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1" w:rsidRPr="001162D1" w:rsidRDefault="001162D1" w:rsidP="001162D1">
      <w:pPr>
        <w:rPr>
          <w:b/>
          <w:bCs/>
        </w:rPr>
      </w:pPr>
      <w:r w:rsidRPr="001162D1">
        <w:rPr>
          <w:b/>
          <w:bCs/>
        </w:rPr>
        <w:t>В Курской области за 2022 год на кадастровый учет поставлено 86 социальных объектов</w:t>
      </w:r>
    </w:p>
    <w:p w:rsidR="001162D1" w:rsidRPr="001162D1" w:rsidRDefault="001162D1" w:rsidP="001162D1">
      <w:r w:rsidRPr="001162D1">
        <w:t>                                                       </w:t>
      </w:r>
      <w:r w:rsidRPr="001162D1">
        <w:rPr>
          <w:b/>
          <w:bCs/>
        </w:rPr>
        <w:t>  27.02.2023                       </w:t>
      </w:r>
    </w:p>
    <w:p w:rsidR="001162D1" w:rsidRPr="001162D1" w:rsidRDefault="001162D1" w:rsidP="001162D1">
      <w:r w:rsidRPr="001162D1">
        <w:t> </w:t>
      </w:r>
    </w:p>
    <w:p w:rsidR="001162D1" w:rsidRPr="001162D1" w:rsidRDefault="001162D1" w:rsidP="001162D1">
      <w:r w:rsidRPr="001162D1">
        <w:rPr>
          <w:b/>
          <w:bCs/>
        </w:rPr>
        <w:t>В Курской области за 2022 год на кадастровый учет поставлено 86 социальных объектов</w:t>
      </w:r>
    </w:p>
    <w:p w:rsidR="001162D1" w:rsidRPr="001162D1" w:rsidRDefault="001162D1" w:rsidP="001162D1">
      <w:r w:rsidRPr="001162D1">
        <w:t>В Курской области за 2022 год на кадастровый учет поставлено 86 социальных – значимых объектов. Среди них школы, детские сады, физкультурно-оздоровительные центры, дома культуры, фельдшерско-акушерские пункты, храмы. Оформление объектов осуществлено в кратчайшие сроки.</w:t>
      </w:r>
    </w:p>
    <w:p w:rsidR="001162D1" w:rsidRPr="001162D1" w:rsidRDefault="001162D1" w:rsidP="001162D1">
      <w:r w:rsidRPr="001162D1">
        <w:rPr>
          <w:i/>
          <w:iCs/>
        </w:rPr>
        <w:t> «Все социально-значимые объекты недвижимости в обязательном порядке вносятся в Единый государственный реестр недвижимости (ЕГРН). Сроки проведения учетно-регистрационных процедур максимально коротки</w:t>
      </w:r>
      <w:proofErr w:type="gramStart"/>
      <w:r w:rsidRPr="001162D1">
        <w:rPr>
          <w:i/>
          <w:iCs/>
        </w:rPr>
        <w:t>е-</w:t>
      </w:r>
      <w:proofErr w:type="gramEnd"/>
      <w:r w:rsidRPr="001162D1">
        <w:rPr>
          <w:i/>
          <w:iCs/>
        </w:rPr>
        <w:t>  до двух рабочих дней, но как правило – не более 1 дня при условии отсутствия замечаний к пакетам документов»,</w:t>
      </w:r>
      <w:r w:rsidRPr="001162D1">
        <w:t xml:space="preserve"> - сообщил </w:t>
      </w:r>
      <w:proofErr w:type="spellStart"/>
      <w:r w:rsidRPr="001162D1">
        <w:t>замруковдителя</w:t>
      </w:r>
      <w:proofErr w:type="spellEnd"/>
      <w:r w:rsidRPr="001162D1">
        <w:t xml:space="preserve"> Управления </w:t>
      </w:r>
      <w:proofErr w:type="spellStart"/>
      <w:r w:rsidRPr="001162D1">
        <w:t>Росреестра</w:t>
      </w:r>
      <w:proofErr w:type="spellEnd"/>
      <w:r w:rsidRPr="001162D1">
        <w:t xml:space="preserve"> по Курской области Александр Емельянов.</w:t>
      </w:r>
    </w:p>
    <w:p w:rsidR="001162D1" w:rsidRPr="001162D1" w:rsidRDefault="001162D1" w:rsidP="001162D1">
      <w:r w:rsidRPr="001162D1">
        <w:rPr>
          <w:i/>
          <w:iCs/>
        </w:rPr>
        <w:t xml:space="preserve"> «С каждым годом строятся новые школы, ремонтируют больницы, открываются </w:t>
      </w:r>
      <w:proofErr w:type="spellStart"/>
      <w:r w:rsidRPr="001162D1">
        <w:rPr>
          <w:i/>
          <w:iCs/>
        </w:rPr>
        <w:t>Фапы</w:t>
      </w:r>
      <w:proofErr w:type="spellEnd"/>
      <w:r w:rsidRPr="001162D1">
        <w:rPr>
          <w:i/>
          <w:iCs/>
        </w:rPr>
        <w:t xml:space="preserve"> и </w:t>
      </w:r>
      <w:proofErr w:type="spellStart"/>
      <w:r w:rsidRPr="001162D1">
        <w:rPr>
          <w:i/>
          <w:iCs/>
        </w:rPr>
        <w:t>ФОКи</w:t>
      </w:r>
      <w:proofErr w:type="spellEnd"/>
      <w:r w:rsidRPr="001162D1">
        <w:rPr>
          <w:i/>
          <w:iCs/>
        </w:rPr>
        <w:t>, реконструируют и возводят храмы –  все для комфортного развития общества»</w:t>
      </w:r>
      <w:r w:rsidRPr="001162D1">
        <w:t> - отметила заместитель директора - главный технолог филиала ППК «</w:t>
      </w:r>
      <w:proofErr w:type="spellStart"/>
      <w:r w:rsidRPr="001162D1">
        <w:t>Роскадастр</w:t>
      </w:r>
      <w:proofErr w:type="spellEnd"/>
      <w:r w:rsidRPr="001162D1">
        <w:t>» Курской области Людмила Иванова.</w:t>
      </w:r>
    </w:p>
    <w:p w:rsidR="004715B4" w:rsidRDefault="004715B4">
      <w:bookmarkStart w:id="0" w:name="_GoBack"/>
      <w:bookmarkEnd w:id="0"/>
    </w:p>
    <w:sectPr w:rsidR="0047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D1"/>
    <w:rsid w:val="001162D1"/>
    <w:rsid w:val="004715B4"/>
    <w:rsid w:val="006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2023-06-01T13:21:00Z</dcterms:created>
  <dcterms:modified xsi:type="dcterms:W3CDTF">2023-06-01T13:21:00Z</dcterms:modified>
</cp:coreProperties>
</file>