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83" w:rsidRDefault="00B87883" w:rsidP="00B87883">
      <w:pPr>
        <w:ind w:left="140"/>
        <w:jc w:val="center"/>
        <w:rPr>
          <w:b/>
          <w:sz w:val="28"/>
          <w:szCs w:val="28"/>
        </w:rPr>
      </w:pPr>
      <w:r>
        <w:rPr>
          <w:b/>
          <w:sz w:val="28"/>
          <w:szCs w:val="28"/>
        </w:rPr>
        <w:t>СОБРАНИЕ ДЕПУТАТОВ</w:t>
      </w:r>
    </w:p>
    <w:p w:rsidR="00B87883" w:rsidRDefault="00B87883" w:rsidP="00B87883">
      <w:pPr>
        <w:ind w:left="140"/>
        <w:jc w:val="center"/>
        <w:rPr>
          <w:b/>
          <w:sz w:val="28"/>
          <w:szCs w:val="28"/>
        </w:rPr>
      </w:pPr>
      <w:r>
        <w:rPr>
          <w:b/>
          <w:sz w:val="28"/>
          <w:szCs w:val="28"/>
        </w:rPr>
        <w:t>МАЛОГОРОДЬКОВСКОГО СЕЛЬСОВЕТА</w:t>
      </w:r>
    </w:p>
    <w:p w:rsidR="00B87883" w:rsidRDefault="00B87883" w:rsidP="00B87883">
      <w:pPr>
        <w:ind w:left="140"/>
        <w:jc w:val="center"/>
        <w:rPr>
          <w:sz w:val="28"/>
          <w:szCs w:val="28"/>
        </w:rPr>
      </w:pPr>
      <w:r>
        <w:rPr>
          <w:b/>
          <w:sz w:val="28"/>
          <w:szCs w:val="28"/>
        </w:rPr>
        <w:t>КОНЫШЕВСКОГО РАЙОНА КУРСКОЙ ОБЛАСТИ</w:t>
      </w:r>
    </w:p>
    <w:p w:rsidR="00B87883" w:rsidRDefault="00B87883" w:rsidP="00B87883">
      <w:pPr>
        <w:pBdr>
          <w:bottom w:val="single" w:sz="12" w:space="1" w:color="auto"/>
        </w:pBdr>
        <w:tabs>
          <w:tab w:val="left" w:pos="0"/>
          <w:tab w:val="center" w:pos="4677"/>
          <w:tab w:val="right" w:pos="9355"/>
        </w:tabs>
        <w:ind w:right="-232"/>
        <w:jc w:val="center"/>
      </w:pPr>
      <w:r>
        <w:t xml:space="preserve">307624, Курская область, </w:t>
      </w:r>
      <w:proofErr w:type="spellStart"/>
      <w:r>
        <w:t>Конышевский</w:t>
      </w:r>
      <w:proofErr w:type="spellEnd"/>
      <w:r>
        <w:t xml:space="preserve"> район </w:t>
      </w:r>
      <w:proofErr w:type="spellStart"/>
      <w:r>
        <w:t>с</w:t>
      </w:r>
      <w:proofErr w:type="gramStart"/>
      <w:r>
        <w:t>.М</w:t>
      </w:r>
      <w:proofErr w:type="gramEnd"/>
      <w:r>
        <w:t>алое</w:t>
      </w:r>
      <w:proofErr w:type="spellEnd"/>
      <w:r>
        <w:t xml:space="preserve"> </w:t>
      </w:r>
      <w:proofErr w:type="spellStart"/>
      <w:r>
        <w:t>Городьково</w:t>
      </w:r>
      <w:proofErr w:type="spellEnd"/>
      <w:r>
        <w:t xml:space="preserve"> 9, тел.: (47156) 39-2-24</w:t>
      </w:r>
    </w:p>
    <w:p w:rsidR="00B87883" w:rsidRDefault="00B87883" w:rsidP="00B87883">
      <w:pPr>
        <w:jc w:val="center"/>
        <w:outlineLvl w:val="0"/>
        <w:rPr>
          <w:b/>
          <w:bCs/>
          <w:sz w:val="28"/>
          <w:szCs w:val="28"/>
        </w:rPr>
      </w:pPr>
    </w:p>
    <w:p w:rsidR="00B87883" w:rsidRDefault="00B87883" w:rsidP="00B87883">
      <w:pPr>
        <w:jc w:val="center"/>
        <w:rPr>
          <w:b/>
          <w:bCs/>
          <w:sz w:val="28"/>
          <w:szCs w:val="28"/>
        </w:rPr>
      </w:pPr>
      <w:r>
        <w:rPr>
          <w:b/>
          <w:bCs/>
          <w:sz w:val="28"/>
          <w:szCs w:val="28"/>
        </w:rPr>
        <w:t>РЕШЕНИЕ</w:t>
      </w:r>
    </w:p>
    <w:p w:rsidR="00B87883" w:rsidRDefault="00B87883" w:rsidP="00B87883">
      <w:pPr>
        <w:jc w:val="center"/>
        <w:rPr>
          <w:b/>
          <w:bCs/>
          <w:sz w:val="28"/>
          <w:szCs w:val="28"/>
        </w:rPr>
      </w:pPr>
    </w:p>
    <w:p w:rsidR="00B87883" w:rsidRDefault="00FD3BD8" w:rsidP="00B87883">
      <w:pPr>
        <w:jc w:val="center"/>
        <w:rPr>
          <w:b/>
          <w:bCs/>
          <w:sz w:val="28"/>
          <w:szCs w:val="28"/>
        </w:rPr>
      </w:pPr>
      <w:r>
        <w:rPr>
          <w:b/>
          <w:bCs/>
          <w:sz w:val="28"/>
          <w:szCs w:val="28"/>
        </w:rPr>
        <w:t>от 18 я</w:t>
      </w:r>
      <w:r w:rsidR="00B87883">
        <w:rPr>
          <w:b/>
          <w:bCs/>
          <w:sz w:val="28"/>
          <w:szCs w:val="28"/>
        </w:rPr>
        <w:t xml:space="preserve">нваря 2023 </w:t>
      </w:r>
      <w:proofErr w:type="spellStart"/>
      <w:r w:rsidR="00B87883">
        <w:rPr>
          <w:b/>
          <w:bCs/>
          <w:sz w:val="28"/>
          <w:szCs w:val="28"/>
        </w:rPr>
        <w:t>г.с</w:t>
      </w:r>
      <w:proofErr w:type="gramStart"/>
      <w:r w:rsidR="00B87883">
        <w:rPr>
          <w:b/>
          <w:bCs/>
          <w:sz w:val="28"/>
          <w:szCs w:val="28"/>
        </w:rPr>
        <w:t>.М</w:t>
      </w:r>
      <w:proofErr w:type="gramEnd"/>
      <w:r w:rsidR="00B87883">
        <w:rPr>
          <w:b/>
          <w:bCs/>
          <w:sz w:val="28"/>
          <w:szCs w:val="28"/>
        </w:rPr>
        <w:t>алое</w:t>
      </w:r>
      <w:proofErr w:type="spellEnd"/>
      <w:r w:rsidR="00B87883">
        <w:rPr>
          <w:b/>
          <w:bCs/>
          <w:sz w:val="28"/>
          <w:szCs w:val="28"/>
        </w:rPr>
        <w:t xml:space="preserve"> </w:t>
      </w:r>
      <w:proofErr w:type="spellStart"/>
      <w:r w:rsidR="00B87883">
        <w:rPr>
          <w:b/>
          <w:bCs/>
          <w:sz w:val="28"/>
          <w:szCs w:val="28"/>
        </w:rPr>
        <w:t>Городьково</w:t>
      </w:r>
      <w:proofErr w:type="spellEnd"/>
      <w:r w:rsidR="00B87883">
        <w:rPr>
          <w:b/>
          <w:bCs/>
          <w:sz w:val="28"/>
          <w:szCs w:val="28"/>
        </w:rPr>
        <w:t xml:space="preserve"> № 91</w:t>
      </w:r>
    </w:p>
    <w:p w:rsidR="00B87883" w:rsidRDefault="00B87883" w:rsidP="00B87883">
      <w:pPr>
        <w:rPr>
          <w:b/>
          <w:sz w:val="28"/>
          <w:szCs w:val="28"/>
        </w:rPr>
      </w:pPr>
    </w:p>
    <w:p w:rsidR="00B87883" w:rsidRPr="00B87883" w:rsidRDefault="00B87883" w:rsidP="00A5468A">
      <w:pPr>
        <w:jc w:val="center"/>
        <w:rPr>
          <w:rFonts w:eastAsia="Calibri"/>
          <w:b/>
          <w:sz w:val="28"/>
          <w:szCs w:val="28"/>
          <w:lang w:eastAsia="en-US"/>
        </w:rPr>
      </w:pPr>
      <w:r w:rsidRPr="00B87883">
        <w:rPr>
          <w:rFonts w:eastAsia="Calibri"/>
          <w:b/>
          <w:sz w:val="28"/>
          <w:szCs w:val="28"/>
          <w:lang w:eastAsia="en-US"/>
        </w:rPr>
        <w:t>О внесении изменений и дополнений</w:t>
      </w:r>
    </w:p>
    <w:p w:rsidR="00B87883" w:rsidRPr="00B87883" w:rsidRDefault="00B87883" w:rsidP="00A5468A">
      <w:pPr>
        <w:jc w:val="center"/>
        <w:rPr>
          <w:rFonts w:eastAsia="Calibri"/>
          <w:b/>
          <w:sz w:val="28"/>
          <w:szCs w:val="28"/>
          <w:lang w:eastAsia="en-US"/>
        </w:rPr>
      </w:pPr>
      <w:r w:rsidRPr="00B87883">
        <w:rPr>
          <w:rFonts w:eastAsia="Calibri"/>
          <w:b/>
          <w:sz w:val="28"/>
          <w:szCs w:val="28"/>
          <w:lang w:eastAsia="en-US"/>
        </w:rPr>
        <w:t xml:space="preserve">в решение Собрания депутатов </w:t>
      </w:r>
      <w:proofErr w:type="spellStart"/>
      <w:r w:rsidRPr="00B87883">
        <w:rPr>
          <w:rFonts w:eastAsia="Calibri"/>
          <w:b/>
          <w:sz w:val="28"/>
          <w:szCs w:val="28"/>
          <w:lang w:eastAsia="en-US"/>
        </w:rPr>
        <w:t>Малогородьковского</w:t>
      </w:r>
      <w:proofErr w:type="spellEnd"/>
    </w:p>
    <w:p w:rsidR="00B87883" w:rsidRPr="00B87883" w:rsidRDefault="00B87883" w:rsidP="00A5468A">
      <w:pPr>
        <w:jc w:val="center"/>
        <w:rPr>
          <w:rFonts w:eastAsia="Calibri"/>
          <w:b/>
          <w:sz w:val="28"/>
          <w:szCs w:val="28"/>
          <w:lang w:eastAsia="en-US"/>
        </w:rPr>
      </w:pPr>
      <w:r w:rsidRPr="00B87883">
        <w:rPr>
          <w:rFonts w:eastAsia="Calibri"/>
          <w:b/>
          <w:sz w:val="28"/>
          <w:szCs w:val="28"/>
          <w:lang w:eastAsia="en-US"/>
        </w:rPr>
        <w:t xml:space="preserve">сельсовета </w:t>
      </w:r>
      <w:proofErr w:type="spellStart"/>
      <w:r w:rsidRPr="00B87883">
        <w:rPr>
          <w:rFonts w:eastAsia="Calibri"/>
          <w:b/>
          <w:sz w:val="28"/>
          <w:szCs w:val="28"/>
          <w:lang w:eastAsia="en-US"/>
        </w:rPr>
        <w:t>Конышевского</w:t>
      </w:r>
      <w:proofErr w:type="spellEnd"/>
      <w:r w:rsidRPr="00B87883">
        <w:rPr>
          <w:rFonts w:eastAsia="Calibri"/>
          <w:b/>
          <w:sz w:val="28"/>
          <w:szCs w:val="28"/>
          <w:lang w:eastAsia="en-US"/>
        </w:rPr>
        <w:t xml:space="preserve"> района Курской области </w:t>
      </w:r>
      <w:r>
        <w:rPr>
          <w:rFonts w:eastAsia="Calibri"/>
          <w:b/>
          <w:sz w:val="28"/>
          <w:szCs w:val="28"/>
          <w:lang w:eastAsia="en-US"/>
        </w:rPr>
        <w:t>№88 от 15.12.2022г.</w:t>
      </w:r>
    </w:p>
    <w:p w:rsidR="00B87883" w:rsidRDefault="00B87883" w:rsidP="00A5468A">
      <w:pPr>
        <w:widowControl w:val="0"/>
        <w:autoSpaceDE w:val="0"/>
        <w:autoSpaceDN w:val="0"/>
        <w:jc w:val="center"/>
        <w:rPr>
          <w:b/>
          <w:bCs/>
          <w:sz w:val="28"/>
          <w:szCs w:val="28"/>
          <w:lang w:val="x-none" w:eastAsia="x-none"/>
        </w:rPr>
      </w:pPr>
      <w:r>
        <w:rPr>
          <w:b/>
          <w:bCs/>
          <w:sz w:val="28"/>
          <w:szCs w:val="28"/>
          <w:lang w:val="x-none" w:eastAsia="x-none"/>
        </w:rPr>
        <w:t>О бюджете</w:t>
      </w:r>
      <w:r>
        <w:rPr>
          <w:b/>
          <w:bCs/>
          <w:sz w:val="28"/>
          <w:szCs w:val="28"/>
          <w:lang w:eastAsia="x-none"/>
        </w:rPr>
        <w:t xml:space="preserve"> </w:t>
      </w:r>
      <w:proofErr w:type="spellStart"/>
      <w:r>
        <w:rPr>
          <w:b/>
          <w:bCs/>
          <w:sz w:val="28"/>
          <w:szCs w:val="28"/>
          <w:lang w:eastAsia="x-none"/>
        </w:rPr>
        <w:t>Малогородьковского</w:t>
      </w:r>
      <w:proofErr w:type="spellEnd"/>
      <w:r>
        <w:rPr>
          <w:b/>
          <w:bCs/>
          <w:sz w:val="28"/>
          <w:szCs w:val="28"/>
          <w:lang w:eastAsia="x-none"/>
        </w:rPr>
        <w:t xml:space="preserve"> сельсовета </w:t>
      </w:r>
      <w:proofErr w:type="spellStart"/>
      <w:r>
        <w:rPr>
          <w:b/>
          <w:bCs/>
          <w:sz w:val="28"/>
          <w:szCs w:val="28"/>
          <w:lang w:eastAsia="x-none"/>
        </w:rPr>
        <w:t>Конышевского</w:t>
      </w:r>
      <w:proofErr w:type="spellEnd"/>
      <w:r>
        <w:rPr>
          <w:b/>
          <w:bCs/>
          <w:sz w:val="28"/>
          <w:szCs w:val="28"/>
          <w:lang w:eastAsia="x-none"/>
        </w:rPr>
        <w:t xml:space="preserve"> района Курской области</w:t>
      </w:r>
      <w:r>
        <w:rPr>
          <w:b/>
          <w:bCs/>
          <w:sz w:val="28"/>
          <w:szCs w:val="28"/>
          <w:lang w:val="x-none" w:eastAsia="x-none"/>
        </w:rPr>
        <w:t xml:space="preserve"> на 202</w:t>
      </w:r>
      <w:r>
        <w:rPr>
          <w:b/>
          <w:bCs/>
          <w:sz w:val="28"/>
          <w:szCs w:val="28"/>
          <w:lang w:eastAsia="x-none"/>
        </w:rPr>
        <w:t>3</w:t>
      </w:r>
      <w:r>
        <w:rPr>
          <w:b/>
          <w:bCs/>
          <w:sz w:val="28"/>
          <w:szCs w:val="28"/>
          <w:lang w:val="x-none" w:eastAsia="x-none"/>
        </w:rPr>
        <w:t xml:space="preserve"> год и на плановый период</w:t>
      </w:r>
    </w:p>
    <w:p w:rsidR="00B87883" w:rsidRDefault="00B87883" w:rsidP="00A5468A">
      <w:pPr>
        <w:widowControl w:val="0"/>
        <w:autoSpaceDE w:val="0"/>
        <w:autoSpaceDN w:val="0"/>
        <w:jc w:val="center"/>
        <w:rPr>
          <w:b/>
          <w:bCs/>
          <w:sz w:val="28"/>
          <w:szCs w:val="28"/>
          <w:lang w:val="x-none" w:eastAsia="x-none"/>
        </w:rPr>
      </w:pPr>
      <w:r>
        <w:rPr>
          <w:b/>
          <w:bCs/>
          <w:sz w:val="28"/>
          <w:szCs w:val="28"/>
          <w:lang w:val="x-none" w:eastAsia="x-none"/>
        </w:rPr>
        <w:t>202</w:t>
      </w:r>
      <w:r>
        <w:rPr>
          <w:b/>
          <w:bCs/>
          <w:sz w:val="28"/>
          <w:szCs w:val="28"/>
          <w:lang w:eastAsia="x-none"/>
        </w:rPr>
        <w:t>4</w:t>
      </w:r>
      <w:r>
        <w:rPr>
          <w:b/>
          <w:bCs/>
          <w:sz w:val="28"/>
          <w:szCs w:val="28"/>
          <w:lang w:val="x-none" w:eastAsia="x-none"/>
        </w:rPr>
        <w:t xml:space="preserve"> и 202</w:t>
      </w:r>
      <w:r>
        <w:rPr>
          <w:b/>
          <w:bCs/>
          <w:sz w:val="28"/>
          <w:szCs w:val="28"/>
          <w:lang w:eastAsia="x-none"/>
        </w:rPr>
        <w:t>5</w:t>
      </w:r>
      <w:r>
        <w:rPr>
          <w:b/>
          <w:bCs/>
          <w:sz w:val="28"/>
          <w:szCs w:val="28"/>
          <w:lang w:val="x-none" w:eastAsia="x-none"/>
        </w:rPr>
        <w:t xml:space="preserve"> годов</w:t>
      </w:r>
    </w:p>
    <w:p w:rsidR="00B87883" w:rsidRDefault="00B87883" w:rsidP="00B87883">
      <w:pPr>
        <w:widowControl w:val="0"/>
        <w:autoSpaceDE w:val="0"/>
        <w:autoSpaceDN w:val="0"/>
        <w:adjustRightInd w:val="0"/>
        <w:ind w:firstLine="709"/>
        <w:jc w:val="center"/>
        <w:outlineLvl w:val="0"/>
        <w:rPr>
          <w:b/>
          <w:bCs/>
          <w:sz w:val="28"/>
          <w:szCs w:val="28"/>
        </w:rPr>
      </w:pPr>
    </w:p>
    <w:p w:rsidR="00B87883" w:rsidRDefault="00B87883" w:rsidP="00B87883">
      <w:pPr>
        <w:ind w:right="-1"/>
        <w:jc w:val="both"/>
        <w:rPr>
          <w:sz w:val="28"/>
          <w:szCs w:val="28"/>
        </w:rPr>
      </w:pPr>
      <w:r>
        <w:rPr>
          <w:sz w:val="28"/>
          <w:szCs w:val="28"/>
        </w:rPr>
        <w:t xml:space="preserve">                                                                                  </w:t>
      </w:r>
    </w:p>
    <w:p w:rsidR="00B87883" w:rsidRDefault="00B87883" w:rsidP="00B87883">
      <w:pPr>
        <w:widowControl w:val="0"/>
        <w:autoSpaceDE w:val="0"/>
        <w:autoSpaceDN w:val="0"/>
        <w:adjustRightInd w:val="0"/>
        <w:ind w:firstLine="709"/>
        <w:jc w:val="both"/>
        <w:outlineLvl w:val="0"/>
        <w:rPr>
          <w:sz w:val="20"/>
          <w:szCs w:val="20"/>
        </w:rPr>
      </w:pPr>
    </w:p>
    <w:p w:rsidR="00B87883" w:rsidRPr="00B87883" w:rsidRDefault="00B87883" w:rsidP="00B87883">
      <w:pPr>
        <w:widowControl w:val="0"/>
        <w:autoSpaceDE w:val="0"/>
        <w:autoSpaceDN w:val="0"/>
        <w:adjustRightInd w:val="0"/>
        <w:spacing w:after="200"/>
        <w:ind w:firstLine="708"/>
        <w:jc w:val="both"/>
        <w:rPr>
          <w:rFonts w:ascii="Times New Roman CYR" w:eastAsia="Calibri" w:hAnsi="Times New Roman CYR" w:cs="Times New Roman CYR"/>
          <w:b/>
          <w:bCs/>
          <w:sz w:val="22"/>
          <w:szCs w:val="22"/>
          <w:lang w:eastAsia="en-US"/>
        </w:rPr>
      </w:pPr>
      <w:r w:rsidRPr="00B87883">
        <w:rPr>
          <w:rFonts w:eastAsia="Calibri"/>
          <w:bCs/>
          <w:sz w:val="28"/>
          <w:szCs w:val="28"/>
          <w:lang w:eastAsia="en-US"/>
        </w:rPr>
        <w:t xml:space="preserve">Собрание депутатов </w:t>
      </w:r>
      <w:proofErr w:type="spellStart"/>
      <w:r w:rsidRPr="00B87883">
        <w:rPr>
          <w:rFonts w:eastAsia="Calibri"/>
          <w:bCs/>
          <w:sz w:val="28"/>
          <w:szCs w:val="28"/>
          <w:lang w:eastAsia="en-US"/>
        </w:rPr>
        <w:t>Малогородьковского</w:t>
      </w:r>
      <w:proofErr w:type="spellEnd"/>
      <w:r w:rsidRPr="00B87883">
        <w:rPr>
          <w:rFonts w:eastAsia="Calibri"/>
          <w:bCs/>
          <w:sz w:val="28"/>
          <w:szCs w:val="28"/>
          <w:lang w:eastAsia="en-US"/>
        </w:rPr>
        <w:t xml:space="preserve"> сельсовета </w:t>
      </w:r>
      <w:proofErr w:type="spellStart"/>
      <w:r w:rsidRPr="00B87883">
        <w:rPr>
          <w:rFonts w:eastAsia="Calibri"/>
          <w:bCs/>
          <w:sz w:val="28"/>
          <w:szCs w:val="28"/>
          <w:lang w:eastAsia="en-US"/>
        </w:rPr>
        <w:t>Конышевского</w:t>
      </w:r>
      <w:proofErr w:type="spellEnd"/>
      <w:r w:rsidRPr="00B87883">
        <w:rPr>
          <w:rFonts w:eastAsia="Calibri"/>
          <w:bCs/>
          <w:sz w:val="28"/>
          <w:szCs w:val="28"/>
          <w:lang w:eastAsia="en-US"/>
        </w:rPr>
        <w:t xml:space="preserve"> района Курской области РЕШИЛО:</w:t>
      </w:r>
      <w:r w:rsidRPr="00B87883">
        <w:rPr>
          <w:rFonts w:ascii="Times New Roman CYR" w:eastAsia="Calibri" w:hAnsi="Times New Roman CYR" w:cs="Times New Roman CYR"/>
          <w:sz w:val="28"/>
          <w:szCs w:val="28"/>
          <w:lang w:eastAsia="en-US"/>
        </w:rPr>
        <w:t xml:space="preserve"> Решение Собрания депутатов </w:t>
      </w:r>
      <w:proofErr w:type="spellStart"/>
      <w:r w:rsidRPr="00B87883">
        <w:rPr>
          <w:rFonts w:ascii="Times New Roman CYR" w:eastAsia="Calibri" w:hAnsi="Times New Roman CYR" w:cs="Times New Roman CYR"/>
          <w:sz w:val="28"/>
          <w:szCs w:val="28"/>
          <w:lang w:eastAsia="en-US"/>
        </w:rPr>
        <w:t>Малогородьковского</w:t>
      </w:r>
      <w:proofErr w:type="spellEnd"/>
      <w:r w:rsidRPr="00B87883">
        <w:rPr>
          <w:rFonts w:ascii="Times New Roman CYR" w:eastAsia="Calibri" w:hAnsi="Times New Roman CYR" w:cs="Times New Roman CYR"/>
          <w:sz w:val="28"/>
          <w:szCs w:val="28"/>
          <w:lang w:eastAsia="en-US"/>
        </w:rPr>
        <w:t xml:space="preserve"> сельсовета </w:t>
      </w:r>
      <w:proofErr w:type="spellStart"/>
      <w:r w:rsidRPr="00B87883">
        <w:rPr>
          <w:rFonts w:ascii="Times New Roman CYR" w:eastAsia="Calibri" w:hAnsi="Times New Roman CYR" w:cs="Times New Roman CYR"/>
          <w:sz w:val="28"/>
          <w:szCs w:val="28"/>
          <w:lang w:eastAsia="en-US"/>
        </w:rPr>
        <w:t>Конышевск</w:t>
      </w:r>
      <w:r>
        <w:rPr>
          <w:rFonts w:ascii="Times New Roman CYR" w:eastAsia="Calibri" w:hAnsi="Times New Roman CYR" w:cs="Times New Roman CYR"/>
          <w:sz w:val="28"/>
          <w:szCs w:val="28"/>
          <w:lang w:eastAsia="en-US"/>
        </w:rPr>
        <w:t>ого</w:t>
      </w:r>
      <w:proofErr w:type="spellEnd"/>
      <w:r>
        <w:rPr>
          <w:rFonts w:ascii="Times New Roman CYR" w:eastAsia="Calibri" w:hAnsi="Times New Roman CYR" w:cs="Times New Roman CYR"/>
          <w:sz w:val="28"/>
          <w:szCs w:val="28"/>
          <w:lang w:eastAsia="en-US"/>
        </w:rPr>
        <w:t xml:space="preserve"> района Курской области № 88 от 15.12.2022</w:t>
      </w:r>
      <w:r w:rsidRPr="00B87883">
        <w:rPr>
          <w:rFonts w:ascii="Times New Roman CYR" w:eastAsia="Calibri" w:hAnsi="Times New Roman CYR" w:cs="Times New Roman CYR"/>
          <w:sz w:val="28"/>
          <w:szCs w:val="28"/>
          <w:lang w:eastAsia="en-US"/>
        </w:rPr>
        <w:t xml:space="preserve">года «О бюджете </w:t>
      </w:r>
      <w:proofErr w:type="spellStart"/>
      <w:r w:rsidRPr="00B87883">
        <w:rPr>
          <w:rFonts w:ascii="Times New Roman CYR" w:eastAsia="Calibri" w:hAnsi="Times New Roman CYR" w:cs="Times New Roman CYR"/>
          <w:sz w:val="28"/>
          <w:szCs w:val="28"/>
          <w:lang w:eastAsia="en-US"/>
        </w:rPr>
        <w:t>Малогородьковского</w:t>
      </w:r>
      <w:proofErr w:type="spellEnd"/>
      <w:r w:rsidRPr="00B87883">
        <w:rPr>
          <w:rFonts w:ascii="Times New Roman CYR" w:eastAsia="Calibri" w:hAnsi="Times New Roman CYR" w:cs="Times New Roman CYR"/>
          <w:sz w:val="28"/>
          <w:szCs w:val="28"/>
          <w:lang w:eastAsia="en-US"/>
        </w:rPr>
        <w:t xml:space="preserve"> сельсовета </w:t>
      </w:r>
      <w:proofErr w:type="spellStart"/>
      <w:r w:rsidRPr="00B87883">
        <w:rPr>
          <w:rFonts w:ascii="Times New Roman CYR" w:eastAsia="Calibri" w:hAnsi="Times New Roman CYR" w:cs="Times New Roman CYR"/>
          <w:sz w:val="28"/>
          <w:szCs w:val="28"/>
          <w:lang w:eastAsia="en-US"/>
        </w:rPr>
        <w:t>Конышевског</w:t>
      </w:r>
      <w:r>
        <w:rPr>
          <w:rFonts w:ascii="Times New Roman CYR" w:eastAsia="Calibri" w:hAnsi="Times New Roman CYR" w:cs="Times New Roman CYR"/>
          <w:sz w:val="28"/>
          <w:szCs w:val="28"/>
          <w:lang w:eastAsia="en-US"/>
        </w:rPr>
        <w:t>о</w:t>
      </w:r>
      <w:proofErr w:type="spellEnd"/>
      <w:r>
        <w:rPr>
          <w:rFonts w:ascii="Times New Roman CYR" w:eastAsia="Calibri" w:hAnsi="Times New Roman CYR" w:cs="Times New Roman CYR"/>
          <w:sz w:val="28"/>
          <w:szCs w:val="28"/>
          <w:lang w:eastAsia="en-US"/>
        </w:rPr>
        <w:t xml:space="preserve"> района Курской области на 2023год и плановый период 2024 и 2025</w:t>
      </w:r>
      <w:r w:rsidRPr="00B87883">
        <w:rPr>
          <w:rFonts w:ascii="Times New Roman CYR" w:eastAsia="Calibri" w:hAnsi="Times New Roman CYR" w:cs="Times New Roman CYR"/>
          <w:sz w:val="28"/>
          <w:szCs w:val="28"/>
          <w:lang w:eastAsia="en-US"/>
        </w:rPr>
        <w:t xml:space="preserve"> годов» изложить в новой редакции:</w:t>
      </w:r>
    </w:p>
    <w:p w:rsidR="00B87883" w:rsidRDefault="00B87883" w:rsidP="00B87883">
      <w:pPr>
        <w:widowControl w:val="0"/>
        <w:autoSpaceDE w:val="0"/>
        <w:autoSpaceDN w:val="0"/>
        <w:adjustRightInd w:val="0"/>
        <w:ind w:firstLine="709"/>
        <w:jc w:val="both"/>
        <w:outlineLvl w:val="0"/>
        <w:rPr>
          <w:sz w:val="28"/>
          <w:szCs w:val="28"/>
        </w:rPr>
      </w:pPr>
    </w:p>
    <w:p w:rsidR="00B87883" w:rsidRDefault="00B87883" w:rsidP="00B87883">
      <w:pPr>
        <w:widowControl w:val="0"/>
        <w:autoSpaceDE w:val="0"/>
        <w:autoSpaceDN w:val="0"/>
        <w:adjustRightInd w:val="0"/>
        <w:ind w:firstLine="709"/>
        <w:jc w:val="both"/>
        <w:outlineLvl w:val="0"/>
        <w:rPr>
          <w:sz w:val="28"/>
          <w:szCs w:val="28"/>
        </w:rPr>
      </w:pPr>
    </w:p>
    <w:p w:rsidR="00B87883" w:rsidRDefault="00B87883" w:rsidP="00B87883">
      <w:pPr>
        <w:jc w:val="center"/>
        <w:rPr>
          <w:b/>
          <w:sz w:val="28"/>
          <w:szCs w:val="28"/>
        </w:rPr>
      </w:pPr>
      <w:r>
        <w:rPr>
          <w:b/>
          <w:sz w:val="28"/>
          <w:szCs w:val="28"/>
        </w:rPr>
        <w:t xml:space="preserve">Статья 1. Основные характеристики бюджета </w:t>
      </w:r>
      <w:proofErr w:type="spellStart"/>
      <w:r>
        <w:rPr>
          <w:b/>
          <w:sz w:val="28"/>
          <w:szCs w:val="28"/>
        </w:rPr>
        <w:t>Малогородьковского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 Курской области</w:t>
      </w:r>
    </w:p>
    <w:p w:rsidR="00B87883" w:rsidRDefault="00B87883" w:rsidP="00B87883">
      <w:pPr>
        <w:jc w:val="both"/>
        <w:rPr>
          <w:sz w:val="28"/>
          <w:szCs w:val="28"/>
        </w:rPr>
      </w:pPr>
    </w:p>
    <w:p w:rsidR="00B87883" w:rsidRDefault="00B87883" w:rsidP="00B87883">
      <w:pPr>
        <w:ind w:firstLine="708"/>
        <w:jc w:val="both"/>
        <w:rPr>
          <w:sz w:val="28"/>
          <w:szCs w:val="28"/>
        </w:rPr>
      </w:pPr>
      <w:r>
        <w:rPr>
          <w:sz w:val="28"/>
          <w:szCs w:val="28"/>
        </w:rPr>
        <w:t xml:space="preserve">1. Утвердить основные характеристики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на 2023 год:</w:t>
      </w:r>
    </w:p>
    <w:p w:rsidR="00B87883" w:rsidRDefault="00B87883" w:rsidP="00B87883">
      <w:pPr>
        <w:ind w:firstLine="708"/>
        <w:jc w:val="both"/>
        <w:rPr>
          <w:sz w:val="28"/>
          <w:szCs w:val="28"/>
        </w:rPr>
      </w:pPr>
      <w:r>
        <w:rPr>
          <w:sz w:val="28"/>
          <w:szCs w:val="28"/>
        </w:rPr>
        <w:t xml:space="preserve">прогнозируемый общий объем доходов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в сумме 2573335 рублей;</w:t>
      </w:r>
    </w:p>
    <w:p w:rsidR="00B87883" w:rsidRDefault="00B87883" w:rsidP="00B87883">
      <w:pPr>
        <w:ind w:firstLine="708"/>
        <w:jc w:val="both"/>
        <w:rPr>
          <w:sz w:val="28"/>
          <w:szCs w:val="28"/>
        </w:rPr>
      </w:pPr>
      <w:proofErr w:type="gramStart"/>
      <w:r>
        <w:rPr>
          <w:sz w:val="28"/>
          <w:szCs w:val="28"/>
        </w:rPr>
        <w:t xml:space="preserve">общий объем расходов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w:t>
      </w:r>
      <w:r w:rsidR="003C7F98">
        <w:rPr>
          <w:sz w:val="28"/>
          <w:szCs w:val="28"/>
        </w:rPr>
        <w:t>о</w:t>
      </w:r>
      <w:proofErr w:type="spellEnd"/>
      <w:r w:rsidR="003C7F98">
        <w:rPr>
          <w:sz w:val="28"/>
          <w:szCs w:val="28"/>
        </w:rPr>
        <w:t xml:space="preserve"> района Курской в сумме 2578060,07</w:t>
      </w:r>
      <w:r>
        <w:rPr>
          <w:sz w:val="28"/>
          <w:szCs w:val="28"/>
        </w:rPr>
        <w:t xml:space="preserve"> рублей; </w:t>
      </w:r>
      <w:proofErr w:type="gramEnd"/>
    </w:p>
    <w:p w:rsidR="00B87883" w:rsidRDefault="00B87883" w:rsidP="00B87883">
      <w:pPr>
        <w:ind w:firstLine="708"/>
        <w:jc w:val="both"/>
        <w:rPr>
          <w:sz w:val="28"/>
          <w:szCs w:val="28"/>
        </w:rPr>
      </w:pPr>
      <w:r>
        <w:rPr>
          <w:sz w:val="28"/>
          <w:szCs w:val="28"/>
        </w:rPr>
        <w:t>дефиц</w:t>
      </w:r>
      <w:r w:rsidR="00A5468A">
        <w:rPr>
          <w:sz w:val="28"/>
          <w:szCs w:val="28"/>
        </w:rPr>
        <w:t xml:space="preserve">ит </w:t>
      </w:r>
      <w:r w:rsidR="005211BF">
        <w:rPr>
          <w:sz w:val="28"/>
          <w:szCs w:val="28"/>
        </w:rPr>
        <w:t xml:space="preserve"> бюджета в сумме  </w:t>
      </w:r>
      <w:r w:rsidR="005211BF">
        <w:t>4725,07</w:t>
      </w:r>
      <w:r>
        <w:rPr>
          <w:sz w:val="28"/>
          <w:szCs w:val="28"/>
        </w:rPr>
        <w:t xml:space="preserve"> рублей.</w:t>
      </w:r>
    </w:p>
    <w:p w:rsidR="00B87883" w:rsidRDefault="00B87883" w:rsidP="00B87883">
      <w:pPr>
        <w:ind w:firstLine="708"/>
        <w:jc w:val="both"/>
        <w:rPr>
          <w:sz w:val="28"/>
          <w:szCs w:val="28"/>
        </w:rPr>
      </w:pPr>
      <w:r>
        <w:rPr>
          <w:sz w:val="28"/>
          <w:szCs w:val="28"/>
        </w:rPr>
        <w:t xml:space="preserve">2. Утвердить основные характеристики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на 2024 и 2025 годы: </w:t>
      </w:r>
    </w:p>
    <w:p w:rsidR="00B87883" w:rsidRDefault="00B87883" w:rsidP="00B87883">
      <w:pPr>
        <w:ind w:firstLine="708"/>
        <w:jc w:val="both"/>
        <w:rPr>
          <w:sz w:val="28"/>
          <w:szCs w:val="28"/>
        </w:rPr>
      </w:pPr>
      <w:r>
        <w:rPr>
          <w:sz w:val="28"/>
          <w:szCs w:val="28"/>
        </w:rPr>
        <w:t>прогнозируемый общий объем доходов  бюджета на 2024 год в сумме 2285172 рублей, на 2025 год – в сумме 2274688 рублей;</w:t>
      </w:r>
    </w:p>
    <w:p w:rsidR="00B87883" w:rsidRDefault="00B87883" w:rsidP="00B87883">
      <w:pPr>
        <w:ind w:firstLine="708"/>
        <w:jc w:val="both"/>
        <w:rPr>
          <w:sz w:val="28"/>
          <w:szCs w:val="28"/>
        </w:rPr>
      </w:pPr>
      <w:r>
        <w:rPr>
          <w:sz w:val="28"/>
          <w:szCs w:val="28"/>
        </w:rPr>
        <w:t>общий объем расходов  бюджета на 2024 год в сумме 2285172 рублей, в том числе условно утвержденные расходы в сумме 5419</w:t>
      </w:r>
      <w:r w:rsidR="00A5468A">
        <w:rPr>
          <w:sz w:val="28"/>
          <w:szCs w:val="28"/>
        </w:rPr>
        <w:t>7</w:t>
      </w:r>
      <w:r>
        <w:rPr>
          <w:sz w:val="28"/>
          <w:szCs w:val="28"/>
        </w:rPr>
        <w:t xml:space="preserve"> рублей, на 2025 год – в сумме 2274688 рублей, в том числе условно  утвержденные расходы в сумме 107657 рублей;</w:t>
      </w:r>
    </w:p>
    <w:p w:rsidR="00B87883" w:rsidRDefault="00B87883" w:rsidP="00B87883">
      <w:pPr>
        <w:ind w:firstLine="708"/>
        <w:jc w:val="both"/>
        <w:rPr>
          <w:sz w:val="28"/>
          <w:szCs w:val="28"/>
        </w:rPr>
      </w:pPr>
      <w:r>
        <w:rPr>
          <w:sz w:val="28"/>
          <w:szCs w:val="28"/>
        </w:rPr>
        <w:lastRenderedPageBreak/>
        <w:t xml:space="preserve">дефицит (профицит)  бюджета на 2024 год в сумме   0  рублей, дефицит  (профицит) бюджета на 2025 год в сумме  0 рублей. </w:t>
      </w:r>
    </w:p>
    <w:p w:rsidR="00B87883" w:rsidRDefault="00B87883" w:rsidP="00B87883">
      <w:pPr>
        <w:jc w:val="both"/>
        <w:rPr>
          <w:sz w:val="28"/>
          <w:szCs w:val="28"/>
          <w:highlight w:val="yellow"/>
        </w:rPr>
      </w:pPr>
    </w:p>
    <w:p w:rsidR="00B87883" w:rsidRDefault="00B87883" w:rsidP="00B87883">
      <w:pPr>
        <w:jc w:val="center"/>
        <w:rPr>
          <w:b/>
          <w:sz w:val="28"/>
          <w:szCs w:val="28"/>
        </w:rPr>
      </w:pPr>
      <w:r>
        <w:rPr>
          <w:b/>
          <w:sz w:val="28"/>
          <w:szCs w:val="28"/>
        </w:rPr>
        <w:t xml:space="preserve">Статья 2. Источники финансирования дефицита бюджета    </w:t>
      </w:r>
      <w:proofErr w:type="spellStart"/>
      <w:r>
        <w:rPr>
          <w:b/>
          <w:sz w:val="28"/>
          <w:szCs w:val="28"/>
        </w:rPr>
        <w:t>Малогородьковского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 </w:t>
      </w:r>
    </w:p>
    <w:p w:rsidR="00B87883" w:rsidRDefault="00B87883" w:rsidP="00B87883">
      <w:pPr>
        <w:jc w:val="center"/>
        <w:rPr>
          <w:b/>
          <w:sz w:val="28"/>
          <w:szCs w:val="28"/>
        </w:rPr>
      </w:pPr>
      <w:r>
        <w:rPr>
          <w:b/>
          <w:sz w:val="28"/>
          <w:szCs w:val="28"/>
        </w:rPr>
        <w:t>Курской области</w:t>
      </w:r>
    </w:p>
    <w:p w:rsidR="00B87883" w:rsidRDefault="00B87883" w:rsidP="00B87883">
      <w:pPr>
        <w:jc w:val="both"/>
        <w:rPr>
          <w:sz w:val="28"/>
          <w:szCs w:val="28"/>
        </w:rPr>
      </w:pPr>
    </w:p>
    <w:p w:rsidR="00B87883" w:rsidRDefault="00B87883" w:rsidP="00B87883">
      <w:pPr>
        <w:jc w:val="both"/>
        <w:rPr>
          <w:sz w:val="28"/>
          <w:szCs w:val="28"/>
        </w:rPr>
      </w:pPr>
    </w:p>
    <w:p w:rsidR="00B87883" w:rsidRDefault="00B87883" w:rsidP="00B87883">
      <w:pPr>
        <w:ind w:firstLine="708"/>
        <w:jc w:val="both"/>
        <w:rPr>
          <w:sz w:val="28"/>
          <w:szCs w:val="28"/>
        </w:rPr>
      </w:pPr>
      <w:r>
        <w:rPr>
          <w:sz w:val="28"/>
          <w:szCs w:val="28"/>
        </w:rPr>
        <w:t>Утвердить источники  финансирования дефицита бюджета:</w:t>
      </w:r>
    </w:p>
    <w:p w:rsidR="00B87883" w:rsidRDefault="00B87883" w:rsidP="00B87883">
      <w:pPr>
        <w:jc w:val="both"/>
        <w:rPr>
          <w:sz w:val="28"/>
          <w:szCs w:val="28"/>
        </w:rPr>
      </w:pPr>
      <w:r>
        <w:rPr>
          <w:sz w:val="28"/>
          <w:szCs w:val="28"/>
        </w:rPr>
        <w:t>на 2023 год согласно приложению № 1 к настоящему Решению;</w:t>
      </w:r>
    </w:p>
    <w:p w:rsidR="00B87883" w:rsidRDefault="00B87883" w:rsidP="00B87883">
      <w:pPr>
        <w:jc w:val="both"/>
        <w:rPr>
          <w:sz w:val="28"/>
          <w:szCs w:val="28"/>
        </w:rPr>
      </w:pPr>
      <w:r>
        <w:rPr>
          <w:sz w:val="28"/>
          <w:szCs w:val="28"/>
        </w:rPr>
        <w:t>на плановый период 2024 и 2025 годов согласно приложению № 2 к настоящему Решению.</w:t>
      </w:r>
    </w:p>
    <w:p w:rsidR="00B87883" w:rsidRDefault="00B87883" w:rsidP="00B87883">
      <w:pPr>
        <w:jc w:val="both"/>
        <w:rPr>
          <w:sz w:val="28"/>
          <w:szCs w:val="28"/>
        </w:rPr>
      </w:pPr>
    </w:p>
    <w:p w:rsidR="00B87883" w:rsidRDefault="00B87883" w:rsidP="00B87883">
      <w:pPr>
        <w:jc w:val="center"/>
        <w:rPr>
          <w:b/>
          <w:sz w:val="28"/>
          <w:szCs w:val="28"/>
        </w:rPr>
      </w:pPr>
      <w:r>
        <w:rPr>
          <w:b/>
          <w:sz w:val="28"/>
          <w:szCs w:val="28"/>
        </w:rPr>
        <w:t xml:space="preserve">Статья 3. Прогнозируемое поступление доходов  бюджета </w:t>
      </w:r>
      <w:proofErr w:type="spellStart"/>
      <w:r>
        <w:rPr>
          <w:b/>
          <w:sz w:val="28"/>
          <w:szCs w:val="28"/>
        </w:rPr>
        <w:t>Малогородьковского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 Курской области в 2023 году и в плановом периоде 2024 и 2025 годов</w:t>
      </w:r>
    </w:p>
    <w:p w:rsidR="00B87883" w:rsidRDefault="00B87883" w:rsidP="00B87883">
      <w:pPr>
        <w:jc w:val="both"/>
        <w:rPr>
          <w:sz w:val="28"/>
          <w:szCs w:val="28"/>
        </w:rPr>
      </w:pPr>
    </w:p>
    <w:p w:rsidR="00B87883" w:rsidRDefault="00B87883" w:rsidP="00B87883">
      <w:pPr>
        <w:ind w:firstLine="708"/>
        <w:jc w:val="both"/>
        <w:rPr>
          <w:sz w:val="28"/>
          <w:szCs w:val="28"/>
        </w:rPr>
      </w:pPr>
      <w:r>
        <w:rPr>
          <w:sz w:val="28"/>
          <w:szCs w:val="28"/>
        </w:rPr>
        <w:t xml:space="preserve">Утвердить прогнозируемое поступление доходов в бюджет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w:t>
      </w:r>
    </w:p>
    <w:p w:rsidR="00B87883" w:rsidRDefault="00B87883" w:rsidP="00B87883">
      <w:pPr>
        <w:jc w:val="both"/>
        <w:rPr>
          <w:sz w:val="28"/>
          <w:szCs w:val="28"/>
        </w:rPr>
      </w:pPr>
      <w:r>
        <w:rPr>
          <w:sz w:val="28"/>
          <w:szCs w:val="28"/>
        </w:rPr>
        <w:t>в 2023 году согласно приложению № 3 к настоящему Решению;</w:t>
      </w:r>
    </w:p>
    <w:p w:rsidR="00B87883" w:rsidRDefault="00B87883" w:rsidP="00B87883">
      <w:pPr>
        <w:jc w:val="both"/>
        <w:rPr>
          <w:sz w:val="28"/>
          <w:szCs w:val="28"/>
        </w:rPr>
      </w:pPr>
      <w:r>
        <w:rPr>
          <w:sz w:val="28"/>
          <w:szCs w:val="28"/>
        </w:rPr>
        <w:t xml:space="preserve">на плановый период 2024 и 2025 годов согласно приложению № 4 к настоящему Решению. </w:t>
      </w:r>
    </w:p>
    <w:p w:rsidR="00B87883" w:rsidRDefault="00B87883" w:rsidP="00B87883">
      <w:pPr>
        <w:jc w:val="both"/>
        <w:rPr>
          <w:sz w:val="28"/>
          <w:szCs w:val="28"/>
        </w:rPr>
      </w:pPr>
    </w:p>
    <w:p w:rsidR="00B87883" w:rsidRDefault="00B87883" w:rsidP="00B87883">
      <w:pPr>
        <w:jc w:val="center"/>
        <w:rPr>
          <w:b/>
          <w:sz w:val="28"/>
          <w:szCs w:val="28"/>
        </w:rPr>
      </w:pPr>
      <w:r>
        <w:rPr>
          <w:b/>
          <w:sz w:val="28"/>
          <w:szCs w:val="28"/>
        </w:rPr>
        <w:t xml:space="preserve">Статья 4. Бюджетные ассигнования бюджета </w:t>
      </w:r>
      <w:proofErr w:type="spellStart"/>
      <w:r>
        <w:rPr>
          <w:b/>
          <w:sz w:val="28"/>
          <w:szCs w:val="28"/>
        </w:rPr>
        <w:t>Малогородьковского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 Курской области на 2023 год и на плановый период 2024 и 2025 годов</w:t>
      </w:r>
    </w:p>
    <w:p w:rsidR="00B87883" w:rsidRDefault="00B87883" w:rsidP="00B87883">
      <w:pPr>
        <w:jc w:val="both"/>
        <w:rPr>
          <w:sz w:val="28"/>
          <w:szCs w:val="28"/>
        </w:rPr>
      </w:pPr>
    </w:p>
    <w:p w:rsidR="00B87883" w:rsidRDefault="00B87883" w:rsidP="00B87883">
      <w:pPr>
        <w:ind w:firstLine="708"/>
        <w:jc w:val="both"/>
        <w:rPr>
          <w:sz w:val="28"/>
          <w:szCs w:val="28"/>
        </w:rPr>
      </w:pPr>
      <w:r>
        <w:rPr>
          <w:sz w:val="28"/>
          <w:szCs w:val="28"/>
        </w:rPr>
        <w:t xml:space="preserve">1. Утвердить распределение бюджетных ассигнований по разделам, подразделам, целевым статьям (муниципальным программам </w:t>
      </w:r>
      <w:proofErr w:type="spellStart"/>
      <w:r w:rsidRPr="006F699B">
        <w:rPr>
          <w:color w:val="000000" w:themeColor="text1"/>
          <w:sz w:val="28"/>
          <w:szCs w:val="28"/>
        </w:rPr>
        <w:t>Малогородьковского</w:t>
      </w:r>
      <w:proofErr w:type="spellEnd"/>
      <w:r w:rsidRPr="006F699B">
        <w:rPr>
          <w:color w:val="000000" w:themeColor="text1"/>
          <w:sz w:val="28"/>
          <w:szCs w:val="28"/>
        </w:rPr>
        <w:t xml:space="preserve"> сельсовета </w:t>
      </w:r>
      <w:proofErr w:type="spellStart"/>
      <w:r w:rsidRPr="006F699B">
        <w:rPr>
          <w:color w:val="000000" w:themeColor="text1"/>
          <w:sz w:val="28"/>
          <w:szCs w:val="28"/>
        </w:rPr>
        <w:t>Конышевского</w:t>
      </w:r>
      <w:proofErr w:type="spellEnd"/>
      <w:r w:rsidRPr="006F699B">
        <w:rPr>
          <w:color w:val="000000" w:themeColor="text1"/>
          <w:sz w:val="28"/>
          <w:szCs w:val="28"/>
        </w:rPr>
        <w:t xml:space="preserve"> района Курской области  </w:t>
      </w:r>
      <w:r>
        <w:rPr>
          <w:sz w:val="28"/>
          <w:szCs w:val="28"/>
        </w:rPr>
        <w:t xml:space="preserve">и </w:t>
      </w:r>
      <w:r w:rsidRPr="00A5468A">
        <w:rPr>
          <w:sz w:val="28"/>
          <w:szCs w:val="28"/>
        </w:rPr>
        <w:t xml:space="preserve">непрограммным направлениям деятельности), группам </w:t>
      </w:r>
      <w:proofErr w:type="gramStart"/>
      <w:r w:rsidRPr="00A5468A">
        <w:rPr>
          <w:sz w:val="28"/>
          <w:szCs w:val="28"/>
        </w:rPr>
        <w:t xml:space="preserve">видов расходов </w:t>
      </w:r>
      <w:r>
        <w:rPr>
          <w:sz w:val="28"/>
          <w:szCs w:val="28"/>
        </w:rPr>
        <w:t>классификации расходов  бюджета</w:t>
      </w:r>
      <w:proofErr w:type="gramEnd"/>
      <w:r>
        <w:rPr>
          <w:sz w:val="28"/>
          <w:szCs w:val="28"/>
        </w:rPr>
        <w:t xml:space="preserve">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w:t>
      </w:r>
    </w:p>
    <w:p w:rsidR="00B87883" w:rsidRDefault="00B87883" w:rsidP="00B87883">
      <w:pPr>
        <w:jc w:val="both"/>
        <w:rPr>
          <w:sz w:val="28"/>
          <w:szCs w:val="28"/>
        </w:rPr>
      </w:pPr>
      <w:r>
        <w:rPr>
          <w:sz w:val="28"/>
          <w:szCs w:val="28"/>
        </w:rPr>
        <w:t>на 2023 год согласно приложению № 5 к настоящему Решению;</w:t>
      </w:r>
    </w:p>
    <w:p w:rsidR="00B87883" w:rsidRDefault="00B87883" w:rsidP="00B87883">
      <w:pPr>
        <w:jc w:val="both"/>
        <w:rPr>
          <w:sz w:val="28"/>
          <w:szCs w:val="28"/>
        </w:rPr>
      </w:pPr>
      <w:r>
        <w:rPr>
          <w:sz w:val="28"/>
          <w:szCs w:val="28"/>
        </w:rPr>
        <w:t>на плановый период 2024 и 2025 годов согласно приложению № 6 к настоящему Решению.</w:t>
      </w:r>
    </w:p>
    <w:p w:rsidR="00B87883" w:rsidRDefault="00B87883" w:rsidP="00B87883">
      <w:pPr>
        <w:ind w:firstLine="708"/>
        <w:jc w:val="both"/>
        <w:rPr>
          <w:sz w:val="28"/>
          <w:szCs w:val="28"/>
        </w:rPr>
      </w:pPr>
      <w:r>
        <w:rPr>
          <w:sz w:val="28"/>
          <w:szCs w:val="28"/>
        </w:rPr>
        <w:t xml:space="preserve">2. Утвердить ведомственную структуру расходов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w:t>
      </w:r>
    </w:p>
    <w:p w:rsidR="00B87883" w:rsidRDefault="00B87883" w:rsidP="00B87883">
      <w:pPr>
        <w:jc w:val="both"/>
        <w:rPr>
          <w:sz w:val="28"/>
          <w:szCs w:val="28"/>
        </w:rPr>
      </w:pPr>
      <w:r>
        <w:rPr>
          <w:sz w:val="28"/>
          <w:szCs w:val="28"/>
        </w:rPr>
        <w:t>на 2023 год согласно приложению №7 к настоящему Решению;</w:t>
      </w:r>
    </w:p>
    <w:p w:rsidR="00B87883" w:rsidRDefault="00B87883" w:rsidP="00B87883">
      <w:pPr>
        <w:jc w:val="both"/>
        <w:rPr>
          <w:sz w:val="28"/>
          <w:szCs w:val="28"/>
        </w:rPr>
      </w:pPr>
      <w:r>
        <w:rPr>
          <w:sz w:val="28"/>
          <w:szCs w:val="28"/>
        </w:rPr>
        <w:t>на плановый период 2024 и 2025 годов согласно приложению № 8 к настоящему Решению.</w:t>
      </w:r>
    </w:p>
    <w:p w:rsidR="00B87883" w:rsidRDefault="00B87883" w:rsidP="00B87883">
      <w:pPr>
        <w:ind w:firstLine="708"/>
        <w:jc w:val="both"/>
        <w:rPr>
          <w:sz w:val="28"/>
          <w:szCs w:val="28"/>
        </w:rPr>
      </w:pPr>
      <w:r>
        <w:rPr>
          <w:sz w:val="28"/>
          <w:szCs w:val="28"/>
        </w:rPr>
        <w:t xml:space="preserve">3. Утвердить распределение бюджетных ассигнований по целевым статьям (муниципальным программам </w:t>
      </w:r>
      <w:proofErr w:type="spellStart"/>
      <w:r w:rsidRPr="006F699B">
        <w:rPr>
          <w:color w:val="000000" w:themeColor="text1"/>
          <w:sz w:val="28"/>
          <w:szCs w:val="28"/>
        </w:rPr>
        <w:t>Малогородьковского</w:t>
      </w:r>
      <w:proofErr w:type="spellEnd"/>
      <w:r w:rsidRPr="006F699B">
        <w:rPr>
          <w:color w:val="000000" w:themeColor="text1"/>
          <w:sz w:val="28"/>
          <w:szCs w:val="28"/>
        </w:rPr>
        <w:t xml:space="preserve"> сельсовета </w:t>
      </w:r>
      <w:proofErr w:type="spellStart"/>
      <w:r w:rsidRPr="00FD3BD8">
        <w:rPr>
          <w:color w:val="262626" w:themeColor="text1" w:themeTint="D9"/>
          <w:sz w:val="28"/>
          <w:szCs w:val="28"/>
        </w:rPr>
        <w:t>Конышевского</w:t>
      </w:r>
      <w:proofErr w:type="spellEnd"/>
      <w:r w:rsidRPr="00FD3BD8">
        <w:rPr>
          <w:color w:val="262626" w:themeColor="text1" w:themeTint="D9"/>
          <w:sz w:val="28"/>
          <w:szCs w:val="28"/>
        </w:rPr>
        <w:t xml:space="preserve"> района Курской области </w:t>
      </w:r>
      <w:r>
        <w:rPr>
          <w:sz w:val="28"/>
          <w:szCs w:val="28"/>
        </w:rPr>
        <w:t xml:space="preserve">и непрограммным направлениям </w:t>
      </w:r>
      <w:r>
        <w:rPr>
          <w:sz w:val="28"/>
          <w:szCs w:val="28"/>
        </w:rPr>
        <w:lastRenderedPageBreak/>
        <w:t xml:space="preserve">деятельности), группам </w:t>
      </w:r>
      <w:proofErr w:type="gramStart"/>
      <w:r>
        <w:rPr>
          <w:sz w:val="28"/>
          <w:szCs w:val="28"/>
        </w:rPr>
        <w:t>видов расходов классификации расходов бюджета</w:t>
      </w:r>
      <w:proofErr w:type="gramEnd"/>
      <w:r>
        <w:rPr>
          <w:sz w:val="28"/>
          <w:szCs w:val="28"/>
        </w:rPr>
        <w:t xml:space="preserve">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w:t>
      </w:r>
    </w:p>
    <w:p w:rsidR="00B87883" w:rsidRDefault="00B87883" w:rsidP="00B87883">
      <w:pPr>
        <w:jc w:val="both"/>
        <w:rPr>
          <w:sz w:val="28"/>
          <w:szCs w:val="28"/>
        </w:rPr>
      </w:pPr>
      <w:r>
        <w:rPr>
          <w:sz w:val="28"/>
          <w:szCs w:val="28"/>
        </w:rPr>
        <w:t>на 2023 год согласно приложению № 9 к настоящему Решению;</w:t>
      </w:r>
    </w:p>
    <w:p w:rsidR="00B87883" w:rsidRDefault="00B87883" w:rsidP="00B87883">
      <w:pPr>
        <w:jc w:val="both"/>
        <w:rPr>
          <w:sz w:val="28"/>
          <w:szCs w:val="28"/>
        </w:rPr>
      </w:pPr>
      <w:r>
        <w:rPr>
          <w:sz w:val="28"/>
          <w:szCs w:val="28"/>
        </w:rPr>
        <w:t>на плановый период 2024 и 2025 годов согласно приложению № 10 к настоящему Решению.</w:t>
      </w:r>
    </w:p>
    <w:p w:rsidR="00B87883" w:rsidRDefault="00B87883" w:rsidP="00B87883">
      <w:pPr>
        <w:jc w:val="center"/>
        <w:rPr>
          <w:b/>
          <w:sz w:val="28"/>
          <w:szCs w:val="28"/>
        </w:rPr>
      </w:pPr>
    </w:p>
    <w:p w:rsidR="00B87883" w:rsidRDefault="00B87883" w:rsidP="00B87883">
      <w:pPr>
        <w:jc w:val="center"/>
        <w:rPr>
          <w:b/>
          <w:sz w:val="28"/>
          <w:szCs w:val="28"/>
        </w:rPr>
      </w:pPr>
      <w:r>
        <w:rPr>
          <w:b/>
          <w:sz w:val="28"/>
          <w:szCs w:val="28"/>
        </w:rPr>
        <w:t xml:space="preserve">Статья 5. Особенности исполнения бюджета </w:t>
      </w:r>
    </w:p>
    <w:p w:rsidR="00B87883" w:rsidRDefault="00B87883" w:rsidP="00B87883">
      <w:pPr>
        <w:jc w:val="center"/>
        <w:rPr>
          <w:b/>
          <w:sz w:val="28"/>
          <w:szCs w:val="28"/>
        </w:rPr>
      </w:pPr>
      <w:proofErr w:type="spellStart"/>
      <w:r>
        <w:rPr>
          <w:b/>
          <w:sz w:val="28"/>
          <w:szCs w:val="28"/>
        </w:rPr>
        <w:t>Малогородьковского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 </w:t>
      </w:r>
    </w:p>
    <w:p w:rsidR="00B87883" w:rsidRDefault="00B87883" w:rsidP="00B87883">
      <w:pPr>
        <w:jc w:val="center"/>
        <w:rPr>
          <w:b/>
          <w:sz w:val="28"/>
          <w:szCs w:val="28"/>
        </w:rPr>
      </w:pPr>
      <w:r>
        <w:rPr>
          <w:b/>
          <w:sz w:val="28"/>
          <w:szCs w:val="28"/>
        </w:rPr>
        <w:t>Курской области в  2023 году</w:t>
      </w:r>
    </w:p>
    <w:p w:rsidR="00B87883" w:rsidRDefault="00B87883" w:rsidP="00B87883">
      <w:pPr>
        <w:jc w:val="both"/>
        <w:rPr>
          <w:sz w:val="28"/>
          <w:szCs w:val="28"/>
        </w:rPr>
      </w:pPr>
    </w:p>
    <w:p w:rsidR="00B87883" w:rsidRDefault="00B87883" w:rsidP="00B87883">
      <w:pPr>
        <w:ind w:firstLine="708"/>
        <w:jc w:val="both"/>
        <w:rPr>
          <w:sz w:val="28"/>
          <w:szCs w:val="28"/>
        </w:rPr>
      </w:pPr>
      <w:r>
        <w:rPr>
          <w:sz w:val="28"/>
          <w:szCs w:val="28"/>
        </w:rPr>
        <w:t xml:space="preserve">1. Остатки средств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по состоянию на 1 января 2023 года на счете бюджета, образовавшиеся в связи с неполным использованием получателями средств  бюджета направляются в 2023 году </w:t>
      </w:r>
      <w:proofErr w:type="gramStart"/>
      <w:r>
        <w:rPr>
          <w:sz w:val="28"/>
          <w:szCs w:val="28"/>
        </w:rPr>
        <w:t>на те</w:t>
      </w:r>
      <w:proofErr w:type="gramEnd"/>
      <w:r>
        <w:rPr>
          <w:sz w:val="28"/>
          <w:szCs w:val="28"/>
        </w:rPr>
        <w:t xml:space="preserve"> же цели в качестве дополнительного источника.</w:t>
      </w:r>
    </w:p>
    <w:p w:rsidR="00B87883" w:rsidRDefault="00B87883" w:rsidP="00B87883">
      <w:pPr>
        <w:ind w:firstLine="708"/>
        <w:jc w:val="both"/>
        <w:rPr>
          <w:sz w:val="28"/>
          <w:szCs w:val="28"/>
        </w:rPr>
      </w:pPr>
      <w:bookmarkStart w:id="0" w:name="Par112"/>
      <w:bookmarkEnd w:id="0"/>
      <w:r>
        <w:rPr>
          <w:sz w:val="28"/>
          <w:szCs w:val="28"/>
        </w:rPr>
        <w:t xml:space="preserve">2. Установить дополнительные основания для внесения изменений в сводную бюджетную роспись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без внесения изменений в настоящее Решение: </w:t>
      </w:r>
    </w:p>
    <w:p w:rsidR="00B87883" w:rsidRDefault="00B87883" w:rsidP="00B87883">
      <w:pPr>
        <w:ind w:firstLine="708"/>
        <w:jc w:val="both"/>
        <w:rPr>
          <w:sz w:val="28"/>
          <w:szCs w:val="28"/>
        </w:rPr>
      </w:pPr>
      <w:r>
        <w:rPr>
          <w:sz w:val="28"/>
          <w:szCs w:val="28"/>
        </w:rPr>
        <w:t>1) реорганизация муниципальных учреждений;</w:t>
      </w:r>
    </w:p>
    <w:p w:rsidR="00B87883" w:rsidRDefault="00B87883" w:rsidP="00B87883">
      <w:pPr>
        <w:ind w:firstLine="708"/>
        <w:jc w:val="both"/>
        <w:rPr>
          <w:sz w:val="28"/>
          <w:szCs w:val="28"/>
        </w:rPr>
      </w:pPr>
      <w:r>
        <w:rPr>
          <w:sz w:val="28"/>
          <w:szCs w:val="28"/>
        </w:rPr>
        <w:t>2) применение бюджетных мер принуждения, предусмотренных главой 30 Бюджетного кодекса Российской Федерации;</w:t>
      </w:r>
    </w:p>
    <w:p w:rsidR="00B87883" w:rsidRDefault="00B87883" w:rsidP="00B87883">
      <w:pPr>
        <w:ind w:firstLine="708"/>
        <w:jc w:val="both"/>
        <w:rPr>
          <w:sz w:val="28"/>
          <w:szCs w:val="28"/>
        </w:rPr>
      </w:pPr>
      <w:proofErr w:type="gramStart"/>
      <w:r>
        <w:rPr>
          <w:sz w:val="28"/>
          <w:szCs w:val="28"/>
        </w:rPr>
        <w:t xml:space="preserve">3) перераспределение бюджетных ассигнований, предусмотренных на оплату труда работников органов местного самоуправления Администрации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между разделами, подразделами, целевыми статьями, видами расходов классификации расходов бюджета в случае принятия Главой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решений о сокращении численности работников   органа местного самоуправления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w:t>
      </w:r>
      <w:proofErr w:type="gramEnd"/>
    </w:p>
    <w:p w:rsidR="00B87883" w:rsidRDefault="00B87883" w:rsidP="00B87883">
      <w:pPr>
        <w:ind w:firstLine="708"/>
        <w:jc w:val="both"/>
        <w:rPr>
          <w:sz w:val="28"/>
          <w:szCs w:val="28"/>
        </w:rPr>
      </w:pPr>
      <w:r>
        <w:rPr>
          <w:sz w:val="28"/>
          <w:szCs w:val="28"/>
        </w:rPr>
        <w:t xml:space="preserve">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в пределах объемов, предусмотренных соответствующему главному распорядителю средств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w:t>
      </w:r>
    </w:p>
    <w:p w:rsidR="00B87883" w:rsidRDefault="00B87883" w:rsidP="00B87883">
      <w:pPr>
        <w:ind w:firstLine="708"/>
        <w:jc w:val="both"/>
        <w:rPr>
          <w:sz w:val="28"/>
          <w:szCs w:val="28"/>
        </w:rPr>
      </w:pPr>
      <w:proofErr w:type="gramStart"/>
      <w:r>
        <w:rPr>
          <w:sz w:val="28"/>
          <w:szCs w:val="28"/>
        </w:rPr>
        <w:t xml:space="preserve">4) перераспределение бюджетных ассигнований в случаях, установленных бюджетным законодательством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в </w:t>
      </w:r>
      <w:r>
        <w:rPr>
          <w:sz w:val="28"/>
          <w:szCs w:val="28"/>
        </w:rPr>
        <w:lastRenderedPageBreak/>
        <w:t xml:space="preserve">порядке, установленном Администрацией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w:t>
      </w:r>
      <w:proofErr w:type="gramEnd"/>
    </w:p>
    <w:p w:rsidR="00B87883" w:rsidRDefault="00B87883" w:rsidP="00B87883">
      <w:pPr>
        <w:ind w:firstLine="708"/>
        <w:jc w:val="both"/>
        <w:rPr>
          <w:sz w:val="28"/>
          <w:szCs w:val="28"/>
        </w:rPr>
      </w:pPr>
      <w:proofErr w:type="gramStart"/>
      <w:r>
        <w:rPr>
          <w:sz w:val="28"/>
          <w:szCs w:val="28"/>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Pr>
          <w:sz w:val="28"/>
          <w:szCs w:val="28"/>
        </w:rPr>
        <w:t>софинансирования</w:t>
      </w:r>
      <w:proofErr w:type="spellEnd"/>
      <w:r>
        <w:rPr>
          <w:sz w:val="28"/>
          <w:szCs w:val="28"/>
        </w:rPr>
        <w:t xml:space="preserve">, установленных для получения субсидий и иных межбюджетных трансфертов, предоставляемых бюджету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из областного бюджета, в пределах объема бюджетных ассигнований, предусмотренных соответствующему главному распорядителю средств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w:t>
      </w:r>
      <w:proofErr w:type="gramEnd"/>
    </w:p>
    <w:p w:rsidR="00B87883" w:rsidRDefault="00B87883" w:rsidP="00B87883">
      <w:pPr>
        <w:ind w:firstLine="708"/>
        <w:jc w:val="both"/>
        <w:rPr>
          <w:sz w:val="28"/>
          <w:szCs w:val="28"/>
        </w:rPr>
      </w:pPr>
      <w:r>
        <w:rPr>
          <w:sz w:val="28"/>
          <w:szCs w:val="28"/>
        </w:rPr>
        <w:t xml:space="preserve">4. Установить, что получатель средств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вправе предусматривать авансовые платежи:</w:t>
      </w:r>
    </w:p>
    <w:p w:rsidR="00B87883" w:rsidRDefault="00B87883" w:rsidP="00B87883">
      <w:pPr>
        <w:ind w:firstLine="708"/>
        <w:jc w:val="both"/>
        <w:rPr>
          <w:sz w:val="28"/>
          <w:szCs w:val="28"/>
        </w:rPr>
      </w:pPr>
      <w:r>
        <w:rPr>
          <w:sz w:val="28"/>
          <w:szCs w:val="28"/>
        </w:rPr>
        <w:t>1) при заключении договоров (муниципальных контрактов) на поставку товаров (работ, услуг) в размерах:</w:t>
      </w:r>
    </w:p>
    <w:p w:rsidR="00B87883" w:rsidRDefault="00B87883" w:rsidP="00B87883">
      <w:pPr>
        <w:ind w:firstLine="708"/>
        <w:jc w:val="both"/>
        <w:rPr>
          <w:sz w:val="28"/>
          <w:szCs w:val="28"/>
        </w:rPr>
      </w:pPr>
      <w:r>
        <w:rPr>
          <w:sz w:val="28"/>
          <w:szCs w:val="28"/>
        </w:rPr>
        <w:t>а) 100 процентов суммы договора (муниципального контракта) – по договорам (контрактам):</w:t>
      </w:r>
    </w:p>
    <w:p w:rsidR="00B87883" w:rsidRDefault="00B87883" w:rsidP="00B87883">
      <w:pPr>
        <w:ind w:firstLine="708"/>
        <w:jc w:val="both"/>
        <w:rPr>
          <w:sz w:val="28"/>
          <w:szCs w:val="28"/>
        </w:rPr>
      </w:pPr>
      <w:proofErr w:type="gramStart"/>
      <w:r>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w:t>
      </w:r>
      <w:proofErr w:type="gramEnd"/>
      <w:r>
        <w:rPr>
          <w:sz w:val="28"/>
          <w:szCs w:val="28"/>
        </w:rPr>
        <w:t xml:space="preserve"> </w:t>
      </w:r>
      <w:proofErr w:type="gramStart"/>
      <w:r>
        <w:rPr>
          <w:sz w:val="28"/>
          <w:szCs w:val="28"/>
        </w:rPr>
        <w:t xml:space="preserve">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w:t>
      </w:r>
      <w:proofErr w:type="gramEnd"/>
    </w:p>
    <w:p w:rsidR="00B87883" w:rsidRDefault="00B87883" w:rsidP="00B87883">
      <w:pPr>
        <w:ind w:firstLine="708"/>
        <w:jc w:val="both"/>
        <w:rPr>
          <w:sz w:val="28"/>
          <w:szCs w:val="28"/>
        </w:rPr>
      </w:pPr>
      <w:r>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B87883" w:rsidRDefault="00B87883" w:rsidP="00B87883">
      <w:pPr>
        <w:ind w:firstLine="708"/>
        <w:jc w:val="both"/>
        <w:rPr>
          <w:sz w:val="28"/>
          <w:szCs w:val="28"/>
        </w:rPr>
      </w:pPr>
      <w:proofErr w:type="gramStart"/>
      <w:r>
        <w:rPr>
          <w:sz w:val="28"/>
          <w:szCs w:val="28"/>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roofErr w:type="gramEnd"/>
    </w:p>
    <w:p w:rsidR="00B87883" w:rsidRDefault="00B87883" w:rsidP="00B87883">
      <w:pPr>
        <w:ind w:firstLine="708"/>
        <w:jc w:val="both"/>
        <w:rPr>
          <w:sz w:val="28"/>
          <w:szCs w:val="28"/>
        </w:rPr>
      </w:pPr>
      <w:r>
        <w:rPr>
          <w:sz w:val="28"/>
          <w:szCs w:val="28"/>
        </w:rPr>
        <w:t xml:space="preserve">5. Предоставить право Администрации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определить перечень приоритетных </w:t>
      </w:r>
      <w:r>
        <w:rPr>
          <w:sz w:val="28"/>
          <w:szCs w:val="28"/>
        </w:rPr>
        <w:lastRenderedPageBreak/>
        <w:t xml:space="preserve">расходов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подлежащих финансированию в первоочередном порядке.</w:t>
      </w:r>
    </w:p>
    <w:p w:rsidR="00B87883" w:rsidRDefault="00B87883" w:rsidP="00B87883">
      <w:pPr>
        <w:jc w:val="both"/>
        <w:rPr>
          <w:sz w:val="28"/>
          <w:szCs w:val="28"/>
        </w:rPr>
      </w:pPr>
    </w:p>
    <w:p w:rsidR="00B87883" w:rsidRDefault="00B87883" w:rsidP="00B87883">
      <w:pPr>
        <w:jc w:val="center"/>
        <w:rPr>
          <w:b/>
          <w:sz w:val="28"/>
          <w:szCs w:val="28"/>
        </w:rPr>
      </w:pPr>
    </w:p>
    <w:p w:rsidR="00B87883" w:rsidRDefault="00B87883" w:rsidP="00B87883">
      <w:pPr>
        <w:jc w:val="center"/>
        <w:rPr>
          <w:b/>
          <w:sz w:val="28"/>
          <w:szCs w:val="28"/>
        </w:rPr>
      </w:pPr>
      <w:r>
        <w:rPr>
          <w:b/>
          <w:sz w:val="28"/>
          <w:szCs w:val="28"/>
        </w:rPr>
        <w:t>Статья 6. Межбюджетные трансферты, предоставляемые другим бюджетам бюджетной системы Российской Федерации</w:t>
      </w:r>
    </w:p>
    <w:p w:rsidR="00B87883" w:rsidRDefault="00B87883" w:rsidP="00B87883">
      <w:pPr>
        <w:jc w:val="both"/>
        <w:rPr>
          <w:sz w:val="28"/>
          <w:szCs w:val="28"/>
        </w:rPr>
      </w:pPr>
    </w:p>
    <w:p w:rsidR="00B87883" w:rsidRDefault="00B87883" w:rsidP="00B87883">
      <w:pPr>
        <w:ind w:firstLine="708"/>
        <w:jc w:val="both"/>
        <w:rPr>
          <w:sz w:val="28"/>
          <w:szCs w:val="28"/>
        </w:rPr>
      </w:pPr>
      <w:r>
        <w:rPr>
          <w:sz w:val="28"/>
          <w:szCs w:val="28"/>
        </w:rPr>
        <w:t xml:space="preserve">1. Утвердить объем бюджетных ассигнований на предоставление межбюджетных трансфертов из бюджета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на 2023 год в размере 8111 рублей,  из них:</w:t>
      </w:r>
    </w:p>
    <w:p w:rsidR="00B87883" w:rsidRDefault="00B87883" w:rsidP="00B87883">
      <w:pPr>
        <w:ind w:firstLine="708"/>
        <w:jc w:val="both"/>
        <w:rPr>
          <w:sz w:val="28"/>
          <w:szCs w:val="28"/>
        </w:rPr>
      </w:pPr>
      <w:r>
        <w:rPr>
          <w:sz w:val="28"/>
          <w:szCs w:val="28"/>
        </w:rPr>
        <w:t xml:space="preserve">1) в форме иных межбюджетных трансфертов на выполнение переданных полномочий на уровень </w:t>
      </w:r>
      <w:proofErr w:type="spellStart"/>
      <w:r>
        <w:rPr>
          <w:sz w:val="28"/>
          <w:szCs w:val="28"/>
        </w:rPr>
        <w:t>Конышевского</w:t>
      </w:r>
      <w:proofErr w:type="spellEnd"/>
      <w:r>
        <w:rPr>
          <w:sz w:val="28"/>
          <w:szCs w:val="28"/>
        </w:rPr>
        <w:t xml:space="preserve"> муниципального района  на 2023 год-  8111 рублей.</w:t>
      </w:r>
    </w:p>
    <w:p w:rsidR="00B87883" w:rsidRDefault="00B87883" w:rsidP="00B87883">
      <w:pPr>
        <w:ind w:firstLine="708"/>
        <w:jc w:val="both"/>
        <w:rPr>
          <w:sz w:val="28"/>
          <w:szCs w:val="28"/>
        </w:rPr>
      </w:pPr>
    </w:p>
    <w:p w:rsidR="00B87883" w:rsidRDefault="00B87883" w:rsidP="00B87883">
      <w:pPr>
        <w:jc w:val="both"/>
        <w:rPr>
          <w:sz w:val="28"/>
          <w:szCs w:val="28"/>
        </w:rPr>
      </w:pPr>
    </w:p>
    <w:p w:rsidR="00B87883" w:rsidRDefault="00B87883" w:rsidP="00B87883">
      <w:pPr>
        <w:jc w:val="center"/>
        <w:rPr>
          <w:b/>
          <w:sz w:val="28"/>
          <w:szCs w:val="28"/>
        </w:rPr>
      </w:pPr>
      <w:r>
        <w:rPr>
          <w:b/>
          <w:sz w:val="28"/>
          <w:szCs w:val="28"/>
        </w:rPr>
        <w:t xml:space="preserve">Статья 7. Особенности использования бюджетных ассигнований на обеспечение деятельности органов местного самоуправления  </w:t>
      </w:r>
      <w:proofErr w:type="spellStart"/>
      <w:r>
        <w:rPr>
          <w:b/>
          <w:sz w:val="28"/>
          <w:szCs w:val="28"/>
        </w:rPr>
        <w:t>Малогородьковского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 Курской области  и муниципальных учреждений </w:t>
      </w:r>
      <w:proofErr w:type="spellStart"/>
      <w:r>
        <w:rPr>
          <w:b/>
          <w:sz w:val="28"/>
          <w:szCs w:val="28"/>
        </w:rPr>
        <w:t>Малогородьковского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 Курской области</w:t>
      </w:r>
    </w:p>
    <w:p w:rsidR="00B87883" w:rsidRDefault="00B87883" w:rsidP="00B87883">
      <w:pPr>
        <w:jc w:val="both"/>
        <w:rPr>
          <w:sz w:val="28"/>
          <w:szCs w:val="28"/>
        </w:rPr>
      </w:pPr>
    </w:p>
    <w:p w:rsidR="00B87883" w:rsidRDefault="00B87883" w:rsidP="00B87883">
      <w:pPr>
        <w:ind w:firstLine="708"/>
        <w:jc w:val="both"/>
        <w:rPr>
          <w:sz w:val="28"/>
          <w:szCs w:val="28"/>
        </w:rPr>
      </w:pPr>
      <w:r>
        <w:rPr>
          <w:sz w:val="28"/>
          <w:szCs w:val="28"/>
        </w:rPr>
        <w:t xml:space="preserve">1. Органы местного самоуправления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не вправе принимать решения, приводящие к увеличению в 2023 году численности муниципальных служащих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и работников казенных учреждений, за исключением случаев передачи </w:t>
      </w:r>
      <w:proofErr w:type="spellStart"/>
      <w:r>
        <w:rPr>
          <w:sz w:val="28"/>
          <w:szCs w:val="28"/>
        </w:rPr>
        <w:t>Малогородьковскому</w:t>
      </w:r>
      <w:proofErr w:type="spellEnd"/>
      <w:r>
        <w:rPr>
          <w:sz w:val="28"/>
          <w:szCs w:val="28"/>
        </w:rPr>
        <w:t xml:space="preserve"> сельсовету  </w:t>
      </w:r>
      <w:proofErr w:type="spellStart"/>
      <w:r>
        <w:rPr>
          <w:sz w:val="28"/>
          <w:szCs w:val="28"/>
        </w:rPr>
        <w:t>Конышевского</w:t>
      </w:r>
      <w:proofErr w:type="spellEnd"/>
      <w:r>
        <w:rPr>
          <w:sz w:val="28"/>
          <w:szCs w:val="28"/>
        </w:rPr>
        <w:t xml:space="preserve"> района Курской области  дополнительных полномочий в соответствии с законодательством Российской Федерации. </w:t>
      </w:r>
    </w:p>
    <w:p w:rsidR="00A5468A" w:rsidRPr="00A5468A" w:rsidRDefault="00B87883" w:rsidP="00A5468A">
      <w:pPr>
        <w:widowControl w:val="0"/>
        <w:ind w:firstLine="709"/>
        <w:jc w:val="both"/>
        <w:rPr>
          <w:sz w:val="28"/>
          <w:szCs w:val="28"/>
        </w:rPr>
      </w:pPr>
      <w:r>
        <w:rPr>
          <w:sz w:val="28"/>
          <w:szCs w:val="28"/>
        </w:rPr>
        <w:t>2. </w:t>
      </w:r>
      <w:proofErr w:type="gramStart"/>
      <w:r>
        <w:rPr>
          <w:sz w:val="28"/>
          <w:szCs w:val="28"/>
        </w:rPr>
        <w:t xml:space="preserve">Установить, что с 1 октября 2023 года размер денежного вознаграждения лиц, замещающих муниципальные  должности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окладов месячного денежного содержания муниципальных  служащих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а также месячных должностных окладов работников, замещающих должности, не являющиеся должностями  муниципальной</w:t>
      </w:r>
      <w:r w:rsidR="00A5468A">
        <w:rPr>
          <w:sz w:val="28"/>
          <w:szCs w:val="28"/>
        </w:rPr>
        <w:t xml:space="preserve"> службы, индексируется на 1,055, </w:t>
      </w:r>
      <w:r w:rsidR="00A5468A" w:rsidRPr="00A5468A">
        <w:rPr>
          <w:sz w:val="28"/>
          <w:szCs w:val="28"/>
        </w:rPr>
        <w:t>после принятия нормативного акта на областном уровне.</w:t>
      </w:r>
      <w:proofErr w:type="gramEnd"/>
    </w:p>
    <w:p w:rsidR="00B87883" w:rsidRPr="00A5468A" w:rsidRDefault="00B87883" w:rsidP="00B87883">
      <w:pPr>
        <w:ind w:firstLine="708"/>
        <w:jc w:val="both"/>
        <w:rPr>
          <w:sz w:val="28"/>
          <w:szCs w:val="28"/>
        </w:rPr>
      </w:pPr>
    </w:p>
    <w:p w:rsidR="00B87883" w:rsidRDefault="00B87883" w:rsidP="00B87883">
      <w:pPr>
        <w:jc w:val="both"/>
        <w:rPr>
          <w:sz w:val="28"/>
          <w:szCs w:val="28"/>
        </w:rPr>
      </w:pPr>
    </w:p>
    <w:p w:rsidR="00B87883" w:rsidRDefault="00B87883" w:rsidP="00B87883">
      <w:pPr>
        <w:jc w:val="center"/>
        <w:rPr>
          <w:b/>
          <w:sz w:val="28"/>
          <w:szCs w:val="28"/>
        </w:rPr>
      </w:pPr>
      <w:r>
        <w:rPr>
          <w:b/>
          <w:sz w:val="28"/>
          <w:szCs w:val="28"/>
        </w:rPr>
        <w:t xml:space="preserve">Статья 8. Муниципальный долг </w:t>
      </w:r>
      <w:proofErr w:type="spellStart"/>
      <w:r>
        <w:rPr>
          <w:b/>
          <w:sz w:val="28"/>
          <w:szCs w:val="28"/>
        </w:rPr>
        <w:t>Малогородьковского</w:t>
      </w:r>
      <w:proofErr w:type="spellEnd"/>
      <w:r>
        <w:rPr>
          <w:b/>
          <w:sz w:val="28"/>
          <w:szCs w:val="28"/>
        </w:rPr>
        <w:t xml:space="preserve"> сельсовета </w:t>
      </w:r>
      <w:proofErr w:type="spellStart"/>
      <w:r>
        <w:rPr>
          <w:b/>
          <w:sz w:val="28"/>
          <w:szCs w:val="28"/>
        </w:rPr>
        <w:t>Конышевского</w:t>
      </w:r>
      <w:proofErr w:type="spellEnd"/>
      <w:r>
        <w:rPr>
          <w:b/>
          <w:sz w:val="28"/>
          <w:szCs w:val="28"/>
        </w:rPr>
        <w:t xml:space="preserve"> района Курской области </w:t>
      </w:r>
    </w:p>
    <w:p w:rsidR="00B87883" w:rsidRDefault="00B87883" w:rsidP="00B87883">
      <w:pPr>
        <w:jc w:val="both"/>
        <w:rPr>
          <w:sz w:val="28"/>
          <w:szCs w:val="28"/>
        </w:rPr>
      </w:pPr>
    </w:p>
    <w:p w:rsidR="00B87883" w:rsidRDefault="00B87883" w:rsidP="00B87883">
      <w:pPr>
        <w:widowControl w:val="0"/>
        <w:suppressAutoHyphens/>
        <w:autoSpaceDE w:val="0"/>
        <w:autoSpaceDN w:val="0"/>
        <w:adjustRightInd w:val="0"/>
        <w:ind w:firstLine="709"/>
        <w:jc w:val="both"/>
        <w:rPr>
          <w:rFonts w:cs="Arial"/>
          <w:sz w:val="28"/>
          <w:szCs w:val="28"/>
        </w:rPr>
      </w:pPr>
      <w:r>
        <w:rPr>
          <w:rFonts w:cs="Arial"/>
          <w:sz w:val="28"/>
          <w:szCs w:val="28"/>
        </w:rPr>
        <w:t xml:space="preserve">1. Объем муниципального долга при осуществлении муниципальных заимствований  </w:t>
      </w:r>
      <w:proofErr w:type="spellStart"/>
      <w:r>
        <w:rPr>
          <w:rFonts w:cs="Arial"/>
          <w:sz w:val="28"/>
          <w:szCs w:val="28"/>
        </w:rPr>
        <w:t>Малогородьковского</w:t>
      </w:r>
      <w:proofErr w:type="spellEnd"/>
      <w:r>
        <w:rPr>
          <w:rFonts w:cs="Arial"/>
          <w:sz w:val="28"/>
          <w:szCs w:val="28"/>
        </w:rPr>
        <w:t xml:space="preserve"> сельсовета </w:t>
      </w:r>
      <w:proofErr w:type="spellStart"/>
      <w:r>
        <w:rPr>
          <w:rFonts w:cs="Arial"/>
          <w:sz w:val="28"/>
          <w:szCs w:val="28"/>
        </w:rPr>
        <w:t>Конышевского</w:t>
      </w:r>
      <w:proofErr w:type="spellEnd"/>
      <w:r>
        <w:rPr>
          <w:rFonts w:cs="Arial"/>
          <w:sz w:val="28"/>
          <w:szCs w:val="28"/>
        </w:rPr>
        <w:t xml:space="preserve"> района</w:t>
      </w:r>
      <w:r>
        <w:rPr>
          <w:rFonts w:ascii="Arial" w:hAnsi="Arial" w:cs="Arial"/>
          <w:sz w:val="28"/>
          <w:szCs w:val="28"/>
        </w:rPr>
        <w:t xml:space="preserve"> </w:t>
      </w:r>
      <w:r>
        <w:rPr>
          <w:rFonts w:cs="Arial"/>
          <w:sz w:val="28"/>
          <w:szCs w:val="28"/>
        </w:rPr>
        <w:lastRenderedPageBreak/>
        <w:t>Курской области не должен превышать следующие значения:</w:t>
      </w:r>
    </w:p>
    <w:p w:rsidR="00B87883" w:rsidRDefault="00B87883" w:rsidP="00B87883">
      <w:pPr>
        <w:widowControl w:val="0"/>
        <w:suppressAutoHyphens/>
        <w:autoSpaceDE w:val="0"/>
        <w:autoSpaceDN w:val="0"/>
        <w:adjustRightInd w:val="0"/>
        <w:ind w:firstLine="709"/>
        <w:jc w:val="both"/>
        <w:rPr>
          <w:rFonts w:cs="Arial"/>
          <w:sz w:val="28"/>
          <w:szCs w:val="28"/>
        </w:rPr>
      </w:pPr>
      <w:r>
        <w:rPr>
          <w:rFonts w:cs="Arial"/>
          <w:sz w:val="28"/>
          <w:szCs w:val="28"/>
        </w:rPr>
        <w:t xml:space="preserve">в 2023 году до </w:t>
      </w:r>
      <w:r>
        <w:rPr>
          <w:snapToGrid w:val="0"/>
          <w:sz w:val="28"/>
          <w:szCs w:val="28"/>
        </w:rPr>
        <w:t>1919496</w:t>
      </w:r>
      <w:r>
        <w:rPr>
          <w:rFonts w:cs="Arial"/>
          <w:sz w:val="28"/>
          <w:szCs w:val="28"/>
        </w:rPr>
        <w:t xml:space="preserve"> рублей; </w:t>
      </w:r>
    </w:p>
    <w:p w:rsidR="00B87883" w:rsidRDefault="00B87883" w:rsidP="00B87883">
      <w:pPr>
        <w:widowControl w:val="0"/>
        <w:suppressAutoHyphens/>
        <w:autoSpaceDE w:val="0"/>
        <w:autoSpaceDN w:val="0"/>
        <w:adjustRightInd w:val="0"/>
        <w:ind w:firstLine="709"/>
        <w:jc w:val="both"/>
        <w:rPr>
          <w:rFonts w:cs="Arial"/>
          <w:sz w:val="28"/>
          <w:szCs w:val="28"/>
        </w:rPr>
      </w:pPr>
      <w:r>
        <w:rPr>
          <w:rFonts w:cs="Arial"/>
          <w:sz w:val="28"/>
          <w:szCs w:val="28"/>
        </w:rPr>
        <w:t xml:space="preserve">в 2024 году до </w:t>
      </w:r>
      <w:r>
        <w:rPr>
          <w:snapToGrid w:val="0"/>
          <w:sz w:val="28"/>
          <w:szCs w:val="28"/>
        </w:rPr>
        <w:t>1925667</w:t>
      </w:r>
      <w:r>
        <w:rPr>
          <w:rFonts w:cs="Arial"/>
          <w:sz w:val="28"/>
          <w:szCs w:val="28"/>
        </w:rPr>
        <w:t xml:space="preserve"> рублей;</w:t>
      </w:r>
    </w:p>
    <w:p w:rsidR="00B87883" w:rsidRDefault="00B87883" w:rsidP="00B87883">
      <w:pPr>
        <w:widowControl w:val="0"/>
        <w:suppressAutoHyphens/>
        <w:autoSpaceDE w:val="0"/>
        <w:autoSpaceDN w:val="0"/>
        <w:adjustRightInd w:val="0"/>
        <w:ind w:firstLine="709"/>
        <w:jc w:val="both"/>
        <w:rPr>
          <w:rFonts w:cs="Arial"/>
          <w:sz w:val="28"/>
          <w:szCs w:val="28"/>
        </w:rPr>
      </w:pPr>
      <w:r>
        <w:rPr>
          <w:rFonts w:cs="Arial"/>
          <w:sz w:val="28"/>
          <w:szCs w:val="28"/>
        </w:rPr>
        <w:t xml:space="preserve">в 2025 году до </w:t>
      </w:r>
      <w:r>
        <w:rPr>
          <w:snapToGrid w:val="0"/>
          <w:sz w:val="28"/>
          <w:szCs w:val="28"/>
        </w:rPr>
        <w:t>1930436</w:t>
      </w:r>
      <w:r>
        <w:rPr>
          <w:rFonts w:cs="Arial"/>
          <w:sz w:val="28"/>
          <w:szCs w:val="28"/>
        </w:rPr>
        <w:t xml:space="preserve"> рублей.</w:t>
      </w:r>
    </w:p>
    <w:p w:rsidR="00B87883" w:rsidRDefault="00B87883" w:rsidP="00B87883">
      <w:pPr>
        <w:ind w:firstLine="708"/>
        <w:jc w:val="both"/>
        <w:rPr>
          <w:sz w:val="28"/>
          <w:szCs w:val="28"/>
        </w:rPr>
      </w:pPr>
      <w:r>
        <w:rPr>
          <w:sz w:val="28"/>
          <w:szCs w:val="28"/>
        </w:rPr>
        <w:t xml:space="preserve">2. Установить верхний предел муниципального внутреннего долга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w:t>
      </w:r>
    </w:p>
    <w:p w:rsidR="00B87883" w:rsidRDefault="00B87883" w:rsidP="00B87883">
      <w:pPr>
        <w:jc w:val="both"/>
        <w:rPr>
          <w:sz w:val="28"/>
          <w:szCs w:val="28"/>
        </w:rPr>
      </w:pPr>
      <w:r>
        <w:rPr>
          <w:sz w:val="28"/>
          <w:szCs w:val="28"/>
        </w:rPr>
        <w:t xml:space="preserve">на 1 января 2024 года по долговым обязательствам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в сумме 0 рублей, в том числе по муниципальным гарантиям – 0 рублей.</w:t>
      </w:r>
    </w:p>
    <w:p w:rsidR="00B87883" w:rsidRDefault="00B87883" w:rsidP="00B87883">
      <w:pPr>
        <w:ind w:firstLine="708"/>
        <w:jc w:val="both"/>
        <w:rPr>
          <w:sz w:val="28"/>
          <w:szCs w:val="28"/>
        </w:rPr>
      </w:pPr>
      <w:r>
        <w:rPr>
          <w:sz w:val="28"/>
          <w:szCs w:val="28"/>
        </w:rPr>
        <w:t xml:space="preserve">3. Установить верхний предел муниципального внутреннего долга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w:t>
      </w:r>
    </w:p>
    <w:p w:rsidR="00B87883" w:rsidRDefault="00B87883" w:rsidP="00B87883">
      <w:pPr>
        <w:jc w:val="both"/>
        <w:rPr>
          <w:sz w:val="28"/>
          <w:szCs w:val="28"/>
        </w:rPr>
      </w:pPr>
      <w:r>
        <w:rPr>
          <w:sz w:val="28"/>
          <w:szCs w:val="28"/>
        </w:rPr>
        <w:t xml:space="preserve">на 1 января 2025 года по долговым обязательствам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в сумме 0 рублей, в том числе  по муниципальным гарантиям – 0 рублей.</w:t>
      </w:r>
    </w:p>
    <w:p w:rsidR="00B87883" w:rsidRDefault="00B87883" w:rsidP="00B87883">
      <w:pPr>
        <w:ind w:firstLine="708"/>
        <w:jc w:val="both"/>
        <w:rPr>
          <w:sz w:val="28"/>
          <w:szCs w:val="28"/>
        </w:rPr>
      </w:pPr>
      <w:r>
        <w:rPr>
          <w:sz w:val="28"/>
          <w:szCs w:val="28"/>
        </w:rPr>
        <w:t xml:space="preserve">4. Установить верхний предел муниципального внутреннего долга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w:t>
      </w:r>
    </w:p>
    <w:p w:rsidR="00B87883" w:rsidRDefault="00B87883" w:rsidP="00B87883">
      <w:pPr>
        <w:jc w:val="both"/>
        <w:rPr>
          <w:sz w:val="28"/>
          <w:szCs w:val="28"/>
        </w:rPr>
      </w:pPr>
      <w:r>
        <w:rPr>
          <w:sz w:val="28"/>
          <w:szCs w:val="28"/>
        </w:rPr>
        <w:t xml:space="preserve">на 1 января 2026 года по долговым обязательствам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в сумме 0 рублей, в том числе     по муниципальным гарантиям – 0 рублей.</w:t>
      </w:r>
    </w:p>
    <w:p w:rsidR="00B87883" w:rsidRDefault="00B87883" w:rsidP="00B87883">
      <w:pPr>
        <w:ind w:firstLine="708"/>
        <w:jc w:val="both"/>
        <w:rPr>
          <w:sz w:val="28"/>
          <w:szCs w:val="28"/>
        </w:rPr>
      </w:pPr>
      <w:r>
        <w:rPr>
          <w:sz w:val="28"/>
          <w:szCs w:val="28"/>
        </w:rPr>
        <w:t xml:space="preserve">5. Утвердить </w:t>
      </w:r>
      <w:hyperlink r:id="rId6" w:history="1">
        <w:r w:rsidRPr="00A5468A">
          <w:rPr>
            <w:rStyle w:val="a3"/>
            <w:color w:val="auto"/>
            <w:szCs w:val="28"/>
            <w:u w:val="none"/>
          </w:rPr>
          <w:t>Программу</w:t>
        </w:r>
      </w:hyperlink>
      <w:r>
        <w:rPr>
          <w:sz w:val="28"/>
          <w:szCs w:val="28"/>
        </w:rPr>
        <w:t xml:space="preserve"> муниципальных внутренних заимствований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w:t>
      </w:r>
    </w:p>
    <w:p w:rsidR="00B87883" w:rsidRDefault="00B87883" w:rsidP="00B87883">
      <w:pPr>
        <w:jc w:val="both"/>
        <w:rPr>
          <w:sz w:val="28"/>
          <w:szCs w:val="28"/>
        </w:rPr>
      </w:pPr>
      <w:r>
        <w:rPr>
          <w:sz w:val="28"/>
          <w:szCs w:val="28"/>
        </w:rPr>
        <w:t xml:space="preserve">на 2023 год согласно приложению №11 к настоящему Решению и Программу муниципальных внутренних заимствований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w:t>
      </w:r>
    </w:p>
    <w:p w:rsidR="00B87883" w:rsidRDefault="00B87883" w:rsidP="00B87883">
      <w:pPr>
        <w:jc w:val="both"/>
        <w:rPr>
          <w:sz w:val="28"/>
          <w:szCs w:val="28"/>
        </w:rPr>
      </w:pPr>
      <w:r>
        <w:rPr>
          <w:sz w:val="28"/>
          <w:szCs w:val="28"/>
        </w:rPr>
        <w:t>на плановый период 2024 и 2025 годов согласно приложению № 12 к настоящему Решению.</w:t>
      </w:r>
    </w:p>
    <w:p w:rsidR="00B87883" w:rsidRDefault="00B87883" w:rsidP="00B87883">
      <w:pPr>
        <w:ind w:firstLine="708"/>
        <w:jc w:val="both"/>
        <w:rPr>
          <w:sz w:val="28"/>
          <w:szCs w:val="28"/>
        </w:rPr>
      </w:pPr>
      <w:r>
        <w:rPr>
          <w:sz w:val="28"/>
          <w:szCs w:val="28"/>
        </w:rPr>
        <w:t xml:space="preserve">6. Утвердить Программу муниципальных гарантий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w:t>
      </w:r>
    </w:p>
    <w:p w:rsidR="00B87883" w:rsidRDefault="00B87883" w:rsidP="00B87883">
      <w:pPr>
        <w:jc w:val="both"/>
        <w:rPr>
          <w:sz w:val="28"/>
          <w:szCs w:val="28"/>
        </w:rPr>
      </w:pPr>
      <w:r>
        <w:rPr>
          <w:sz w:val="28"/>
          <w:szCs w:val="28"/>
        </w:rPr>
        <w:t xml:space="preserve">на 2023 год согласно приложению № 13 к настоящему Решению и Программу муниципальных гарантий </w:t>
      </w:r>
      <w:proofErr w:type="spellStart"/>
      <w:r>
        <w:rPr>
          <w:sz w:val="28"/>
          <w:szCs w:val="28"/>
        </w:rPr>
        <w:t>Малогородьковского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Курской области  на плановый период 2024 и 2025 годов согласно приложению № 14 к настоящему Решению.</w:t>
      </w:r>
    </w:p>
    <w:p w:rsidR="00B87883" w:rsidRDefault="00B87883" w:rsidP="00B87883">
      <w:pPr>
        <w:jc w:val="center"/>
        <w:rPr>
          <w:b/>
          <w:sz w:val="28"/>
          <w:szCs w:val="28"/>
        </w:rPr>
      </w:pPr>
    </w:p>
    <w:p w:rsidR="00B87883" w:rsidRDefault="00B87883" w:rsidP="00B87883">
      <w:pPr>
        <w:jc w:val="center"/>
        <w:rPr>
          <w:b/>
          <w:sz w:val="28"/>
          <w:szCs w:val="28"/>
        </w:rPr>
      </w:pPr>
      <w:r>
        <w:rPr>
          <w:b/>
          <w:sz w:val="28"/>
          <w:szCs w:val="28"/>
        </w:rPr>
        <w:t>Статья 9. Вступление в силу настоящего Решения</w:t>
      </w:r>
    </w:p>
    <w:p w:rsidR="00B87883" w:rsidRDefault="00B87883" w:rsidP="00B87883">
      <w:pPr>
        <w:jc w:val="both"/>
        <w:rPr>
          <w:sz w:val="28"/>
          <w:szCs w:val="28"/>
        </w:rPr>
      </w:pPr>
    </w:p>
    <w:p w:rsidR="00B46FC8" w:rsidRPr="00B46FC8" w:rsidRDefault="00B87883" w:rsidP="00B46FC8">
      <w:pPr>
        <w:pStyle w:val="1f3"/>
        <w:ind w:firstLine="708"/>
        <w:jc w:val="both"/>
        <w:rPr>
          <w:rFonts w:ascii="Times New Roman" w:hAnsi="Times New Roman" w:cs="Times New Roman"/>
          <w:sz w:val="28"/>
          <w:szCs w:val="28"/>
        </w:rPr>
      </w:pPr>
      <w:r w:rsidRPr="00B46FC8">
        <w:rPr>
          <w:rFonts w:ascii="Times New Roman" w:hAnsi="Times New Roman" w:cs="Times New Roman"/>
          <w:sz w:val="28"/>
          <w:szCs w:val="28"/>
        </w:rPr>
        <w:t>Настоящее Решение вступ</w:t>
      </w:r>
      <w:r w:rsidR="006F32C7" w:rsidRPr="00B46FC8">
        <w:rPr>
          <w:rFonts w:ascii="Times New Roman" w:hAnsi="Times New Roman" w:cs="Times New Roman"/>
          <w:sz w:val="28"/>
          <w:szCs w:val="28"/>
        </w:rPr>
        <w:t>ает в силу со дня его подписания</w:t>
      </w:r>
      <w:r w:rsidR="00A5468A" w:rsidRPr="00B46FC8">
        <w:rPr>
          <w:rFonts w:ascii="Times New Roman" w:hAnsi="Times New Roman" w:cs="Times New Roman"/>
          <w:sz w:val="28"/>
          <w:szCs w:val="28"/>
        </w:rPr>
        <w:t xml:space="preserve">, </w:t>
      </w:r>
      <w:r w:rsidR="00B46FC8" w:rsidRPr="00B46FC8">
        <w:rPr>
          <w:rFonts w:ascii="Times New Roman" w:hAnsi="Times New Roman" w:cs="Times New Roman"/>
          <w:sz w:val="28"/>
          <w:szCs w:val="28"/>
        </w:rPr>
        <w:t xml:space="preserve">и подлежит размещению на официальном сайте администрации </w:t>
      </w:r>
      <w:proofErr w:type="spellStart"/>
      <w:r w:rsidR="00B46FC8" w:rsidRPr="00B46FC8">
        <w:rPr>
          <w:rFonts w:ascii="Times New Roman" w:hAnsi="Times New Roman" w:cs="Times New Roman"/>
          <w:sz w:val="28"/>
          <w:szCs w:val="28"/>
        </w:rPr>
        <w:t>Ма</w:t>
      </w:r>
      <w:r w:rsidR="00B46FC8">
        <w:rPr>
          <w:rFonts w:ascii="Times New Roman" w:hAnsi="Times New Roman" w:cs="Times New Roman"/>
          <w:sz w:val="28"/>
          <w:szCs w:val="28"/>
        </w:rPr>
        <w:t>логородьковск</w:t>
      </w:r>
      <w:r w:rsidR="00B46FC8" w:rsidRPr="00B46FC8">
        <w:rPr>
          <w:rFonts w:ascii="Times New Roman" w:hAnsi="Times New Roman" w:cs="Times New Roman"/>
          <w:sz w:val="28"/>
          <w:szCs w:val="28"/>
        </w:rPr>
        <w:t>ого</w:t>
      </w:r>
      <w:proofErr w:type="spellEnd"/>
      <w:r w:rsidR="00B46FC8" w:rsidRPr="00B46FC8">
        <w:rPr>
          <w:rFonts w:ascii="Times New Roman" w:hAnsi="Times New Roman" w:cs="Times New Roman"/>
          <w:sz w:val="28"/>
          <w:szCs w:val="28"/>
        </w:rPr>
        <w:t xml:space="preserve"> сельсовета </w:t>
      </w:r>
      <w:proofErr w:type="spellStart"/>
      <w:r w:rsidR="00B46FC8" w:rsidRPr="00B46FC8">
        <w:rPr>
          <w:rFonts w:ascii="Times New Roman" w:hAnsi="Times New Roman" w:cs="Times New Roman"/>
          <w:sz w:val="28"/>
          <w:szCs w:val="28"/>
        </w:rPr>
        <w:t>Конышевского</w:t>
      </w:r>
      <w:proofErr w:type="spellEnd"/>
      <w:r w:rsidR="00B46FC8" w:rsidRPr="00B46FC8">
        <w:rPr>
          <w:rFonts w:ascii="Times New Roman" w:hAnsi="Times New Roman" w:cs="Times New Roman"/>
          <w:sz w:val="28"/>
          <w:szCs w:val="28"/>
        </w:rPr>
        <w:t xml:space="preserve"> района Курской области.          </w:t>
      </w:r>
    </w:p>
    <w:p w:rsidR="00B87883" w:rsidRDefault="00B87883" w:rsidP="00B87883">
      <w:pPr>
        <w:ind w:firstLine="708"/>
        <w:jc w:val="both"/>
        <w:rPr>
          <w:sz w:val="28"/>
          <w:szCs w:val="28"/>
        </w:rPr>
      </w:pPr>
    </w:p>
    <w:p w:rsidR="00B87883" w:rsidRDefault="00B87883" w:rsidP="00B87883">
      <w:pPr>
        <w:jc w:val="both"/>
        <w:rPr>
          <w:sz w:val="28"/>
          <w:szCs w:val="28"/>
        </w:rPr>
      </w:pPr>
    </w:p>
    <w:p w:rsidR="00B87883" w:rsidRDefault="00B87883" w:rsidP="00B87883">
      <w:pPr>
        <w:jc w:val="both"/>
        <w:rPr>
          <w:sz w:val="28"/>
          <w:szCs w:val="28"/>
        </w:rPr>
      </w:pPr>
    </w:p>
    <w:p w:rsidR="00B87883" w:rsidRDefault="00B87883" w:rsidP="00B87883">
      <w:pPr>
        <w:jc w:val="both"/>
        <w:rPr>
          <w:sz w:val="28"/>
          <w:szCs w:val="28"/>
        </w:rPr>
      </w:pPr>
      <w:r>
        <w:rPr>
          <w:sz w:val="28"/>
          <w:szCs w:val="28"/>
        </w:rPr>
        <w:t xml:space="preserve">Председатель собрания депутатов                                   </w:t>
      </w:r>
      <w:proofErr w:type="spellStart"/>
      <w:r>
        <w:rPr>
          <w:sz w:val="28"/>
          <w:szCs w:val="28"/>
        </w:rPr>
        <w:t>В.В.Яковлев</w:t>
      </w:r>
      <w:proofErr w:type="spellEnd"/>
    </w:p>
    <w:p w:rsidR="00B87883" w:rsidRDefault="00B87883" w:rsidP="00B87883">
      <w:pPr>
        <w:jc w:val="both"/>
        <w:rPr>
          <w:sz w:val="28"/>
          <w:szCs w:val="28"/>
        </w:rPr>
      </w:pPr>
    </w:p>
    <w:p w:rsidR="00B87883" w:rsidRDefault="00B87883" w:rsidP="00B87883">
      <w:pPr>
        <w:jc w:val="both"/>
        <w:rPr>
          <w:sz w:val="28"/>
          <w:szCs w:val="28"/>
        </w:rPr>
      </w:pPr>
      <w:r>
        <w:rPr>
          <w:sz w:val="28"/>
          <w:szCs w:val="28"/>
        </w:rPr>
        <w:t xml:space="preserve">Глава </w:t>
      </w:r>
      <w:proofErr w:type="spellStart"/>
      <w:r>
        <w:rPr>
          <w:sz w:val="28"/>
          <w:szCs w:val="28"/>
        </w:rPr>
        <w:t>Малогородьковского</w:t>
      </w:r>
      <w:proofErr w:type="spellEnd"/>
      <w:r>
        <w:rPr>
          <w:sz w:val="28"/>
          <w:szCs w:val="28"/>
        </w:rPr>
        <w:t xml:space="preserve"> сельсовета</w:t>
      </w:r>
    </w:p>
    <w:p w:rsidR="00B87883" w:rsidRDefault="00B87883" w:rsidP="00B87883">
      <w:pPr>
        <w:jc w:val="both"/>
        <w:rPr>
          <w:sz w:val="28"/>
          <w:szCs w:val="28"/>
        </w:rPr>
      </w:pPr>
      <w:proofErr w:type="spellStart"/>
      <w:r>
        <w:rPr>
          <w:sz w:val="28"/>
          <w:szCs w:val="28"/>
        </w:rPr>
        <w:t>Конышевского</w:t>
      </w:r>
      <w:proofErr w:type="spellEnd"/>
      <w:r>
        <w:rPr>
          <w:sz w:val="28"/>
          <w:szCs w:val="28"/>
        </w:rPr>
        <w:t xml:space="preserve"> района Курской области                          </w:t>
      </w:r>
      <w:proofErr w:type="spellStart"/>
      <w:r>
        <w:rPr>
          <w:sz w:val="28"/>
          <w:szCs w:val="28"/>
        </w:rPr>
        <w:t>В.В.Поздняков</w:t>
      </w:r>
      <w:proofErr w:type="spellEnd"/>
    </w:p>
    <w:p w:rsidR="00B87883" w:rsidRDefault="00B87883" w:rsidP="00B87883">
      <w:pPr>
        <w:jc w:val="both"/>
        <w:rPr>
          <w:sz w:val="28"/>
          <w:szCs w:val="28"/>
          <w:highlight w:val="yellow"/>
        </w:rPr>
      </w:pPr>
    </w:p>
    <w:p w:rsidR="00B87883" w:rsidRDefault="006F32C7" w:rsidP="00B87883">
      <w:pPr>
        <w:tabs>
          <w:tab w:val="left" w:pos="5300"/>
        </w:tabs>
      </w:pPr>
      <w:r>
        <w:rPr>
          <w:sz w:val="28"/>
          <w:szCs w:val="28"/>
        </w:rPr>
        <w:t xml:space="preserve">                                                                                       </w:t>
      </w:r>
      <w:r w:rsidR="00B87883">
        <w:t>Приложение №1</w:t>
      </w:r>
    </w:p>
    <w:p w:rsidR="00B87883" w:rsidRDefault="00B87883" w:rsidP="00B87883">
      <w:pPr>
        <w:tabs>
          <w:tab w:val="left" w:pos="5300"/>
        </w:tabs>
        <w:ind w:left="5220"/>
        <w:jc w:val="right"/>
      </w:pPr>
      <w:r>
        <w:t>к решению Собрания депутатов</w:t>
      </w:r>
    </w:p>
    <w:p w:rsidR="00B87883" w:rsidRDefault="00B87883" w:rsidP="00B87883">
      <w:pPr>
        <w:tabs>
          <w:tab w:val="left" w:pos="5300"/>
        </w:tabs>
        <w:ind w:left="5220"/>
        <w:jc w:val="right"/>
        <w:outlineLvl w:val="0"/>
      </w:pPr>
      <w:proofErr w:type="spellStart"/>
      <w:r>
        <w:t>Малогородьковского</w:t>
      </w:r>
      <w:proofErr w:type="spellEnd"/>
      <w:r>
        <w:t xml:space="preserve"> сельсовета</w:t>
      </w:r>
    </w:p>
    <w:p w:rsidR="00B87883" w:rsidRDefault="00B87883" w:rsidP="00B87883">
      <w:pPr>
        <w:tabs>
          <w:tab w:val="left" w:pos="5300"/>
        </w:tabs>
        <w:ind w:left="5220"/>
        <w:jc w:val="right"/>
      </w:pPr>
      <w:r>
        <w:t xml:space="preserve">«О бюджете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на 2023 год  и на плановый период 2024 и 2025годов» </w:t>
      </w:r>
    </w:p>
    <w:p w:rsidR="00B87883" w:rsidRDefault="00B87883" w:rsidP="00B87883">
      <w:pPr>
        <w:tabs>
          <w:tab w:val="left" w:pos="5300"/>
        </w:tabs>
        <w:ind w:left="5220"/>
        <w:jc w:val="right"/>
      </w:pPr>
      <w:r>
        <w:t xml:space="preserve">от 15.декабря 2022 г.№ 88                                                                                    </w:t>
      </w:r>
    </w:p>
    <w:p w:rsidR="00B87883" w:rsidRDefault="003C7F98" w:rsidP="00B87883">
      <w:pPr>
        <w:jc w:val="right"/>
      </w:pPr>
      <w:r>
        <w:rPr>
          <w:lang w:eastAsia="ar-SA"/>
        </w:rPr>
        <w:tab/>
      </w:r>
      <w:r>
        <w:t>(в редакции от 18.01.2023г.№91)</w:t>
      </w:r>
      <w:r w:rsidR="00B87883">
        <w:t xml:space="preserve">      </w:t>
      </w:r>
    </w:p>
    <w:p w:rsidR="00B87883" w:rsidRDefault="00B87883" w:rsidP="00B87883">
      <w:r>
        <w:t xml:space="preserve"> </w:t>
      </w:r>
    </w:p>
    <w:p w:rsidR="00B87883" w:rsidRDefault="00B87883" w:rsidP="00B87883"/>
    <w:p w:rsidR="00B87883" w:rsidRDefault="00B87883" w:rsidP="00B87883">
      <w:pPr>
        <w:jc w:val="center"/>
      </w:pPr>
      <w:r>
        <w:t>Исто</w:t>
      </w:r>
      <w:r w:rsidR="00B46FC8">
        <w:t>чники  финансирования дефицита</w:t>
      </w:r>
      <w:r>
        <w:t xml:space="preserve">  бюджета</w:t>
      </w:r>
    </w:p>
    <w:p w:rsidR="00B87883" w:rsidRDefault="00B87883" w:rsidP="00B87883">
      <w:pPr>
        <w:jc w:val="center"/>
      </w:pP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w:t>
      </w:r>
    </w:p>
    <w:p w:rsidR="00B87883" w:rsidRDefault="00B87883" w:rsidP="00B87883">
      <w:pPr>
        <w:jc w:val="center"/>
      </w:pPr>
      <w:r>
        <w:t xml:space="preserve"> на 2023 год.</w:t>
      </w:r>
    </w:p>
    <w:p w:rsidR="00B87883" w:rsidRDefault="00B87883" w:rsidP="00B87883">
      <w:pPr>
        <w:jc w:val="right"/>
      </w:pPr>
    </w:p>
    <w:p w:rsidR="00B87883" w:rsidRDefault="00B87883" w:rsidP="00B87883">
      <w:pPr>
        <w:jc w:val="right"/>
      </w:pPr>
      <w:r>
        <w:t xml:space="preserve">(руб.)                                               </w:t>
      </w:r>
    </w:p>
    <w:tbl>
      <w:tblPr>
        <w:tblW w:w="10036" w:type="dxa"/>
        <w:tblInd w:w="-5" w:type="dxa"/>
        <w:tblLayout w:type="fixed"/>
        <w:tblLook w:val="04A0" w:firstRow="1" w:lastRow="0" w:firstColumn="1" w:lastColumn="0" w:noHBand="0" w:noVBand="1"/>
      </w:tblPr>
      <w:tblGrid>
        <w:gridCol w:w="3166"/>
        <w:gridCol w:w="5446"/>
        <w:gridCol w:w="1424"/>
      </w:tblGrid>
      <w:tr w:rsidR="00B87883" w:rsidTr="003C7F98">
        <w:tc>
          <w:tcPr>
            <w:tcW w:w="3166" w:type="dxa"/>
            <w:tcBorders>
              <w:top w:val="single" w:sz="4" w:space="0" w:color="000000"/>
              <w:left w:val="single" w:sz="4" w:space="0" w:color="000000"/>
              <w:bottom w:val="single" w:sz="4" w:space="0" w:color="000000"/>
              <w:right w:val="nil"/>
            </w:tcBorders>
            <w:hideMark/>
          </w:tcPr>
          <w:p w:rsidR="00B87883" w:rsidRDefault="00B87883">
            <w:pPr>
              <w:snapToGrid w:val="0"/>
            </w:pPr>
            <w:r>
              <w:t>Код бюджетной классификации Российской Федерации</w:t>
            </w:r>
          </w:p>
        </w:tc>
        <w:tc>
          <w:tcPr>
            <w:tcW w:w="5446" w:type="dxa"/>
            <w:tcBorders>
              <w:top w:val="single" w:sz="4" w:space="0" w:color="000000"/>
              <w:left w:val="single" w:sz="4" w:space="0" w:color="000000"/>
              <w:bottom w:val="single" w:sz="4" w:space="0" w:color="000000"/>
              <w:right w:val="nil"/>
            </w:tcBorders>
            <w:hideMark/>
          </w:tcPr>
          <w:p w:rsidR="00B87883" w:rsidRDefault="00B87883">
            <w:pPr>
              <w:snapToGrid w:val="0"/>
            </w:pPr>
            <w:r>
              <w:t xml:space="preserve">       Наименование источников </w:t>
            </w:r>
          </w:p>
          <w:p w:rsidR="00B87883" w:rsidRDefault="00B87883">
            <w:r>
              <w:t>финансирования дефицита,  бюджета</w:t>
            </w:r>
          </w:p>
        </w:tc>
        <w:tc>
          <w:tcPr>
            <w:tcW w:w="1424" w:type="dxa"/>
            <w:tcBorders>
              <w:top w:val="single" w:sz="4" w:space="0" w:color="000000"/>
              <w:left w:val="single" w:sz="4" w:space="0" w:color="000000"/>
              <w:bottom w:val="single" w:sz="4" w:space="0" w:color="000000"/>
              <w:right w:val="single" w:sz="4" w:space="0" w:color="000000"/>
            </w:tcBorders>
            <w:hideMark/>
          </w:tcPr>
          <w:p w:rsidR="00B87883" w:rsidRDefault="00B87883">
            <w:pPr>
              <w:snapToGrid w:val="0"/>
            </w:pPr>
            <w:r>
              <w:t>Сумма</w:t>
            </w:r>
          </w:p>
        </w:tc>
      </w:tr>
      <w:tr w:rsidR="00B87883" w:rsidTr="003C7F98">
        <w:tc>
          <w:tcPr>
            <w:tcW w:w="3166" w:type="dxa"/>
            <w:tcBorders>
              <w:top w:val="single" w:sz="4" w:space="0" w:color="000000"/>
              <w:left w:val="single" w:sz="4" w:space="0" w:color="000000"/>
              <w:bottom w:val="single" w:sz="4" w:space="0" w:color="000000"/>
              <w:right w:val="nil"/>
            </w:tcBorders>
            <w:hideMark/>
          </w:tcPr>
          <w:p w:rsidR="00B87883" w:rsidRDefault="00B87883">
            <w:pPr>
              <w:snapToGrid w:val="0"/>
            </w:pPr>
            <w:r>
              <w:rPr>
                <w:b/>
              </w:rPr>
              <w:t xml:space="preserve">  01 00 00 00 00 0000 000</w:t>
            </w:r>
          </w:p>
        </w:tc>
        <w:tc>
          <w:tcPr>
            <w:tcW w:w="5446" w:type="dxa"/>
            <w:tcBorders>
              <w:top w:val="single" w:sz="4" w:space="0" w:color="000000"/>
              <w:left w:val="single" w:sz="4" w:space="0" w:color="000000"/>
              <w:bottom w:val="single" w:sz="4" w:space="0" w:color="000000"/>
              <w:right w:val="nil"/>
            </w:tcBorders>
            <w:hideMark/>
          </w:tcPr>
          <w:p w:rsidR="00B87883" w:rsidRDefault="00B87883">
            <w:pPr>
              <w:snapToGrid w:val="0"/>
            </w:pPr>
            <w:r>
              <w:rPr>
                <w:b/>
              </w:rPr>
              <w:t>Источники внутреннего финансирования дефицитов  бюджетов</w:t>
            </w:r>
          </w:p>
        </w:tc>
        <w:tc>
          <w:tcPr>
            <w:tcW w:w="1424" w:type="dxa"/>
            <w:tcBorders>
              <w:top w:val="single" w:sz="4" w:space="0" w:color="000000"/>
              <w:left w:val="single" w:sz="4" w:space="0" w:color="000000"/>
              <w:bottom w:val="single" w:sz="4" w:space="0" w:color="000000"/>
              <w:right w:val="single" w:sz="4" w:space="0" w:color="000000"/>
            </w:tcBorders>
            <w:hideMark/>
          </w:tcPr>
          <w:p w:rsidR="00B87883" w:rsidRDefault="00B46FC8">
            <w:pPr>
              <w:snapToGrid w:val="0"/>
            </w:pPr>
            <w:r>
              <w:t>-</w:t>
            </w:r>
            <w:r w:rsidR="003C7F98">
              <w:t>4725,07</w:t>
            </w:r>
          </w:p>
        </w:tc>
      </w:tr>
      <w:tr w:rsidR="00B87883" w:rsidTr="003C7F98">
        <w:tc>
          <w:tcPr>
            <w:tcW w:w="3166" w:type="dxa"/>
            <w:tcBorders>
              <w:top w:val="nil"/>
              <w:left w:val="single" w:sz="4" w:space="0" w:color="000000"/>
              <w:bottom w:val="single" w:sz="4" w:space="0" w:color="000000"/>
              <w:right w:val="nil"/>
            </w:tcBorders>
            <w:hideMark/>
          </w:tcPr>
          <w:p w:rsidR="00B87883" w:rsidRDefault="00B87883">
            <w:pPr>
              <w:snapToGrid w:val="0"/>
              <w:rPr>
                <w:b/>
              </w:rPr>
            </w:pPr>
            <w:r>
              <w:rPr>
                <w:b/>
              </w:rPr>
              <w:t xml:space="preserve">  01 05 00 00 00 0000 000</w:t>
            </w:r>
          </w:p>
        </w:tc>
        <w:tc>
          <w:tcPr>
            <w:tcW w:w="5446" w:type="dxa"/>
            <w:tcBorders>
              <w:top w:val="nil"/>
              <w:left w:val="single" w:sz="4" w:space="0" w:color="000000"/>
              <w:bottom w:val="single" w:sz="4" w:space="0" w:color="000000"/>
              <w:right w:val="nil"/>
            </w:tcBorders>
            <w:hideMark/>
          </w:tcPr>
          <w:p w:rsidR="00B87883" w:rsidRDefault="00B87883">
            <w:pPr>
              <w:snapToGrid w:val="0"/>
              <w:rPr>
                <w:b/>
              </w:rPr>
            </w:pPr>
            <w:r>
              <w:rPr>
                <w:b/>
              </w:rPr>
              <w:t>Изменение остатков средств на счетах по учету средств бюджетов</w:t>
            </w:r>
          </w:p>
        </w:tc>
        <w:tc>
          <w:tcPr>
            <w:tcW w:w="1424" w:type="dxa"/>
            <w:tcBorders>
              <w:top w:val="nil"/>
              <w:left w:val="single" w:sz="4" w:space="0" w:color="000000"/>
              <w:bottom w:val="single" w:sz="4" w:space="0" w:color="000000"/>
              <w:right w:val="single" w:sz="4" w:space="0" w:color="000000"/>
            </w:tcBorders>
            <w:hideMark/>
          </w:tcPr>
          <w:p w:rsidR="00B87883" w:rsidRDefault="003C7F98">
            <w:pPr>
              <w:snapToGrid w:val="0"/>
            </w:pPr>
            <w:r>
              <w:t>4725,07</w:t>
            </w:r>
          </w:p>
        </w:tc>
      </w:tr>
      <w:tr w:rsidR="00B87883" w:rsidTr="003C7F98">
        <w:tc>
          <w:tcPr>
            <w:tcW w:w="3166" w:type="dxa"/>
            <w:tcBorders>
              <w:top w:val="nil"/>
              <w:left w:val="single" w:sz="4" w:space="0" w:color="000000"/>
              <w:bottom w:val="single" w:sz="4" w:space="0" w:color="000000"/>
              <w:right w:val="nil"/>
            </w:tcBorders>
            <w:hideMark/>
          </w:tcPr>
          <w:p w:rsidR="00B87883" w:rsidRDefault="00B87883">
            <w:pPr>
              <w:snapToGrid w:val="0"/>
            </w:pPr>
            <w:r>
              <w:t xml:space="preserve">  01 05 00 00 00 0000 500</w:t>
            </w:r>
          </w:p>
        </w:tc>
        <w:tc>
          <w:tcPr>
            <w:tcW w:w="5446" w:type="dxa"/>
            <w:tcBorders>
              <w:top w:val="nil"/>
              <w:left w:val="single" w:sz="4" w:space="0" w:color="000000"/>
              <w:bottom w:val="single" w:sz="4" w:space="0" w:color="000000"/>
              <w:right w:val="nil"/>
            </w:tcBorders>
            <w:hideMark/>
          </w:tcPr>
          <w:p w:rsidR="00B87883" w:rsidRDefault="00B87883">
            <w:pPr>
              <w:snapToGrid w:val="0"/>
            </w:pPr>
            <w:r>
              <w:t>Увеличение остатков средств бюджетов</w:t>
            </w:r>
          </w:p>
        </w:tc>
        <w:tc>
          <w:tcPr>
            <w:tcW w:w="1424" w:type="dxa"/>
            <w:tcBorders>
              <w:top w:val="nil"/>
              <w:left w:val="single" w:sz="4" w:space="0" w:color="000000"/>
              <w:bottom w:val="single" w:sz="4" w:space="0" w:color="000000"/>
              <w:right w:val="single" w:sz="4" w:space="0" w:color="000000"/>
            </w:tcBorders>
            <w:hideMark/>
          </w:tcPr>
          <w:p w:rsidR="00B87883" w:rsidRDefault="00B87883">
            <w:pPr>
              <w:snapToGrid w:val="0"/>
            </w:pPr>
            <w:r>
              <w:t>-2573335</w:t>
            </w:r>
          </w:p>
        </w:tc>
      </w:tr>
      <w:tr w:rsidR="00B87883" w:rsidTr="003C7F98">
        <w:tc>
          <w:tcPr>
            <w:tcW w:w="3166" w:type="dxa"/>
            <w:tcBorders>
              <w:top w:val="nil"/>
              <w:left w:val="single" w:sz="4" w:space="0" w:color="000000"/>
              <w:bottom w:val="single" w:sz="4" w:space="0" w:color="000000"/>
              <w:right w:val="nil"/>
            </w:tcBorders>
            <w:hideMark/>
          </w:tcPr>
          <w:p w:rsidR="00B87883" w:rsidRDefault="00B87883">
            <w:pPr>
              <w:snapToGrid w:val="0"/>
            </w:pPr>
            <w:r>
              <w:t xml:space="preserve">  01 05 02 00 00 0000 500</w:t>
            </w:r>
          </w:p>
        </w:tc>
        <w:tc>
          <w:tcPr>
            <w:tcW w:w="5446" w:type="dxa"/>
            <w:tcBorders>
              <w:top w:val="nil"/>
              <w:left w:val="single" w:sz="4" w:space="0" w:color="000000"/>
              <w:bottom w:val="single" w:sz="4" w:space="0" w:color="000000"/>
              <w:right w:val="nil"/>
            </w:tcBorders>
            <w:hideMark/>
          </w:tcPr>
          <w:p w:rsidR="00B87883" w:rsidRDefault="00B87883">
            <w:pPr>
              <w:snapToGrid w:val="0"/>
            </w:pPr>
            <w:r>
              <w:t>Увеличение  прочих остатков средств бюджетов</w:t>
            </w:r>
          </w:p>
        </w:tc>
        <w:tc>
          <w:tcPr>
            <w:tcW w:w="1424" w:type="dxa"/>
            <w:tcBorders>
              <w:top w:val="nil"/>
              <w:left w:val="single" w:sz="4" w:space="0" w:color="000000"/>
              <w:bottom w:val="single" w:sz="4" w:space="0" w:color="000000"/>
              <w:right w:val="single" w:sz="4" w:space="0" w:color="000000"/>
            </w:tcBorders>
            <w:hideMark/>
          </w:tcPr>
          <w:p w:rsidR="00B87883" w:rsidRDefault="00B87883">
            <w:r>
              <w:t>-2573335</w:t>
            </w:r>
          </w:p>
        </w:tc>
      </w:tr>
      <w:tr w:rsidR="00B87883" w:rsidTr="003C7F98">
        <w:tc>
          <w:tcPr>
            <w:tcW w:w="3166" w:type="dxa"/>
            <w:tcBorders>
              <w:top w:val="nil"/>
              <w:left w:val="single" w:sz="4" w:space="0" w:color="000000"/>
              <w:bottom w:val="single" w:sz="4" w:space="0" w:color="000000"/>
              <w:right w:val="nil"/>
            </w:tcBorders>
            <w:hideMark/>
          </w:tcPr>
          <w:p w:rsidR="00B87883" w:rsidRDefault="00B87883">
            <w:pPr>
              <w:snapToGrid w:val="0"/>
            </w:pPr>
            <w:r>
              <w:t xml:space="preserve">  01 05 02 01 00 0000 510</w:t>
            </w:r>
          </w:p>
        </w:tc>
        <w:tc>
          <w:tcPr>
            <w:tcW w:w="5446" w:type="dxa"/>
            <w:tcBorders>
              <w:top w:val="nil"/>
              <w:left w:val="single" w:sz="4" w:space="0" w:color="000000"/>
              <w:bottom w:val="single" w:sz="4" w:space="0" w:color="000000"/>
              <w:right w:val="nil"/>
            </w:tcBorders>
            <w:hideMark/>
          </w:tcPr>
          <w:p w:rsidR="00B87883" w:rsidRDefault="00B87883">
            <w:pPr>
              <w:snapToGrid w:val="0"/>
            </w:pPr>
            <w:r>
              <w:t>Увеличение прочих остатков денежных средств бюджетов</w:t>
            </w:r>
          </w:p>
        </w:tc>
        <w:tc>
          <w:tcPr>
            <w:tcW w:w="1424" w:type="dxa"/>
            <w:tcBorders>
              <w:top w:val="nil"/>
              <w:left w:val="single" w:sz="4" w:space="0" w:color="000000"/>
              <w:bottom w:val="single" w:sz="4" w:space="0" w:color="000000"/>
              <w:right w:val="single" w:sz="4" w:space="0" w:color="000000"/>
            </w:tcBorders>
            <w:hideMark/>
          </w:tcPr>
          <w:p w:rsidR="00B87883" w:rsidRDefault="00B87883">
            <w:r>
              <w:t>-2573335</w:t>
            </w:r>
          </w:p>
        </w:tc>
      </w:tr>
      <w:tr w:rsidR="00B87883" w:rsidTr="003C7F98">
        <w:tc>
          <w:tcPr>
            <w:tcW w:w="3166" w:type="dxa"/>
            <w:tcBorders>
              <w:top w:val="single" w:sz="4" w:space="0" w:color="000000"/>
              <w:left w:val="single" w:sz="4" w:space="0" w:color="000000"/>
              <w:bottom w:val="single" w:sz="4" w:space="0" w:color="000000"/>
              <w:right w:val="nil"/>
            </w:tcBorders>
            <w:hideMark/>
          </w:tcPr>
          <w:p w:rsidR="00B87883" w:rsidRDefault="00B87883">
            <w:pPr>
              <w:snapToGrid w:val="0"/>
            </w:pPr>
            <w:r>
              <w:t xml:space="preserve">  01 05 02 01 10 0000  510</w:t>
            </w:r>
          </w:p>
        </w:tc>
        <w:tc>
          <w:tcPr>
            <w:tcW w:w="5446" w:type="dxa"/>
            <w:tcBorders>
              <w:top w:val="single" w:sz="4" w:space="0" w:color="000000"/>
              <w:left w:val="single" w:sz="4" w:space="0" w:color="000000"/>
              <w:bottom w:val="single" w:sz="4" w:space="0" w:color="000000"/>
              <w:right w:val="nil"/>
            </w:tcBorders>
            <w:hideMark/>
          </w:tcPr>
          <w:p w:rsidR="00B87883" w:rsidRDefault="00B87883">
            <w:pPr>
              <w:snapToGrid w:val="0"/>
            </w:pPr>
            <w:r>
              <w:t>Увеличение прочих остатков денежных средств бюджетов сельских поселений</w:t>
            </w:r>
          </w:p>
        </w:tc>
        <w:tc>
          <w:tcPr>
            <w:tcW w:w="1424" w:type="dxa"/>
            <w:tcBorders>
              <w:top w:val="single" w:sz="4" w:space="0" w:color="000000"/>
              <w:left w:val="single" w:sz="4" w:space="0" w:color="000000"/>
              <w:bottom w:val="single" w:sz="4" w:space="0" w:color="000000"/>
              <w:right w:val="single" w:sz="4" w:space="0" w:color="000000"/>
            </w:tcBorders>
            <w:hideMark/>
          </w:tcPr>
          <w:p w:rsidR="00B87883" w:rsidRDefault="00B87883">
            <w:r>
              <w:t>-2573335</w:t>
            </w:r>
          </w:p>
        </w:tc>
      </w:tr>
      <w:tr w:rsidR="003C7F98" w:rsidTr="003C7F98">
        <w:tc>
          <w:tcPr>
            <w:tcW w:w="3166" w:type="dxa"/>
            <w:tcBorders>
              <w:top w:val="single" w:sz="4" w:space="0" w:color="000000"/>
              <w:left w:val="single" w:sz="4" w:space="0" w:color="000000"/>
              <w:bottom w:val="single" w:sz="4" w:space="0" w:color="000000"/>
              <w:right w:val="nil"/>
            </w:tcBorders>
            <w:hideMark/>
          </w:tcPr>
          <w:p w:rsidR="003C7F98" w:rsidRDefault="003C7F98">
            <w:pPr>
              <w:snapToGrid w:val="0"/>
            </w:pPr>
            <w:r>
              <w:t xml:space="preserve">  01 05 00 00 00 0000 600</w:t>
            </w:r>
          </w:p>
        </w:tc>
        <w:tc>
          <w:tcPr>
            <w:tcW w:w="5446" w:type="dxa"/>
            <w:tcBorders>
              <w:top w:val="single" w:sz="4" w:space="0" w:color="000000"/>
              <w:left w:val="single" w:sz="4" w:space="0" w:color="000000"/>
              <w:bottom w:val="single" w:sz="4" w:space="0" w:color="000000"/>
              <w:right w:val="nil"/>
            </w:tcBorders>
            <w:hideMark/>
          </w:tcPr>
          <w:p w:rsidR="003C7F98" w:rsidRDefault="003C7F98">
            <w:pPr>
              <w:snapToGrid w:val="0"/>
            </w:pPr>
            <w:r>
              <w:t>Уменьшение остатков средств бюджетов</w:t>
            </w:r>
          </w:p>
        </w:tc>
        <w:tc>
          <w:tcPr>
            <w:tcW w:w="1424" w:type="dxa"/>
            <w:tcBorders>
              <w:top w:val="single" w:sz="4" w:space="0" w:color="000000"/>
              <w:left w:val="single" w:sz="4" w:space="0" w:color="000000"/>
              <w:bottom w:val="single" w:sz="4" w:space="0" w:color="000000"/>
              <w:right w:val="single" w:sz="4" w:space="0" w:color="000000"/>
            </w:tcBorders>
            <w:hideMark/>
          </w:tcPr>
          <w:p w:rsidR="003C7F98" w:rsidRDefault="003C7F98">
            <w:r w:rsidRPr="005D4C55">
              <w:t>2578060,07</w:t>
            </w:r>
          </w:p>
        </w:tc>
      </w:tr>
      <w:tr w:rsidR="003C7F98" w:rsidTr="003C7F98">
        <w:tc>
          <w:tcPr>
            <w:tcW w:w="3166" w:type="dxa"/>
            <w:tcBorders>
              <w:top w:val="nil"/>
              <w:left w:val="single" w:sz="4" w:space="0" w:color="000000"/>
              <w:bottom w:val="single" w:sz="4" w:space="0" w:color="000000"/>
              <w:right w:val="nil"/>
            </w:tcBorders>
            <w:hideMark/>
          </w:tcPr>
          <w:p w:rsidR="003C7F98" w:rsidRDefault="003C7F98">
            <w:pPr>
              <w:snapToGrid w:val="0"/>
            </w:pPr>
            <w:r>
              <w:rPr>
                <w:lang w:val="en-US"/>
              </w:rPr>
              <w:t xml:space="preserve"> </w:t>
            </w:r>
            <w:r>
              <w:t xml:space="preserve"> 01 05 02 00 00 0000 600</w:t>
            </w:r>
          </w:p>
        </w:tc>
        <w:tc>
          <w:tcPr>
            <w:tcW w:w="5446" w:type="dxa"/>
            <w:tcBorders>
              <w:top w:val="nil"/>
              <w:left w:val="single" w:sz="4" w:space="0" w:color="000000"/>
              <w:bottom w:val="single" w:sz="4" w:space="0" w:color="000000"/>
              <w:right w:val="nil"/>
            </w:tcBorders>
            <w:hideMark/>
          </w:tcPr>
          <w:p w:rsidR="003C7F98" w:rsidRDefault="003C7F98">
            <w:pPr>
              <w:snapToGrid w:val="0"/>
            </w:pPr>
            <w:r>
              <w:t>Уменьшение прочих остатков  средств бюджетов</w:t>
            </w:r>
          </w:p>
        </w:tc>
        <w:tc>
          <w:tcPr>
            <w:tcW w:w="1424" w:type="dxa"/>
            <w:tcBorders>
              <w:top w:val="nil"/>
              <w:left w:val="single" w:sz="4" w:space="0" w:color="000000"/>
              <w:bottom w:val="single" w:sz="4" w:space="0" w:color="000000"/>
              <w:right w:val="single" w:sz="4" w:space="0" w:color="000000"/>
            </w:tcBorders>
            <w:hideMark/>
          </w:tcPr>
          <w:p w:rsidR="003C7F98" w:rsidRDefault="003C7F98">
            <w:r w:rsidRPr="005D4C55">
              <w:t>2578060,07</w:t>
            </w:r>
          </w:p>
        </w:tc>
      </w:tr>
      <w:tr w:rsidR="003C7F98" w:rsidTr="003C7F98">
        <w:tc>
          <w:tcPr>
            <w:tcW w:w="3166" w:type="dxa"/>
            <w:tcBorders>
              <w:top w:val="nil"/>
              <w:left w:val="single" w:sz="4" w:space="0" w:color="000000"/>
              <w:bottom w:val="single" w:sz="4" w:space="0" w:color="000000"/>
              <w:right w:val="nil"/>
            </w:tcBorders>
            <w:hideMark/>
          </w:tcPr>
          <w:p w:rsidR="003C7F98" w:rsidRDefault="003C7F98">
            <w:pPr>
              <w:snapToGrid w:val="0"/>
            </w:pPr>
            <w:r>
              <w:t xml:space="preserve">  01 05 02 01 00 0000 610</w:t>
            </w:r>
          </w:p>
        </w:tc>
        <w:tc>
          <w:tcPr>
            <w:tcW w:w="5446" w:type="dxa"/>
            <w:tcBorders>
              <w:top w:val="nil"/>
              <w:left w:val="single" w:sz="4" w:space="0" w:color="000000"/>
              <w:bottom w:val="single" w:sz="4" w:space="0" w:color="000000"/>
              <w:right w:val="nil"/>
            </w:tcBorders>
            <w:hideMark/>
          </w:tcPr>
          <w:p w:rsidR="003C7F98" w:rsidRDefault="003C7F98">
            <w:pPr>
              <w:snapToGrid w:val="0"/>
            </w:pPr>
            <w:r>
              <w:t>Уменьшение прочих остатков денежных средств бюджетов</w:t>
            </w:r>
          </w:p>
        </w:tc>
        <w:tc>
          <w:tcPr>
            <w:tcW w:w="1424" w:type="dxa"/>
            <w:tcBorders>
              <w:top w:val="nil"/>
              <w:left w:val="single" w:sz="4" w:space="0" w:color="000000"/>
              <w:bottom w:val="single" w:sz="4" w:space="0" w:color="000000"/>
              <w:right w:val="single" w:sz="4" w:space="0" w:color="000000"/>
            </w:tcBorders>
            <w:hideMark/>
          </w:tcPr>
          <w:p w:rsidR="003C7F98" w:rsidRDefault="003C7F98">
            <w:r w:rsidRPr="005D4C55">
              <w:t>2578060,07</w:t>
            </w:r>
          </w:p>
        </w:tc>
      </w:tr>
      <w:tr w:rsidR="00B87883" w:rsidTr="00B46FC8">
        <w:tc>
          <w:tcPr>
            <w:tcW w:w="3166" w:type="dxa"/>
            <w:tcBorders>
              <w:top w:val="nil"/>
              <w:left w:val="single" w:sz="4" w:space="0" w:color="000000"/>
              <w:bottom w:val="nil"/>
              <w:right w:val="nil"/>
            </w:tcBorders>
            <w:hideMark/>
          </w:tcPr>
          <w:p w:rsidR="00B87883" w:rsidRDefault="00B87883">
            <w:pPr>
              <w:snapToGrid w:val="0"/>
            </w:pPr>
            <w:r>
              <w:t xml:space="preserve">  01 05 02 01 10 0000 610</w:t>
            </w:r>
          </w:p>
        </w:tc>
        <w:tc>
          <w:tcPr>
            <w:tcW w:w="5446" w:type="dxa"/>
            <w:tcBorders>
              <w:top w:val="nil"/>
              <w:left w:val="single" w:sz="4" w:space="0" w:color="000000"/>
              <w:bottom w:val="nil"/>
              <w:right w:val="nil"/>
            </w:tcBorders>
            <w:hideMark/>
          </w:tcPr>
          <w:p w:rsidR="00B87883" w:rsidRDefault="00B87883">
            <w:pPr>
              <w:snapToGrid w:val="0"/>
            </w:pPr>
            <w:r>
              <w:t>Уменьшение прочих остатков денежных средств бюджетов сельских поселений</w:t>
            </w:r>
          </w:p>
        </w:tc>
        <w:tc>
          <w:tcPr>
            <w:tcW w:w="1424" w:type="dxa"/>
            <w:tcBorders>
              <w:top w:val="nil"/>
              <w:left w:val="single" w:sz="4" w:space="0" w:color="000000"/>
              <w:bottom w:val="nil"/>
              <w:right w:val="single" w:sz="4" w:space="0" w:color="000000"/>
            </w:tcBorders>
            <w:hideMark/>
          </w:tcPr>
          <w:p w:rsidR="00B87883" w:rsidRDefault="003C7F98">
            <w:pPr>
              <w:rPr>
                <w:sz w:val="20"/>
                <w:szCs w:val="20"/>
              </w:rPr>
            </w:pPr>
            <w:r>
              <w:t>2578060,07</w:t>
            </w:r>
          </w:p>
        </w:tc>
      </w:tr>
      <w:tr w:rsidR="00B46FC8" w:rsidTr="003C7F98">
        <w:tc>
          <w:tcPr>
            <w:tcW w:w="3166" w:type="dxa"/>
            <w:tcBorders>
              <w:top w:val="nil"/>
              <w:left w:val="single" w:sz="4" w:space="0" w:color="000000"/>
              <w:bottom w:val="single" w:sz="4" w:space="0" w:color="auto"/>
              <w:right w:val="nil"/>
            </w:tcBorders>
          </w:tcPr>
          <w:p w:rsidR="00B46FC8" w:rsidRDefault="00B46FC8">
            <w:pPr>
              <w:snapToGrid w:val="0"/>
            </w:pPr>
          </w:p>
        </w:tc>
        <w:tc>
          <w:tcPr>
            <w:tcW w:w="5446" w:type="dxa"/>
            <w:tcBorders>
              <w:top w:val="nil"/>
              <w:left w:val="single" w:sz="4" w:space="0" w:color="000000"/>
              <w:bottom w:val="single" w:sz="4" w:space="0" w:color="auto"/>
              <w:right w:val="nil"/>
            </w:tcBorders>
          </w:tcPr>
          <w:p w:rsidR="00B46FC8" w:rsidRDefault="00B46FC8">
            <w:pPr>
              <w:snapToGrid w:val="0"/>
            </w:pPr>
          </w:p>
        </w:tc>
        <w:tc>
          <w:tcPr>
            <w:tcW w:w="1424" w:type="dxa"/>
            <w:tcBorders>
              <w:top w:val="nil"/>
              <w:left w:val="single" w:sz="4" w:space="0" w:color="000000"/>
              <w:bottom w:val="single" w:sz="4" w:space="0" w:color="auto"/>
              <w:right w:val="single" w:sz="4" w:space="0" w:color="000000"/>
            </w:tcBorders>
          </w:tcPr>
          <w:p w:rsidR="00B46FC8" w:rsidRDefault="00B46FC8"/>
        </w:tc>
      </w:tr>
      <w:tr w:rsidR="00F913DA" w:rsidTr="005D685B">
        <w:tc>
          <w:tcPr>
            <w:tcW w:w="3166" w:type="dxa"/>
            <w:tcBorders>
              <w:top w:val="single" w:sz="4" w:space="0" w:color="000000"/>
              <w:left w:val="single" w:sz="4" w:space="0" w:color="000000"/>
              <w:bottom w:val="single" w:sz="4" w:space="0" w:color="000000"/>
              <w:right w:val="nil"/>
            </w:tcBorders>
            <w:hideMark/>
          </w:tcPr>
          <w:p w:rsidR="00F913DA" w:rsidRDefault="00B87883" w:rsidP="005D685B">
            <w:pPr>
              <w:snapToGrid w:val="0"/>
            </w:pPr>
            <w:r>
              <w:t xml:space="preserve"> </w:t>
            </w:r>
            <w:r w:rsidR="00F913DA">
              <w:rPr>
                <w:b/>
              </w:rPr>
              <w:t xml:space="preserve">  01 00 00 00 00 0000 000</w:t>
            </w:r>
          </w:p>
        </w:tc>
        <w:tc>
          <w:tcPr>
            <w:tcW w:w="5446" w:type="dxa"/>
            <w:tcBorders>
              <w:top w:val="single" w:sz="4" w:space="0" w:color="000000"/>
              <w:left w:val="single" w:sz="4" w:space="0" w:color="000000"/>
              <w:bottom w:val="single" w:sz="4" w:space="0" w:color="000000"/>
              <w:right w:val="nil"/>
            </w:tcBorders>
            <w:hideMark/>
          </w:tcPr>
          <w:p w:rsidR="00F913DA" w:rsidRDefault="00F913DA" w:rsidP="005D685B">
            <w:pPr>
              <w:snapToGrid w:val="0"/>
            </w:pPr>
            <w:r>
              <w:rPr>
                <w:b/>
              </w:rPr>
              <w:t>Источники внутреннего финансирования дефицитов  бюджетов</w:t>
            </w:r>
          </w:p>
        </w:tc>
        <w:tc>
          <w:tcPr>
            <w:tcW w:w="1424" w:type="dxa"/>
            <w:tcBorders>
              <w:top w:val="single" w:sz="4" w:space="0" w:color="000000"/>
              <w:left w:val="single" w:sz="4" w:space="0" w:color="000000"/>
              <w:bottom w:val="single" w:sz="4" w:space="0" w:color="000000"/>
              <w:right w:val="single" w:sz="4" w:space="0" w:color="000000"/>
            </w:tcBorders>
            <w:hideMark/>
          </w:tcPr>
          <w:p w:rsidR="00F913DA" w:rsidRDefault="00F913DA" w:rsidP="005D685B">
            <w:pPr>
              <w:snapToGrid w:val="0"/>
            </w:pPr>
            <w:r>
              <w:t>-4725,07</w:t>
            </w:r>
          </w:p>
        </w:tc>
      </w:tr>
    </w:tbl>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tbl>
      <w:tblPr>
        <w:tblW w:w="6305" w:type="dxa"/>
        <w:jc w:val="right"/>
        <w:tblLook w:val="01E0" w:firstRow="1" w:lastRow="1" w:firstColumn="1" w:lastColumn="1" w:noHBand="0" w:noVBand="0"/>
      </w:tblPr>
      <w:tblGrid>
        <w:gridCol w:w="6305"/>
      </w:tblGrid>
      <w:tr w:rsidR="00B87883" w:rsidTr="00B87883">
        <w:trPr>
          <w:trHeight w:val="233"/>
          <w:jc w:val="right"/>
        </w:trPr>
        <w:tc>
          <w:tcPr>
            <w:tcW w:w="6305" w:type="dxa"/>
            <w:hideMark/>
          </w:tcPr>
          <w:p w:rsidR="00B87883" w:rsidRDefault="00B87883" w:rsidP="003C7F98">
            <w:pPr>
              <w:rPr>
                <w:lang w:val="en-US"/>
              </w:rPr>
            </w:pPr>
            <w:r>
              <w:lastRenderedPageBreak/>
              <w:t xml:space="preserve"> </w:t>
            </w:r>
            <w:r w:rsidR="006F32C7">
              <w:t xml:space="preserve">                                                 </w:t>
            </w:r>
            <w:r>
              <w:t>Приложение № 2</w:t>
            </w:r>
          </w:p>
        </w:tc>
      </w:tr>
      <w:tr w:rsidR="00B87883" w:rsidTr="00B87883">
        <w:trPr>
          <w:trHeight w:val="325"/>
          <w:jc w:val="right"/>
        </w:trPr>
        <w:tc>
          <w:tcPr>
            <w:tcW w:w="6305" w:type="dxa"/>
            <w:hideMark/>
          </w:tcPr>
          <w:p w:rsidR="00B87883" w:rsidRDefault="00B87883">
            <w:pPr>
              <w:jc w:val="right"/>
            </w:pPr>
            <w:r>
              <w:t xml:space="preserve">        </w:t>
            </w:r>
          </w:p>
        </w:tc>
      </w:tr>
    </w:tbl>
    <w:p w:rsidR="00B87883" w:rsidRDefault="00B87883" w:rsidP="00B87883">
      <w:pPr>
        <w:tabs>
          <w:tab w:val="left" w:pos="5300"/>
        </w:tabs>
        <w:ind w:left="5220"/>
        <w:jc w:val="right"/>
      </w:pPr>
      <w:r>
        <w:tab/>
        <w:t>к решению Собрания депутатов</w:t>
      </w:r>
    </w:p>
    <w:p w:rsidR="00B87883" w:rsidRDefault="00B87883" w:rsidP="00B87883">
      <w:pPr>
        <w:tabs>
          <w:tab w:val="left" w:pos="5300"/>
        </w:tabs>
        <w:ind w:left="5220"/>
        <w:jc w:val="right"/>
        <w:outlineLvl w:val="0"/>
      </w:pPr>
      <w:proofErr w:type="spellStart"/>
      <w:r>
        <w:t>Малогородьковского</w:t>
      </w:r>
      <w:proofErr w:type="spellEnd"/>
      <w:r>
        <w:t xml:space="preserve"> сельсовета</w:t>
      </w:r>
    </w:p>
    <w:p w:rsidR="00B87883" w:rsidRDefault="00B87883" w:rsidP="00B87883">
      <w:pPr>
        <w:tabs>
          <w:tab w:val="left" w:pos="5300"/>
        </w:tabs>
        <w:ind w:left="5220"/>
        <w:jc w:val="right"/>
      </w:pPr>
      <w:r>
        <w:t xml:space="preserve">«О бюджете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на 2023 год  и на плановый период 2024 и 2025годов» </w:t>
      </w:r>
    </w:p>
    <w:p w:rsidR="00B87883" w:rsidRDefault="00B87883" w:rsidP="00B87883">
      <w:pPr>
        <w:tabs>
          <w:tab w:val="left" w:pos="5300"/>
        </w:tabs>
        <w:ind w:left="5220"/>
        <w:jc w:val="right"/>
      </w:pPr>
      <w:r>
        <w:t xml:space="preserve">от 15.декабря 2022 г.№ 88                                                                                    </w:t>
      </w:r>
    </w:p>
    <w:p w:rsidR="003C7F98" w:rsidRDefault="00B87883" w:rsidP="003C7F98">
      <w:pPr>
        <w:jc w:val="right"/>
      </w:pPr>
      <w:r>
        <w:tab/>
        <w:t xml:space="preserve">      </w:t>
      </w:r>
      <w:r w:rsidR="003C7F98">
        <w:t xml:space="preserve">(в редакции от 18.01.2023г.№91)      </w:t>
      </w:r>
    </w:p>
    <w:p w:rsidR="003C7F98" w:rsidRDefault="003C7F98" w:rsidP="003C7F98">
      <w:r>
        <w:t xml:space="preserve"> </w:t>
      </w:r>
    </w:p>
    <w:p w:rsidR="00B87883" w:rsidRDefault="00B87883" w:rsidP="00B87883">
      <w:pPr>
        <w:tabs>
          <w:tab w:val="left" w:pos="6375"/>
          <w:tab w:val="right" w:pos="9355"/>
        </w:tabs>
      </w:pPr>
    </w:p>
    <w:p w:rsidR="00B87883" w:rsidRDefault="00B87883" w:rsidP="00B87883">
      <w:r>
        <w:t xml:space="preserve"> </w:t>
      </w:r>
    </w:p>
    <w:p w:rsidR="00B87883" w:rsidRDefault="00B87883" w:rsidP="00B87883"/>
    <w:p w:rsidR="00B87883" w:rsidRDefault="00B87883" w:rsidP="00B87883">
      <w:pPr>
        <w:jc w:val="center"/>
      </w:pPr>
      <w:r>
        <w:t xml:space="preserve">Источники </w:t>
      </w:r>
      <w:r w:rsidR="005D685B">
        <w:t xml:space="preserve"> финансирования дефицита </w:t>
      </w:r>
      <w:r>
        <w:t xml:space="preserve"> бюджета</w:t>
      </w:r>
    </w:p>
    <w:p w:rsidR="00B87883" w:rsidRDefault="00B87883" w:rsidP="00B87883">
      <w:pPr>
        <w:jc w:val="center"/>
      </w:pP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w:t>
      </w:r>
    </w:p>
    <w:p w:rsidR="00B87883" w:rsidRDefault="00B87883" w:rsidP="00B87883">
      <w:pPr>
        <w:jc w:val="center"/>
      </w:pPr>
      <w:r>
        <w:t xml:space="preserve"> на плановый период 2024 г и 2025год</w:t>
      </w:r>
    </w:p>
    <w:p w:rsidR="00B87883" w:rsidRDefault="00B87883" w:rsidP="00B87883">
      <w:pPr>
        <w:jc w:val="right"/>
      </w:pPr>
    </w:p>
    <w:p w:rsidR="00B87883" w:rsidRDefault="00B87883" w:rsidP="00B87883">
      <w:pPr>
        <w:jc w:val="right"/>
      </w:pPr>
      <w:r>
        <w:t xml:space="preserve">(руб.)                                               </w:t>
      </w:r>
    </w:p>
    <w:tbl>
      <w:tblPr>
        <w:tblW w:w="9615" w:type="dxa"/>
        <w:tblInd w:w="-5" w:type="dxa"/>
        <w:tblLayout w:type="fixed"/>
        <w:tblLook w:val="04A0" w:firstRow="1" w:lastRow="0" w:firstColumn="1" w:lastColumn="0" w:noHBand="0" w:noVBand="1"/>
      </w:tblPr>
      <w:tblGrid>
        <w:gridCol w:w="2950"/>
        <w:gridCol w:w="3970"/>
        <w:gridCol w:w="1277"/>
        <w:gridCol w:w="1418"/>
      </w:tblGrid>
      <w:tr w:rsidR="00B87883" w:rsidTr="00B87883">
        <w:tc>
          <w:tcPr>
            <w:tcW w:w="2949" w:type="dxa"/>
            <w:tcBorders>
              <w:top w:val="single" w:sz="4" w:space="0" w:color="000000"/>
              <w:left w:val="single" w:sz="4" w:space="0" w:color="000000"/>
              <w:bottom w:val="single" w:sz="4" w:space="0" w:color="000000"/>
              <w:right w:val="nil"/>
            </w:tcBorders>
            <w:hideMark/>
          </w:tcPr>
          <w:p w:rsidR="00B87883" w:rsidRDefault="00B87883">
            <w:pPr>
              <w:snapToGrid w:val="0"/>
            </w:pPr>
            <w:r>
              <w:t>Код бюджетной классификации Российской Федерации</w:t>
            </w:r>
          </w:p>
        </w:tc>
        <w:tc>
          <w:tcPr>
            <w:tcW w:w="3968" w:type="dxa"/>
            <w:tcBorders>
              <w:top w:val="single" w:sz="4" w:space="0" w:color="000000"/>
              <w:left w:val="single" w:sz="4" w:space="0" w:color="000000"/>
              <w:bottom w:val="single" w:sz="4" w:space="0" w:color="000000"/>
              <w:right w:val="nil"/>
            </w:tcBorders>
            <w:hideMark/>
          </w:tcPr>
          <w:p w:rsidR="00B87883" w:rsidRDefault="00B87883">
            <w:pPr>
              <w:snapToGrid w:val="0"/>
            </w:pPr>
            <w:r>
              <w:t xml:space="preserve">       Наименование источников </w:t>
            </w:r>
          </w:p>
          <w:p w:rsidR="00B87883" w:rsidRDefault="00B87883">
            <w:r>
              <w:t>финансирования дефицита,  бюджета</w:t>
            </w:r>
          </w:p>
        </w:tc>
        <w:tc>
          <w:tcPr>
            <w:tcW w:w="1276" w:type="dxa"/>
            <w:tcBorders>
              <w:top w:val="single" w:sz="4" w:space="0" w:color="000000"/>
              <w:left w:val="single" w:sz="4" w:space="0" w:color="000000"/>
              <w:bottom w:val="single" w:sz="4" w:space="0" w:color="000000"/>
              <w:right w:val="single" w:sz="4" w:space="0" w:color="000000"/>
            </w:tcBorders>
            <w:hideMark/>
          </w:tcPr>
          <w:p w:rsidR="00B87883" w:rsidRDefault="00B87883">
            <w:pPr>
              <w:snapToGrid w:val="0"/>
            </w:pPr>
            <w:r>
              <w:t>Сумма</w:t>
            </w:r>
          </w:p>
          <w:p w:rsidR="00B87883" w:rsidRDefault="00B87883">
            <w:pPr>
              <w:snapToGrid w:val="0"/>
            </w:pPr>
            <w:r>
              <w:t>на 2024</w:t>
            </w:r>
          </w:p>
        </w:tc>
        <w:tc>
          <w:tcPr>
            <w:tcW w:w="1417" w:type="dxa"/>
            <w:tcBorders>
              <w:top w:val="single" w:sz="4" w:space="0" w:color="000000"/>
              <w:left w:val="single" w:sz="4" w:space="0" w:color="000000"/>
              <w:bottom w:val="single" w:sz="4" w:space="0" w:color="000000"/>
              <w:right w:val="single" w:sz="4" w:space="0" w:color="000000"/>
            </w:tcBorders>
            <w:hideMark/>
          </w:tcPr>
          <w:p w:rsidR="00B87883" w:rsidRDefault="00B87883">
            <w:pPr>
              <w:snapToGrid w:val="0"/>
            </w:pPr>
            <w:r>
              <w:t>Сумма на 2025</w:t>
            </w:r>
          </w:p>
        </w:tc>
      </w:tr>
      <w:tr w:rsidR="005D685B" w:rsidTr="00B87883">
        <w:tc>
          <w:tcPr>
            <w:tcW w:w="2949" w:type="dxa"/>
            <w:tcBorders>
              <w:top w:val="nil"/>
              <w:left w:val="single" w:sz="4" w:space="0" w:color="000000"/>
              <w:bottom w:val="single" w:sz="4" w:space="0" w:color="000000"/>
              <w:right w:val="nil"/>
            </w:tcBorders>
          </w:tcPr>
          <w:p w:rsidR="005D685B" w:rsidRDefault="005D685B">
            <w:pPr>
              <w:snapToGrid w:val="0"/>
              <w:rPr>
                <w:b/>
              </w:rPr>
            </w:pPr>
            <w:r>
              <w:rPr>
                <w:b/>
              </w:rPr>
              <w:t>01 00 00 00 00 0000 000</w:t>
            </w:r>
          </w:p>
        </w:tc>
        <w:tc>
          <w:tcPr>
            <w:tcW w:w="3968" w:type="dxa"/>
            <w:tcBorders>
              <w:top w:val="nil"/>
              <w:left w:val="single" w:sz="4" w:space="0" w:color="000000"/>
              <w:bottom w:val="single" w:sz="4" w:space="0" w:color="000000"/>
              <w:right w:val="nil"/>
            </w:tcBorders>
          </w:tcPr>
          <w:p w:rsidR="005D685B" w:rsidRDefault="005D685B">
            <w:pPr>
              <w:snapToGrid w:val="0"/>
              <w:rPr>
                <w:b/>
              </w:rPr>
            </w:pPr>
            <w:r>
              <w:rPr>
                <w:b/>
              </w:rPr>
              <w:t>Источники внутреннего финансирования дефицита бюджета</w:t>
            </w:r>
          </w:p>
        </w:tc>
        <w:tc>
          <w:tcPr>
            <w:tcW w:w="1276" w:type="dxa"/>
            <w:tcBorders>
              <w:top w:val="nil"/>
              <w:left w:val="single" w:sz="4" w:space="0" w:color="000000"/>
              <w:bottom w:val="single" w:sz="4" w:space="0" w:color="000000"/>
              <w:right w:val="single" w:sz="4" w:space="0" w:color="000000"/>
            </w:tcBorders>
          </w:tcPr>
          <w:p w:rsidR="005D685B" w:rsidRDefault="005D685B">
            <w:pPr>
              <w:snapToGrid w:val="0"/>
            </w:pPr>
            <w:r>
              <w:t>0</w:t>
            </w:r>
          </w:p>
        </w:tc>
        <w:tc>
          <w:tcPr>
            <w:tcW w:w="1417" w:type="dxa"/>
            <w:tcBorders>
              <w:top w:val="nil"/>
              <w:left w:val="single" w:sz="4" w:space="0" w:color="000000"/>
              <w:bottom w:val="single" w:sz="4" w:space="0" w:color="000000"/>
              <w:right w:val="single" w:sz="4" w:space="0" w:color="000000"/>
            </w:tcBorders>
          </w:tcPr>
          <w:p w:rsidR="005D685B" w:rsidRDefault="005D685B">
            <w:pPr>
              <w:snapToGrid w:val="0"/>
            </w:pPr>
            <w:r>
              <w:t>0</w:t>
            </w:r>
          </w:p>
        </w:tc>
      </w:tr>
      <w:tr w:rsidR="00B87883" w:rsidTr="00B87883">
        <w:tc>
          <w:tcPr>
            <w:tcW w:w="2949" w:type="dxa"/>
            <w:tcBorders>
              <w:top w:val="nil"/>
              <w:left w:val="single" w:sz="4" w:space="0" w:color="000000"/>
              <w:bottom w:val="single" w:sz="4" w:space="0" w:color="000000"/>
              <w:right w:val="nil"/>
            </w:tcBorders>
            <w:hideMark/>
          </w:tcPr>
          <w:p w:rsidR="00B87883" w:rsidRDefault="00B87883">
            <w:pPr>
              <w:snapToGrid w:val="0"/>
              <w:rPr>
                <w:b/>
              </w:rPr>
            </w:pPr>
            <w:r>
              <w:rPr>
                <w:b/>
              </w:rPr>
              <w:t xml:space="preserve">  01 05 00 00 00 0000 000</w:t>
            </w:r>
          </w:p>
        </w:tc>
        <w:tc>
          <w:tcPr>
            <w:tcW w:w="3968" w:type="dxa"/>
            <w:tcBorders>
              <w:top w:val="nil"/>
              <w:left w:val="single" w:sz="4" w:space="0" w:color="000000"/>
              <w:bottom w:val="single" w:sz="4" w:space="0" w:color="000000"/>
              <w:right w:val="nil"/>
            </w:tcBorders>
            <w:hideMark/>
          </w:tcPr>
          <w:p w:rsidR="00B87883" w:rsidRDefault="00B87883">
            <w:pPr>
              <w:snapToGrid w:val="0"/>
              <w:rPr>
                <w:b/>
              </w:rPr>
            </w:pPr>
            <w:r>
              <w:rPr>
                <w:b/>
              </w:rPr>
              <w:t>Изменения остатков средств на счетах по учету средств бюджета</w:t>
            </w:r>
          </w:p>
        </w:tc>
        <w:tc>
          <w:tcPr>
            <w:tcW w:w="1276" w:type="dxa"/>
            <w:tcBorders>
              <w:top w:val="nil"/>
              <w:left w:val="single" w:sz="4" w:space="0" w:color="000000"/>
              <w:bottom w:val="single" w:sz="4" w:space="0" w:color="000000"/>
              <w:right w:val="single" w:sz="4" w:space="0" w:color="000000"/>
            </w:tcBorders>
            <w:hideMark/>
          </w:tcPr>
          <w:p w:rsidR="00B87883" w:rsidRDefault="00B87883">
            <w:pPr>
              <w:snapToGrid w:val="0"/>
            </w:pPr>
            <w:r>
              <w:t>0</w:t>
            </w:r>
          </w:p>
        </w:tc>
        <w:tc>
          <w:tcPr>
            <w:tcW w:w="1417" w:type="dxa"/>
            <w:tcBorders>
              <w:top w:val="nil"/>
              <w:left w:val="single" w:sz="4" w:space="0" w:color="000000"/>
              <w:bottom w:val="single" w:sz="4" w:space="0" w:color="000000"/>
              <w:right w:val="single" w:sz="4" w:space="0" w:color="000000"/>
            </w:tcBorders>
            <w:hideMark/>
          </w:tcPr>
          <w:p w:rsidR="00B87883" w:rsidRDefault="00B87883">
            <w:pPr>
              <w:snapToGrid w:val="0"/>
            </w:pPr>
            <w:r>
              <w:t>0</w:t>
            </w:r>
          </w:p>
        </w:tc>
      </w:tr>
      <w:tr w:rsidR="00B87883" w:rsidTr="00B87883">
        <w:tc>
          <w:tcPr>
            <w:tcW w:w="2949" w:type="dxa"/>
            <w:tcBorders>
              <w:top w:val="nil"/>
              <w:left w:val="single" w:sz="4" w:space="0" w:color="000000"/>
              <w:bottom w:val="single" w:sz="4" w:space="0" w:color="000000"/>
              <w:right w:val="nil"/>
            </w:tcBorders>
            <w:hideMark/>
          </w:tcPr>
          <w:p w:rsidR="00B87883" w:rsidRDefault="00B87883">
            <w:pPr>
              <w:snapToGrid w:val="0"/>
            </w:pPr>
            <w:r>
              <w:t xml:space="preserve">  01 05 00 00 00 0000 500</w:t>
            </w:r>
          </w:p>
        </w:tc>
        <w:tc>
          <w:tcPr>
            <w:tcW w:w="3968" w:type="dxa"/>
            <w:tcBorders>
              <w:top w:val="nil"/>
              <w:left w:val="single" w:sz="4" w:space="0" w:color="000000"/>
              <w:bottom w:val="single" w:sz="4" w:space="0" w:color="000000"/>
              <w:right w:val="nil"/>
            </w:tcBorders>
            <w:hideMark/>
          </w:tcPr>
          <w:p w:rsidR="00B87883" w:rsidRDefault="00B87883">
            <w:pPr>
              <w:snapToGrid w:val="0"/>
            </w:pPr>
            <w:r>
              <w:t>Увеличение остатков средств бюджетов</w:t>
            </w:r>
          </w:p>
        </w:tc>
        <w:tc>
          <w:tcPr>
            <w:tcW w:w="1276" w:type="dxa"/>
            <w:tcBorders>
              <w:top w:val="nil"/>
              <w:left w:val="single" w:sz="4" w:space="0" w:color="000000"/>
              <w:bottom w:val="single" w:sz="4" w:space="0" w:color="000000"/>
              <w:right w:val="single" w:sz="4" w:space="0" w:color="000000"/>
            </w:tcBorders>
            <w:hideMark/>
          </w:tcPr>
          <w:p w:rsidR="00B87883" w:rsidRDefault="00B87883">
            <w:pPr>
              <w:snapToGrid w:val="0"/>
              <w:rPr>
                <w:lang w:val="en-US"/>
              </w:rPr>
            </w:pPr>
            <w:r>
              <w:t>-</w:t>
            </w:r>
            <w:r>
              <w:rPr>
                <w:snapToGrid w:val="0"/>
              </w:rPr>
              <w:t>2285172</w:t>
            </w:r>
          </w:p>
        </w:tc>
        <w:tc>
          <w:tcPr>
            <w:tcW w:w="1417" w:type="dxa"/>
            <w:tcBorders>
              <w:top w:val="nil"/>
              <w:left w:val="single" w:sz="4" w:space="0" w:color="000000"/>
              <w:bottom w:val="single" w:sz="4" w:space="0" w:color="000000"/>
              <w:right w:val="single" w:sz="4" w:space="0" w:color="000000"/>
            </w:tcBorders>
            <w:hideMark/>
          </w:tcPr>
          <w:p w:rsidR="00B87883" w:rsidRDefault="00B87883">
            <w:pPr>
              <w:snapToGrid w:val="0"/>
            </w:pPr>
            <w:r>
              <w:t>-2274688</w:t>
            </w:r>
          </w:p>
        </w:tc>
      </w:tr>
      <w:tr w:rsidR="00B87883" w:rsidTr="00B87883">
        <w:tc>
          <w:tcPr>
            <w:tcW w:w="2949" w:type="dxa"/>
            <w:tcBorders>
              <w:top w:val="nil"/>
              <w:left w:val="single" w:sz="4" w:space="0" w:color="000000"/>
              <w:bottom w:val="single" w:sz="4" w:space="0" w:color="000000"/>
              <w:right w:val="nil"/>
            </w:tcBorders>
            <w:hideMark/>
          </w:tcPr>
          <w:p w:rsidR="00B87883" w:rsidRDefault="00B87883">
            <w:pPr>
              <w:snapToGrid w:val="0"/>
            </w:pPr>
            <w:r>
              <w:t xml:space="preserve">  01 05 02 01 00 0000 500</w:t>
            </w:r>
          </w:p>
        </w:tc>
        <w:tc>
          <w:tcPr>
            <w:tcW w:w="3968" w:type="dxa"/>
            <w:tcBorders>
              <w:top w:val="nil"/>
              <w:left w:val="single" w:sz="4" w:space="0" w:color="000000"/>
              <w:bottom w:val="single" w:sz="4" w:space="0" w:color="000000"/>
              <w:right w:val="nil"/>
            </w:tcBorders>
            <w:hideMark/>
          </w:tcPr>
          <w:p w:rsidR="00B87883" w:rsidRDefault="00B87883">
            <w:pPr>
              <w:snapToGrid w:val="0"/>
            </w:pPr>
            <w:r>
              <w:t>Увеличение  прочих остатков денежных средств бюджетов</w:t>
            </w:r>
          </w:p>
        </w:tc>
        <w:tc>
          <w:tcPr>
            <w:tcW w:w="1276" w:type="dxa"/>
            <w:tcBorders>
              <w:top w:val="nil"/>
              <w:left w:val="single" w:sz="4" w:space="0" w:color="000000"/>
              <w:bottom w:val="single" w:sz="4" w:space="0" w:color="000000"/>
              <w:right w:val="single" w:sz="4" w:space="0" w:color="000000"/>
            </w:tcBorders>
            <w:hideMark/>
          </w:tcPr>
          <w:p w:rsidR="00B87883" w:rsidRDefault="00B87883">
            <w:r>
              <w:t>-</w:t>
            </w:r>
            <w:r>
              <w:rPr>
                <w:snapToGrid w:val="0"/>
              </w:rPr>
              <w:t>2285172</w:t>
            </w:r>
          </w:p>
        </w:tc>
        <w:tc>
          <w:tcPr>
            <w:tcW w:w="1417" w:type="dxa"/>
            <w:tcBorders>
              <w:top w:val="nil"/>
              <w:left w:val="single" w:sz="4" w:space="0" w:color="000000"/>
              <w:bottom w:val="single" w:sz="4" w:space="0" w:color="000000"/>
              <w:right w:val="single" w:sz="4" w:space="0" w:color="000000"/>
            </w:tcBorders>
            <w:hideMark/>
          </w:tcPr>
          <w:p w:rsidR="00B87883" w:rsidRDefault="00B87883">
            <w:r>
              <w:t>-2274688</w:t>
            </w:r>
          </w:p>
        </w:tc>
      </w:tr>
      <w:tr w:rsidR="00B87883" w:rsidTr="00B87883">
        <w:tc>
          <w:tcPr>
            <w:tcW w:w="2949" w:type="dxa"/>
            <w:tcBorders>
              <w:top w:val="nil"/>
              <w:left w:val="single" w:sz="4" w:space="0" w:color="000000"/>
              <w:bottom w:val="single" w:sz="4" w:space="0" w:color="000000"/>
              <w:right w:val="nil"/>
            </w:tcBorders>
            <w:hideMark/>
          </w:tcPr>
          <w:p w:rsidR="00B87883" w:rsidRDefault="00B87883">
            <w:pPr>
              <w:snapToGrid w:val="0"/>
            </w:pPr>
            <w:r>
              <w:t xml:space="preserve">  01 05 02 01 00 0000 510</w:t>
            </w:r>
          </w:p>
        </w:tc>
        <w:tc>
          <w:tcPr>
            <w:tcW w:w="3968" w:type="dxa"/>
            <w:tcBorders>
              <w:top w:val="nil"/>
              <w:left w:val="single" w:sz="4" w:space="0" w:color="000000"/>
              <w:bottom w:val="single" w:sz="4" w:space="0" w:color="000000"/>
              <w:right w:val="nil"/>
            </w:tcBorders>
            <w:hideMark/>
          </w:tcPr>
          <w:p w:rsidR="00B87883" w:rsidRDefault="00B87883">
            <w:pPr>
              <w:snapToGrid w:val="0"/>
            </w:pPr>
            <w:r>
              <w:t>Увеличение прочих остатков денежных средств бюджетов</w:t>
            </w:r>
          </w:p>
        </w:tc>
        <w:tc>
          <w:tcPr>
            <w:tcW w:w="1276" w:type="dxa"/>
            <w:tcBorders>
              <w:top w:val="nil"/>
              <w:left w:val="single" w:sz="4" w:space="0" w:color="000000"/>
              <w:bottom w:val="single" w:sz="4" w:space="0" w:color="000000"/>
              <w:right w:val="single" w:sz="4" w:space="0" w:color="000000"/>
            </w:tcBorders>
            <w:hideMark/>
          </w:tcPr>
          <w:p w:rsidR="00B87883" w:rsidRDefault="00B87883">
            <w:r>
              <w:t>-</w:t>
            </w:r>
            <w:r>
              <w:rPr>
                <w:snapToGrid w:val="0"/>
              </w:rPr>
              <w:t>2285172</w:t>
            </w:r>
          </w:p>
        </w:tc>
        <w:tc>
          <w:tcPr>
            <w:tcW w:w="1417" w:type="dxa"/>
            <w:tcBorders>
              <w:top w:val="nil"/>
              <w:left w:val="single" w:sz="4" w:space="0" w:color="000000"/>
              <w:bottom w:val="single" w:sz="4" w:space="0" w:color="000000"/>
              <w:right w:val="single" w:sz="4" w:space="0" w:color="000000"/>
            </w:tcBorders>
            <w:hideMark/>
          </w:tcPr>
          <w:p w:rsidR="00B87883" w:rsidRDefault="00B87883">
            <w:r>
              <w:t>-2274688</w:t>
            </w:r>
          </w:p>
        </w:tc>
      </w:tr>
      <w:tr w:rsidR="00B87883" w:rsidTr="00B87883">
        <w:tc>
          <w:tcPr>
            <w:tcW w:w="2949" w:type="dxa"/>
            <w:tcBorders>
              <w:top w:val="single" w:sz="4" w:space="0" w:color="000000"/>
              <w:left w:val="single" w:sz="4" w:space="0" w:color="000000"/>
              <w:bottom w:val="single" w:sz="4" w:space="0" w:color="000000"/>
              <w:right w:val="nil"/>
            </w:tcBorders>
            <w:hideMark/>
          </w:tcPr>
          <w:p w:rsidR="00B87883" w:rsidRDefault="00B87883">
            <w:pPr>
              <w:snapToGrid w:val="0"/>
            </w:pPr>
            <w:r>
              <w:t xml:space="preserve">  01 05 02 01 10 0000  510</w:t>
            </w:r>
          </w:p>
        </w:tc>
        <w:tc>
          <w:tcPr>
            <w:tcW w:w="3968" w:type="dxa"/>
            <w:tcBorders>
              <w:top w:val="single" w:sz="4" w:space="0" w:color="000000"/>
              <w:left w:val="single" w:sz="4" w:space="0" w:color="000000"/>
              <w:bottom w:val="single" w:sz="4" w:space="0" w:color="000000"/>
              <w:right w:val="nil"/>
            </w:tcBorders>
            <w:hideMark/>
          </w:tcPr>
          <w:p w:rsidR="00B87883" w:rsidRDefault="00B87883">
            <w:pPr>
              <w:snapToGrid w:val="0"/>
            </w:pPr>
            <w:r>
              <w:t>Увеличение прочих остатков денежных средств бюджетов сельских поселений</w:t>
            </w:r>
          </w:p>
        </w:tc>
        <w:tc>
          <w:tcPr>
            <w:tcW w:w="1276" w:type="dxa"/>
            <w:tcBorders>
              <w:top w:val="single" w:sz="4" w:space="0" w:color="000000"/>
              <w:left w:val="single" w:sz="4" w:space="0" w:color="000000"/>
              <w:bottom w:val="single" w:sz="4" w:space="0" w:color="000000"/>
              <w:right w:val="single" w:sz="4" w:space="0" w:color="000000"/>
            </w:tcBorders>
            <w:hideMark/>
          </w:tcPr>
          <w:p w:rsidR="00B87883" w:rsidRDefault="00B87883">
            <w:r>
              <w:t>-</w:t>
            </w:r>
            <w:r>
              <w:rPr>
                <w:snapToGrid w:val="0"/>
              </w:rPr>
              <w:t>2285172</w:t>
            </w:r>
          </w:p>
        </w:tc>
        <w:tc>
          <w:tcPr>
            <w:tcW w:w="1417" w:type="dxa"/>
            <w:tcBorders>
              <w:top w:val="single" w:sz="4" w:space="0" w:color="000000"/>
              <w:left w:val="single" w:sz="4" w:space="0" w:color="000000"/>
              <w:bottom w:val="single" w:sz="4" w:space="0" w:color="000000"/>
              <w:right w:val="single" w:sz="4" w:space="0" w:color="000000"/>
            </w:tcBorders>
            <w:hideMark/>
          </w:tcPr>
          <w:p w:rsidR="00B87883" w:rsidRDefault="00B87883">
            <w:r>
              <w:t>-2274688</w:t>
            </w:r>
          </w:p>
        </w:tc>
      </w:tr>
      <w:tr w:rsidR="00B87883" w:rsidTr="00B87883">
        <w:tc>
          <w:tcPr>
            <w:tcW w:w="2949" w:type="dxa"/>
            <w:tcBorders>
              <w:top w:val="single" w:sz="4" w:space="0" w:color="000000"/>
              <w:left w:val="single" w:sz="4" w:space="0" w:color="000000"/>
              <w:bottom w:val="single" w:sz="4" w:space="0" w:color="000000"/>
              <w:right w:val="nil"/>
            </w:tcBorders>
            <w:hideMark/>
          </w:tcPr>
          <w:p w:rsidR="00B87883" w:rsidRDefault="00B87883">
            <w:pPr>
              <w:snapToGrid w:val="0"/>
            </w:pPr>
            <w:r>
              <w:t xml:space="preserve">  01 05 00 00 00 0000 600</w:t>
            </w:r>
          </w:p>
        </w:tc>
        <w:tc>
          <w:tcPr>
            <w:tcW w:w="3968" w:type="dxa"/>
            <w:tcBorders>
              <w:top w:val="single" w:sz="4" w:space="0" w:color="000000"/>
              <w:left w:val="single" w:sz="4" w:space="0" w:color="000000"/>
              <w:bottom w:val="single" w:sz="4" w:space="0" w:color="000000"/>
              <w:right w:val="nil"/>
            </w:tcBorders>
            <w:hideMark/>
          </w:tcPr>
          <w:p w:rsidR="00B87883" w:rsidRDefault="00B87883">
            <w:pPr>
              <w:snapToGrid w:val="0"/>
            </w:pPr>
            <w:r>
              <w:t>Уменьшение остатков средств бюджета</w:t>
            </w:r>
          </w:p>
        </w:tc>
        <w:tc>
          <w:tcPr>
            <w:tcW w:w="1276" w:type="dxa"/>
            <w:tcBorders>
              <w:top w:val="single" w:sz="4" w:space="0" w:color="000000"/>
              <w:left w:val="single" w:sz="4" w:space="0" w:color="000000"/>
              <w:bottom w:val="single" w:sz="4" w:space="0" w:color="000000"/>
              <w:right w:val="single" w:sz="4" w:space="0" w:color="000000"/>
            </w:tcBorders>
            <w:hideMark/>
          </w:tcPr>
          <w:p w:rsidR="00B87883" w:rsidRDefault="00B87883">
            <w:pPr>
              <w:rPr>
                <w:sz w:val="20"/>
                <w:szCs w:val="20"/>
              </w:rPr>
            </w:pPr>
            <w:r>
              <w:rPr>
                <w:snapToGrid w:val="0"/>
              </w:rPr>
              <w:t>2285172</w:t>
            </w:r>
          </w:p>
        </w:tc>
        <w:tc>
          <w:tcPr>
            <w:tcW w:w="1417" w:type="dxa"/>
            <w:tcBorders>
              <w:top w:val="single" w:sz="4" w:space="0" w:color="000000"/>
              <w:left w:val="single" w:sz="4" w:space="0" w:color="000000"/>
              <w:bottom w:val="single" w:sz="4" w:space="0" w:color="000000"/>
              <w:right w:val="single" w:sz="4" w:space="0" w:color="000000"/>
            </w:tcBorders>
            <w:hideMark/>
          </w:tcPr>
          <w:p w:rsidR="00B87883" w:rsidRDefault="00B87883">
            <w:pPr>
              <w:rPr>
                <w:sz w:val="20"/>
                <w:szCs w:val="20"/>
              </w:rPr>
            </w:pPr>
            <w:r>
              <w:t>2274688</w:t>
            </w:r>
          </w:p>
        </w:tc>
      </w:tr>
      <w:tr w:rsidR="00B87883" w:rsidTr="00B87883">
        <w:tc>
          <w:tcPr>
            <w:tcW w:w="2949" w:type="dxa"/>
            <w:tcBorders>
              <w:top w:val="nil"/>
              <w:left w:val="single" w:sz="4" w:space="0" w:color="000000"/>
              <w:bottom w:val="single" w:sz="4" w:space="0" w:color="000000"/>
              <w:right w:val="nil"/>
            </w:tcBorders>
            <w:hideMark/>
          </w:tcPr>
          <w:p w:rsidR="00B87883" w:rsidRDefault="00B87883">
            <w:pPr>
              <w:snapToGrid w:val="0"/>
            </w:pPr>
            <w:r>
              <w:rPr>
                <w:lang w:val="en-US"/>
              </w:rPr>
              <w:t xml:space="preserve"> </w:t>
            </w:r>
            <w:r>
              <w:t xml:space="preserve"> 01 05 02 00 00 0000 600</w:t>
            </w:r>
          </w:p>
        </w:tc>
        <w:tc>
          <w:tcPr>
            <w:tcW w:w="3968" w:type="dxa"/>
            <w:tcBorders>
              <w:top w:val="nil"/>
              <w:left w:val="single" w:sz="4" w:space="0" w:color="000000"/>
              <w:bottom w:val="single" w:sz="4" w:space="0" w:color="000000"/>
              <w:right w:val="nil"/>
            </w:tcBorders>
            <w:hideMark/>
          </w:tcPr>
          <w:p w:rsidR="00B87883" w:rsidRDefault="00B87883">
            <w:pPr>
              <w:snapToGrid w:val="0"/>
            </w:pPr>
            <w:r>
              <w:t>Уменьшение прочих остатков  средств бюджетов</w:t>
            </w:r>
          </w:p>
        </w:tc>
        <w:tc>
          <w:tcPr>
            <w:tcW w:w="1276" w:type="dxa"/>
            <w:tcBorders>
              <w:top w:val="nil"/>
              <w:left w:val="single" w:sz="4" w:space="0" w:color="000000"/>
              <w:bottom w:val="single" w:sz="4" w:space="0" w:color="000000"/>
              <w:right w:val="single" w:sz="4" w:space="0" w:color="000000"/>
            </w:tcBorders>
            <w:hideMark/>
          </w:tcPr>
          <w:p w:rsidR="00B87883" w:rsidRDefault="00B87883">
            <w:pPr>
              <w:rPr>
                <w:sz w:val="20"/>
                <w:szCs w:val="20"/>
              </w:rPr>
            </w:pPr>
            <w:r>
              <w:rPr>
                <w:snapToGrid w:val="0"/>
              </w:rPr>
              <w:t>2285172</w:t>
            </w:r>
          </w:p>
        </w:tc>
        <w:tc>
          <w:tcPr>
            <w:tcW w:w="1417" w:type="dxa"/>
            <w:tcBorders>
              <w:top w:val="nil"/>
              <w:left w:val="single" w:sz="4" w:space="0" w:color="000000"/>
              <w:bottom w:val="single" w:sz="4" w:space="0" w:color="000000"/>
              <w:right w:val="single" w:sz="4" w:space="0" w:color="000000"/>
            </w:tcBorders>
            <w:hideMark/>
          </w:tcPr>
          <w:p w:rsidR="00B87883" w:rsidRDefault="00B87883">
            <w:pPr>
              <w:rPr>
                <w:sz w:val="20"/>
                <w:szCs w:val="20"/>
              </w:rPr>
            </w:pPr>
            <w:r>
              <w:t>2274688</w:t>
            </w:r>
          </w:p>
        </w:tc>
      </w:tr>
      <w:tr w:rsidR="00B87883" w:rsidTr="00B87883">
        <w:tc>
          <w:tcPr>
            <w:tcW w:w="2949" w:type="dxa"/>
            <w:tcBorders>
              <w:top w:val="nil"/>
              <w:left w:val="single" w:sz="4" w:space="0" w:color="000000"/>
              <w:bottom w:val="single" w:sz="4" w:space="0" w:color="000000"/>
              <w:right w:val="nil"/>
            </w:tcBorders>
            <w:hideMark/>
          </w:tcPr>
          <w:p w:rsidR="00B87883" w:rsidRDefault="00B87883">
            <w:pPr>
              <w:snapToGrid w:val="0"/>
            </w:pPr>
            <w:r>
              <w:t xml:space="preserve">  01 05 02 01 00 0000 610</w:t>
            </w:r>
          </w:p>
        </w:tc>
        <w:tc>
          <w:tcPr>
            <w:tcW w:w="3968" w:type="dxa"/>
            <w:tcBorders>
              <w:top w:val="nil"/>
              <w:left w:val="single" w:sz="4" w:space="0" w:color="000000"/>
              <w:bottom w:val="single" w:sz="4" w:space="0" w:color="000000"/>
              <w:right w:val="nil"/>
            </w:tcBorders>
            <w:hideMark/>
          </w:tcPr>
          <w:p w:rsidR="00B87883" w:rsidRDefault="00B87883">
            <w:pPr>
              <w:snapToGrid w:val="0"/>
            </w:pPr>
            <w:r>
              <w:t>Уменьшение прочих остатков денежных средств бюджетов</w:t>
            </w:r>
          </w:p>
        </w:tc>
        <w:tc>
          <w:tcPr>
            <w:tcW w:w="1276" w:type="dxa"/>
            <w:tcBorders>
              <w:top w:val="nil"/>
              <w:left w:val="single" w:sz="4" w:space="0" w:color="000000"/>
              <w:bottom w:val="single" w:sz="4" w:space="0" w:color="000000"/>
              <w:right w:val="single" w:sz="4" w:space="0" w:color="000000"/>
            </w:tcBorders>
            <w:hideMark/>
          </w:tcPr>
          <w:p w:rsidR="00B87883" w:rsidRDefault="00B87883">
            <w:pPr>
              <w:rPr>
                <w:sz w:val="20"/>
                <w:szCs w:val="20"/>
              </w:rPr>
            </w:pPr>
            <w:r>
              <w:rPr>
                <w:snapToGrid w:val="0"/>
              </w:rPr>
              <w:t>2285172</w:t>
            </w:r>
          </w:p>
        </w:tc>
        <w:tc>
          <w:tcPr>
            <w:tcW w:w="1417" w:type="dxa"/>
            <w:tcBorders>
              <w:top w:val="nil"/>
              <w:left w:val="single" w:sz="4" w:space="0" w:color="000000"/>
              <w:bottom w:val="single" w:sz="4" w:space="0" w:color="000000"/>
              <w:right w:val="single" w:sz="4" w:space="0" w:color="000000"/>
            </w:tcBorders>
            <w:hideMark/>
          </w:tcPr>
          <w:p w:rsidR="00B87883" w:rsidRDefault="00B87883">
            <w:pPr>
              <w:rPr>
                <w:sz w:val="20"/>
                <w:szCs w:val="20"/>
              </w:rPr>
            </w:pPr>
            <w:r>
              <w:t>2274688</w:t>
            </w:r>
          </w:p>
        </w:tc>
      </w:tr>
      <w:tr w:rsidR="00B87883" w:rsidTr="00B87883">
        <w:tc>
          <w:tcPr>
            <w:tcW w:w="2949" w:type="dxa"/>
            <w:tcBorders>
              <w:top w:val="nil"/>
              <w:left w:val="single" w:sz="4" w:space="0" w:color="000000"/>
              <w:bottom w:val="single" w:sz="4" w:space="0" w:color="auto"/>
              <w:right w:val="nil"/>
            </w:tcBorders>
            <w:hideMark/>
          </w:tcPr>
          <w:p w:rsidR="00B87883" w:rsidRDefault="00B87883">
            <w:pPr>
              <w:snapToGrid w:val="0"/>
            </w:pPr>
            <w:r>
              <w:t xml:space="preserve">  01 05 02 01 10 0000 610</w:t>
            </w:r>
          </w:p>
        </w:tc>
        <w:tc>
          <w:tcPr>
            <w:tcW w:w="3968" w:type="dxa"/>
            <w:tcBorders>
              <w:top w:val="nil"/>
              <w:left w:val="single" w:sz="4" w:space="0" w:color="000000"/>
              <w:bottom w:val="single" w:sz="4" w:space="0" w:color="auto"/>
              <w:right w:val="nil"/>
            </w:tcBorders>
            <w:hideMark/>
          </w:tcPr>
          <w:p w:rsidR="00B87883" w:rsidRDefault="00B87883">
            <w:pPr>
              <w:snapToGrid w:val="0"/>
            </w:pPr>
            <w:r>
              <w:t>Уменьшение прочих остатков денежных средств бюджетов сельских поселений</w:t>
            </w:r>
          </w:p>
        </w:tc>
        <w:tc>
          <w:tcPr>
            <w:tcW w:w="1276" w:type="dxa"/>
            <w:tcBorders>
              <w:top w:val="nil"/>
              <w:left w:val="single" w:sz="4" w:space="0" w:color="000000"/>
              <w:bottom w:val="single" w:sz="4" w:space="0" w:color="auto"/>
              <w:right w:val="single" w:sz="4" w:space="0" w:color="000000"/>
            </w:tcBorders>
            <w:hideMark/>
          </w:tcPr>
          <w:p w:rsidR="00B87883" w:rsidRDefault="00B87883">
            <w:pPr>
              <w:rPr>
                <w:sz w:val="20"/>
                <w:szCs w:val="20"/>
              </w:rPr>
            </w:pPr>
            <w:r>
              <w:rPr>
                <w:snapToGrid w:val="0"/>
              </w:rPr>
              <w:t>2285172</w:t>
            </w:r>
          </w:p>
        </w:tc>
        <w:tc>
          <w:tcPr>
            <w:tcW w:w="1417" w:type="dxa"/>
            <w:tcBorders>
              <w:top w:val="nil"/>
              <w:left w:val="single" w:sz="4" w:space="0" w:color="000000"/>
              <w:bottom w:val="single" w:sz="4" w:space="0" w:color="auto"/>
              <w:right w:val="single" w:sz="4" w:space="0" w:color="000000"/>
            </w:tcBorders>
            <w:hideMark/>
          </w:tcPr>
          <w:p w:rsidR="00B87883" w:rsidRDefault="00B87883">
            <w:pPr>
              <w:rPr>
                <w:sz w:val="20"/>
                <w:szCs w:val="20"/>
              </w:rPr>
            </w:pPr>
            <w:r>
              <w:t>2274688</w:t>
            </w:r>
          </w:p>
        </w:tc>
      </w:tr>
      <w:tr w:rsidR="00B87883" w:rsidTr="00B87883">
        <w:tc>
          <w:tcPr>
            <w:tcW w:w="2949" w:type="dxa"/>
            <w:tcBorders>
              <w:top w:val="single" w:sz="4" w:space="0" w:color="auto"/>
              <w:left w:val="single" w:sz="4" w:space="0" w:color="000000"/>
              <w:bottom w:val="single" w:sz="4" w:space="0" w:color="auto"/>
              <w:right w:val="nil"/>
            </w:tcBorders>
            <w:hideMark/>
          </w:tcPr>
          <w:p w:rsidR="00B87883" w:rsidRDefault="00B87883">
            <w:pPr>
              <w:snapToGrid w:val="0"/>
              <w:rPr>
                <w:b/>
              </w:rPr>
            </w:pPr>
            <w:r>
              <w:rPr>
                <w:b/>
              </w:rPr>
              <w:t xml:space="preserve"> 01 00 00 00 00 0000 000</w:t>
            </w:r>
          </w:p>
        </w:tc>
        <w:tc>
          <w:tcPr>
            <w:tcW w:w="3968" w:type="dxa"/>
            <w:tcBorders>
              <w:top w:val="single" w:sz="4" w:space="0" w:color="auto"/>
              <w:left w:val="single" w:sz="4" w:space="0" w:color="000000"/>
              <w:bottom w:val="single" w:sz="4" w:space="0" w:color="auto"/>
              <w:right w:val="nil"/>
            </w:tcBorders>
            <w:hideMark/>
          </w:tcPr>
          <w:p w:rsidR="00B87883" w:rsidRDefault="00B87883">
            <w:pPr>
              <w:snapToGrid w:val="0"/>
              <w:rPr>
                <w:b/>
              </w:rPr>
            </w:pPr>
            <w:r>
              <w:rPr>
                <w:b/>
              </w:rPr>
              <w:t>Источники внутреннего финансирования дефицита бюджета</w:t>
            </w:r>
          </w:p>
        </w:tc>
        <w:tc>
          <w:tcPr>
            <w:tcW w:w="1276" w:type="dxa"/>
            <w:tcBorders>
              <w:top w:val="single" w:sz="4" w:space="0" w:color="auto"/>
              <w:left w:val="single" w:sz="4" w:space="0" w:color="000000"/>
              <w:bottom w:val="single" w:sz="4" w:space="0" w:color="auto"/>
              <w:right w:val="single" w:sz="4" w:space="0" w:color="000000"/>
            </w:tcBorders>
            <w:hideMark/>
          </w:tcPr>
          <w:p w:rsidR="00B87883" w:rsidRDefault="00B87883">
            <w:pPr>
              <w:snapToGrid w:val="0"/>
            </w:pPr>
            <w:r>
              <w:t>0</w:t>
            </w:r>
          </w:p>
        </w:tc>
        <w:tc>
          <w:tcPr>
            <w:tcW w:w="1417" w:type="dxa"/>
            <w:tcBorders>
              <w:top w:val="single" w:sz="4" w:space="0" w:color="auto"/>
              <w:left w:val="single" w:sz="4" w:space="0" w:color="000000"/>
              <w:bottom w:val="single" w:sz="4" w:space="0" w:color="auto"/>
              <w:right w:val="single" w:sz="4" w:space="0" w:color="000000"/>
            </w:tcBorders>
            <w:hideMark/>
          </w:tcPr>
          <w:p w:rsidR="00B87883" w:rsidRDefault="00B87883">
            <w:pPr>
              <w:snapToGrid w:val="0"/>
            </w:pPr>
            <w:r>
              <w:t>0</w:t>
            </w:r>
          </w:p>
        </w:tc>
      </w:tr>
    </w:tbl>
    <w:p w:rsidR="00B87883" w:rsidRDefault="00B87883" w:rsidP="00B87883"/>
    <w:p w:rsidR="00B87883" w:rsidRDefault="00B87883" w:rsidP="00B87883"/>
    <w:p w:rsidR="00B87883" w:rsidRDefault="00B87883" w:rsidP="00B87883">
      <w:pPr>
        <w:jc w:val="both"/>
        <w:rPr>
          <w:highlight w:val="yellow"/>
        </w:rPr>
      </w:pPr>
    </w:p>
    <w:p w:rsidR="00B87883" w:rsidRDefault="00B87883" w:rsidP="00B87883">
      <w:pPr>
        <w:jc w:val="both"/>
        <w:rPr>
          <w:highlight w:val="yellow"/>
        </w:rPr>
      </w:pPr>
    </w:p>
    <w:tbl>
      <w:tblPr>
        <w:tblW w:w="6305" w:type="dxa"/>
        <w:jc w:val="right"/>
        <w:tblLook w:val="01E0" w:firstRow="1" w:lastRow="1" w:firstColumn="1" w:lastColumn="1" w:noHBand="0" w:noVBand="0"/>
      </w:tblPr>
      <w:tblGrid>
        <w:gridCol w:w="6305"/>
      </w:tblGrid>
      <w:tr w:rsidR="00B87883" w:rsidTr="00B87883">
        <w:trPr>
          <w:trHeight w:val="233"/>
          <w:jc w:val="right"/>
        </w:trPr>
        <w:tc>
          <w:tcPr>
            <w:tcW w:w="6305" w:type="dxa"/>
          </w:tcPr>
          <w:p w:rsidR="00B87883" w:rsidRDefault="00B87883">
            <w:pPr>
              <w:jc w:val="right"/>
            </w:pPr>
            <w:r>
              <w:lastRenderedPageBreak/>
              <w:t xml:space="preserve">       </w:t>
            </w:r>
          </w:p>
          <w:p w:rsidR="00B87883" w:rsidRDefault="00B87883">
            <w:pPr>
              <w:jc w:val="right"/>
            </w:pPr>
          </w:p>
          <w:p w:rsidR="00B87883" w:rsidRDefault="00B87883">
            <w:pPr>
              <w:jc w:val="right"/>
              <w:rPr>
                <w:lang w:val="en-US"/>
              </w:rPr>
            </w:pPr>
            <w:r>
              <w:t xml:space="preserve"> Приложение № 3</w:t>
            </w:r>
          </w:p>
        </w:tc>
      </w:tr>
      <w:tr w:rsidR="00B87883" w:rsidTr="00B87883">
        <w:trPr>
          <w:trHeight w:val="325"/>
          <w:jc w:val="right"/>
        </w:trPr>
        <w:tc>
          <w:tcPr>
            <w:tcW w:w="6305" w:type="dxa"/>
            <w:hideMark/>
          </w:tcPr>
          <w:p w:rsidR="00B87883" w:rsidRDefault="00B87883">
            <w:pPr>
              <w:jc w:val="right"/>
              <w:rPr>
                <w:rFonts w:eastAsia="Calibri"/>
                <w:lang w:eastAsia="en-US"/>
              </w:rPr>
            </w:pPr>
            <w:r>
              <w:rPr>
                <w:rFonts w:eastAsia="Calibri"/>
                <w:lang w:eastAsia="en-US"/>
              </w:rPr>
              <w:t>к решению Собрания депутатов</w:t>
            </w:r>
          </w:p>
          <w:p w:rsidR="00B87883" w:rsidRDefault="00B87883">
            <w:pPr>
              <w:jc w:val="right"/>
              <w:rPr>
                <w:rFonts w:eastAsia="Calibri"/>
                <w:lang w:eastAsia="en-US"/>
              </w:rPr>
            </w:pPr>
            <w:proofErr w:type="spellStart"/>
            <w:r>
              <w:rPr>
                <w:rFonts w:eastAsia="Calibri"/>
                <w:lang w:eastAsia="en-US"/>
              </w:rPr>
              <w:t>Малогородьковского</w:t>
            </w:r>
            <w:proofErr w:type="spellEnd"/>
            <w:r>
              <w:rPr>
                <w:rFonts w:eastAsia="Calibri"/>
                <w:lang w:eastAsia="en-US"/>
              </w:rPr>
              <w:t xml:space="preserve"> сельсовета</w:t>
            </w:r>
          </w:p>
          <w:p w:rsidR="00B87883" w:rsidRDefault="00B87883">
            <w:pPr>
              <w:jc w:val="right"/>
              <w:rPr>
                <w:rFonts w:eastAsia="Calibri"/>
                <w:lang w:eastAsia="en-US"/>
              </w:rPr>
            </w:pPr>
            <w:r>
              <w:rPr>
                <w:rFonts w:eastAsia="Calibri"/>
                <w:lang w:eastAsia="en-US"/>
              </w:rPr>
              <w:t xml:space="preserve">«О бюджете </w:t>
            </w:r>
            <w:proofErr w:type="spellStart"/>
            <w:r>
              <w:rPr>
                <w:rFonts w:eastAsia="Calibri"/>
                <w:lang w:eastAsia="en-US"/>
              </w:rPr>
              <w:t>Малогородьковского</w:t>
            </w:r>
            <w:proofErr w:type="spellEnd"/>
            <w:r>
              <w:rPr>
                <w:rFonts w:eastAsia="Calibri"/>
                <w:lang w:eastAsia="en-US"/>
              </w:rPr>
              <w:t xml:space="preserve"> сельсовета </w:t>
            </w:r>
            <w:proofErr w:type="spellStart"/>
            <w:r>
              <w:rPr>
                <w:rFonts w:eastAsia="Calibri"/>
                <w:lang w:eastAsia="en-US"/>
              </w:rPr>
              <w:t>Конышевского</w:t>
            </w:r>
            <w:proofErr w:type="spellEnd"/>
            <w:r>
              <w:rPr>
                <w:rFonts w:eastAsia="Calibri"/>
                <w:lang w:eastAsia="en-US"/>
              </w:rPr>
              <w:t xml:space="preserve"> района </w:t>
            </w:r>
          </w:p>
          <w:p w:rsidR="00B87883" w:rsidRDefault="00B87883">
            <w:pPr>
              <w:jc w:val="right"/>
              <w:rPr>
                <w:rFonts w:eastAsia="Calibri"/>
                <w:lang w:eastAsia="en-US"/>
              </w:rPr>
            </w:pPr>
            <w:r>
              <w:rPr>
                <w:rFonts w:eastAsia="Calibri"/>
                <w:lang w:eastAsia="en-US"/>
              </w:rPr>
              <w:t xml:space="preserve">Курской области на 2023 год </w:t>
            </w:r>
          </w:p>
          <w:p w:rsidR="00B87883" w:rsidRDefault="00B87883">
            <w:pPr>
              <w:jc w:val="right"/>
              <w:rPr>
                <w:rFonts w:eastAsia="Calibri"/>
                <w:lang w:eastAsia="en-US"/>
              </w:rPr>
            </w:pPr>
            <w:r>
              <w:rPr>
                <w:rFonts w:eastAsia="Calibri"/>
                <w:lang w:eastAsia="en-US"/>
              </w:rPr>
              <w:t xml:space="preserve"> и на плановый период 2024 и 2025годов» </w:t>
            </w:r>
          </w:p>
          <w:p w:rsidR="00B87883" w:rsidRDefault="00B87883">
            <w:pPr>
              <w:jc w:val="right"/>
              <w:rPr>
                <w:rFonts w:eastAsia="Calibri"/>
                <w:lang w:eastAsia="en-US"/>
              </w:rPr>
            </w:pPr>
            <w:r>
              <w:rPr>
                <w:rFonts w:eastAsia="Calibri"/>
                <w:lang w:eastAsia="en-US"/>
              </w:rPr>
              <w:t xml:space="preserve">от 15 декабря 2022г. № 88                                                                                     </w:t>
            </w:r>
          </w:p>
        </w:tc>
      </w:tr>
    </w:tbl>
    <w:p w:rsidR="003C7F98" w:rsidRDefault="003C7F98" w:rsidP="003C7F98">
      <w:pPr>
        <w:jc w:val="right"/>
      </w:pPr>
      <w:r>
        <w:t xml:space="preserve">(в редакции от 18.01.2023г.№91)      </w:t>
      </w:r>
    </w:p>
    <w:p w:rsidR="003C7F98" w:rsidRDefault="003C7F98" w:rsidP="003C7F98">
      <w:r>
        <w:t xml:space="preserve"> </w:t>
      </w:r>
    </w:p>
    <w:p w:rsidR="00B87883" w:rsidRDefault="00B87883" w:rsidP="00B87883">
      <w:pPr>
        <w:tabs>
          <w:tab w:val="left" w:pos="9921"/>
        </w:tabs>
        <w:ind w:right="140"/>
        <w:jc w:val="center"/>
        <w:rPr>
          <w:b/>
          <w:bCs/>
        </w:rPr>
      </w:pPr>
    </w:p>
    <w:p w:rsidR="00B87883" w:rsidRDefault="00B87883" w:rsidP="00B87883">
      <w:pPr>
        <w:tabs>
          <w:tab w:val="left" w:pos="9921"/>
        </w:tabs>
        <w:ind w:right="140"/>
        <w:jc w:val="center"/>
        <w:rPr>
          <w:b/>
          <w:bCs/>
        </w:rPr>
      </w:pPr>
      <w:r>
        <w:rPr>
          <w:b/>
          <w:bCs/>
        </w:rPr>
        <w:t xml:space="preserve">Прогнозируемое поступление доходов в  бюджет </w:t>
      </w:r>
      <w:proofErr w:type="spellStart"/>
      <w:r>
        <w:rPr>
          <w:b/>
          <w:bCs/>
        </w:rPr>
        <w:t>Малогородьковского</w:t>
      </w:r>
      <w:proofErr w:type="spellEnd"/>
      <w:r>
        <w:rPr>
          <w:b/>
          <w:bCs/>
        </w:rPr>
        <w:t xml:space="preserve"> сельсовета </w:t>
      </w:r>
      <w:proofErr w:type="spellStart"/>
      <w:r>
        <w:rPr>
          <w:b/>
          <w:bCs/>
        </w:rPr>
        <w:t>Конышевского</w:t>
      </w:r>
      <w:proofErr w:type="spellEnd"/>
      <w:r>
        <w:rPr>
          <w:b/>
          <w:bCs/>
        </w:rPr>
        <w:t xml:space="preserve"> района Курской области в 2023 году</w:t>
      </w:r>
    </w:p>
    <w:p w:rsidR="00B87883" w:rsidRDefault="00B87883" w:rsidP="00B87883">
      <w:pPr>
        <w:tabs>
          <w:tab w:val="left" w:pos="9921"/>
        </w:tabs>
        <w:ind w:right="140"/>
        <w:jc w:val="center"/>
        <w:rPr>
          <w:b/>
          <w:bCs/>
        </w:rPr>
      </w:pPr>
    </w:p>
    <w:p w:rsidR="00B87883" w:rsidRDefault="00B87883" w:rsidP="00B87883">
      <w:pPr>
        <w:tabs>
          <w:tab w:val="left" w:pos="9921"/>
        </w:tabs>
        <w:ind w:right="140"/>
        <w:jc w:val="right"/>
        <w:rPr>
          <w:bCs/>
        </w:rPr>
      </w:pPr>
      <w:r>
        <w:rPr>
          <w:bCs/>
        </w:rPr>
        <w:t xml:space="preserve"> рублей</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528"/>
        <w:gridCol w:w="1274"/>
      </w:tblGrid>
      <w:tr w:rsidR="00B87883" w:rsidTr="00B87883">
        <w:trPr>
          <w:trHeight w:val="218"/>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color w:val="000000"/>
              </w:rPr>
            </w:pPr>
            <w:r>
              <w:rPr>
                <w:snapToGrid w:val="0"/>
                <w:color w:val="000000"/>
              </w:rPr>
              <w:t>Код бюджетной классификации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B87883" w:rsidRDefault="00B87883">
            <w:pPr>
              <w:rPr>
                <w:snapToGrid w:val="0"/>
                <w:color w:val="000000"/>
              </w:rPr>
            </w:pPr>
          </w:p>
          <w:p w:rsidR="00B87883" w:rsidRDefault="00B87883">
            <w:pPr>
              <w:rPr>
                <w:snapToGrid w:val="0"/>
                <w:color w:val="000000"/>
              </w:rPr>
            </w:pPr>
            <w:r>
              <w:rPr>
                <w:snapToGrid w:val="0"/>
                <w:color w:val="000000"/>
              </w:rPr>
              <w:t>Наименование доходов</w:t>
            </w:r>
          </w:p>
        </w:tc>
        <w:tc>
          <w:tcPr>
            <w:tcW w:w="1274" w:type="dxa"/>
            <w:tcBorders>
              <w:top w:val="single" w:sz="4" w:space="0" w:color="auto"/>
              <w:left w:val="single" w:sz="4" w:space="0" w:color="auto"/>
              <w:bottom w:val="single" w:sz="4" w:space="0" w:color="auto"/>
              <w:right w:val="single" w:sz="4" w:space="0" w:color="auto"/>
            </w:tcBorders>
          </w:tcPr>
          <w:p w:rsidR="00B87883" w:rsidRDefault="00B87883">
            <w:pPr>
              <w:rPr>
                <w:snapToGrid w:val="0"/>
                <w:color w:val="000000"/>
              </w:rPr>
            </w:pPr>
          </w:p>
          <w:p w:rsidR="00B87883" w:rsidRDefault="00B87883">
            <w:pPr>
              <w:rPr>
                <w:snapToGrid w:val="0"/>
                <w:color w:val="000000"/>
              </w:rPr>
            </w:pPr>
            <w:r>
              <w:rPr>
                <w:snapToGrid w:val="0"/>
                <w:color w:val="000000"/>
              </w:rPr>
              <w:t>Сумма</w:t>
            </w:r>
          </w:p>
        </w:tc>
      </w:tr>
      <w:tr w:rsidR="00B87883" w:rsidTr="00B87883">
        <w:trPr>
          <w:trHeight w:val="188"/>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r>
              <w:t>1</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r>
              <w:t>2</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3</w:t>
            </w:r>
          </w:p>
        </w:tc>
      </w:tr>
      <w:tr w:rsidR="00B87883" w:rsidTr="00B87883">
        <w:trPr>
          <w:trHeight w:val="346"/>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spacing w:line="276" w:lineRule="auto"/>
              <w:rPr>
                <w:b/>
                <w:lang w:eastAsia="en-US"/>
              </w:rPr>
            </w:pPr>
            <w:r>
              <w:rPr>
                <w:b/>
                <w:lang w:eastAsia="en-US"/>
              </w:rPr>
              <w:t>ВСЕГО</w:t>
            </w:r>
          </w:p>
        </w:tc>
        <w:tc>
          <w:tcPr>
            <w:tcW w:w="5528" w:type="dxa"/>
            <w:tcBorders>
              <w:top w:val="single" w:sz="4" w:space="0" w:color="auto"/>
              <w:left w:val="single" w:sz="4" w:space="0" w:color="auto"/>
              <w:bottom w:val="single" w:sz="4" w:space="0" w:color="auto"/>
              <w:right w:val="single" w:sz="4" w:space="0" w:color="auto"/>
            </w:tcBorders>
          </w:tcPr>
          <w:p w:rsidR="00B87883" w:rsidRDefault="00B87883">
            <w:pPr>
              <w:spacing w:line="276" w:lineRule="auto"/>
              <w:rPr>
                <w:b/>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spacing w:line="276" w:lineRule="auto"/>
              <w:rPr>
                <w:b/>
                <w:snapToGrid w:val="0"/>
                <w:lang w:eastAsia="en-US"/>
              </w:rPr>
            </w:pPr>
            <w:r>
              <w:rPr>
                <w:b/>
                <w:snapToGrid w:val="0"/>
                <w:lang w:eastAsia="en-US"/>
              </w:rPr>
              <w:t>2 573335</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1 00 00000 00 0000 000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НАЛОГОВЫЕ И НЕНАЛОГОВЫЕ ДОХОДЫ</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lang w:val="en-US"/>
              </w:rPr>
            </w:pPr>
            <w:r>
              <w:rPr>
                <w:b/>
                <w:snapToGrid w:val="0"/>
              </w:rPr>
              <w:t>1919496</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1 01 00000 00 0000 000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НАЛОГИ НА ПРИБЫЛЬ, ДОХОДЫ</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37318</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1 01 02000 01 0000 110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Налог на доходы физических лиц</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37318</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1 01 02010 01 0000 110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Pr>
                <w:snapToGrid w:val="0"/>
              </w:rPr>
              <w:tab/>
            </w:r>
          </w:p>
        </w:tc>
        <w:tc>
          <w:tcPr>
            <w:tcW w:w="1274" w:type="dxa"/>
            <w:tcBorders>
              <w:top w:val="single" w:sz="4" w:space="0" w:color="auto"/>
              <w:left w:val="single" w:sz="4" w:space="0" w:color="auto"/>
              <w:bottom w:val="single" w:sz="4" w:space="0" w:color="auto"/>
              <w:right w:val="single" w:sz="4" w:space="0" w:color="auto"/>
            </w:tcBorders>
          </w:tcPr>
          <w:p w:rsidR="00B87883" w:rsidRDefault="00B87883">
            <w:pPr>
              <w:rPr>
                <w:snapToGrid w:val="0"/>
              </w:rPr>
            </w:pPr>
          </w:p>
          <w:p w:rsidR="00B87883" w:rsidRDefault="00B87883">
            <w:pPr>
              <w:rPr>
                <w:snapToGrid w:val="0"/>
              </w:rPr>
            </w:pPr>
          </w:p>
          <w:p w:rsidR="00B87883" w:rsidRDefault="00B87883">
            <w:pPr>
              <w:rPr>
                <w:snapToGrid w:val="0"/>
              </w:rPr>
            </w:pPr>
          </w:p>
          <w:p w:rsidR="00B87883" w:rsidRDefault="00B87883">
            <w:pPr>
              <w:rPr>
                <w:snapToGrid w:val="0"/>
              </w:rPr>
            </w:pPr>
            <w:r>
              <w:rPr>
                <w:snapToGrid w:val="0"/>
              </w:rPr>
              <w:t>35926</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t>1 01 02020 01 0000 110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tab/>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558</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r>
              <w:t>1 01 02030 01 0000 110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r>
              <w:t xml:space="preserve">Налог на доходы физических лиц с доходов, полученных физическими лицами в соответствии со </w:t>
            </w:r>
            <w:hyperlink r:id="rId7" w:history="1">
              <w:r w:rsidRPr="00EC7329">
                <w:rPr>
                  <w:rStyle w:val="a3"/>
                  <w:color w:val="106BBE"/>
                  <w:u w:val="none"/>
                </w:rPr>
                <w:t>статьей 228</w:t>
              </w:r>
            </w:hyperlink>
            <w:r w:rsidRPr="00EC7329">
              <w:t xml:space="preserve"> </w:t>
            </w:r>
            <w:r>
              <w:t>Налогового кодекса Российской Федерации</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834</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1 06 00000 00 0000 000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НАЛОГИ НА ИМУЩЕСТВО</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889975</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1 06 01000 00 0000 110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Налог на имущество физических лиц</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10324</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1 06 01030 10 0000 110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 xml:space="preserve">Налог на имущество физических лиц, взимаемый по ставкам, применяемым к объектам налогообложения, расположенным в границах </w:t>
            </w:r>
            <w:r>
              <w:rPr>
                <w:snapToGrid w:val="0"/>
              </w:rPr>
              <w:lastRenderedPageBreak/>
              <w:t>сельских поселений</w:t>
            </w:r>
          </w:p>
        </w:tc>
        <w:tc>
          <w:tcPr>
            <w:tcW w:w="1274" w:type="dxa"/>
            <w:tcBorders>
              <w:top w:val="single" w:sz="4" w:space="0" w:color="auto"/>
              <w:left w:val="single" w:sz="4" w:space="0" w:color="auto"/>
              <w:bottom w:val="single" w:sz="4" w:space="0" w:color="auto"/>
              <w:right w:val="single" w:sz="4" w:space="0" w:color="auto"/>
            </w:tcBorders>
          </w:tcPr>
          <w:p w:rsidR="00B87883" w:rsidRDefault="00B87883">
            <w:pPr>
              <w:rPr>
                <w:snapToGrid w:val="0"/>
              </w:rPr>
            </w:pPr>
          </w:p>
          <w:p w:rsidR="00B87883" w:rsidRDefault="00B87883">
            <w:pPr>
              <w:rPr>
                <w:snapToGrid w:val="0"/>
              </w:rPr>
            </w:pPr>
          </w:p>
          <w:p w:rsidR="00B87883" w:rsidRDefault="00B87883">
            <w:pPr>
              <w:rPr>
                <w:snapToGrid w:val="0"/>
              </w:rPr>
            </w:pPr>
          </w:p>
          <w:p w:rsidR="00B87883" w:rsidRDefault="00B87883">
            <w:pPr>
              <w:rPr>
                <w:snapToGrid w:val="0"/>
              </w:rPr>
            </w:pPr>
            <w:r>
              <w:rPr>
                <w:snapToGrid w:val="0"/>
              </w:rPr>
              <w:lastRenderedPageBreak/>
              <w:t>10324</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lastRenderedPageBreak/>
              <w:t>1 06 06000 00 0000 110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Земельный налог</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879651</w:t>
            </w:r>
          </w:p>
        </w:tc>
      </w:tr>
      <w:tr w:rsidR="00B87883" w:rsidTr="00B87883">
        <w:trPr>
          <w:trHeight w:val="49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1 06 06030 00 0000 110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Земельный налог с организаций</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708149</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1 06 06033 10 0000 110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Земельный налог с организаций, обладающих земельным участком, расположенным в границах сельских поселений</w:t>
            </w:r>
          </w:p>
        </w:tc>
        <w:tc>
          <w:tcPr>
            <w:tcW w:w="1274" w:type="dxa"/>
            <w:tcBorders>
              <w:top w:val="single" w:sz="4" w:space="0" w:color="auto"/>
              <w:left w:val="single" w:sz="4" w:space="0" w:color="auto"/>
              <w:bottom w:val="single" w:sz="4" w:space="0" w:color="auto"/>
              <w:right w:val="single" w:sz="4" w:space="0" w:color="auto"/>
            </w:tcBorders>
          </w:tcPr>
          <w:p w:rsidR="00B87883" w:rsidRDefault="00B87883">
            <w:pPr>
              <w:rPr>
                <w:snapToGrid w:val="0"/>
              </w:rPr>
            </w:pPr>
            <w:r>
              <w:rPr>
                <w:snapToGrid w:val="0"/>
              </w:rPr>
              <w:t>708149</w:t>
            </w:r>
          </w:p>
          <w:p w:rsidR="00B87883" w:rsidRDefault="00B87883">
            <w:pPr>
              <w:rPr>
                <w:snapToGrid w:val="0"/>
              </w:rPr>
            </w:pP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1 06 06040 00 0000 110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Земельный налог с физических лиц</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171502</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1 06 06043 10 0000 110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Земельный налог с физических лиц, обладающих земельным участком, расположенным в границах сельских поселений</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171502</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bCs/>
                <w:color w:val="333333"/>
              </w:rPr>
              <w:t>1 11 00000 00 0000 000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bCs/>
                <w:color w:val="333333"/>
              </w:rPr>
              <w:t>ДОХОДЫ ОТ ИСПОЛЬЗОВАНИЯ ИМУЩЕСТВА, НАХОДЯЩЕГОСЯ В ГОСУДАРСТВЕННОЙ И МУНИЦИПАЛЬНОЙ СОБСТВЕННОСТИ</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snapToGrid w:val="0"/>
              </w:rPr>
              <w:t>992203</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bCs/>
                <w:color w:val="333333"/>
              </w:rPr>
            </w:pPr>
            <w:r>
              <w:rPr>
                <w:b/>
                <w:color w:val="333333"/>
              </w:rPr>
              <w:t>1 11 05000 00 0000 120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bCs/>
                <w:color w:val="333333"/>
              </w:rPr>
            </w:pPr>
            <w:r>
              <w:rPr>
                <w:b/>
                <w:color w:val="333333"/>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992203</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Cs/>
                <w:color w:val="333333"/>
              </w:rPr>
            </w:pPr>
            <w:r>
              <w:rPr>
                <w:color w:val="333333"/>
              </w:rPr>
              <w:t>1 11 05020 00 0000 120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bCs/>
                <w:color w:val="333333"/>
              </w:rPr>
            </w:pPr>
            <w:proofErr w:type="gramStart"/>
            <w:r>
              <w:rPr>
                <w:color w:val="33333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r>
              <w:rPr>
                <w:snapToGrid w:val="0"/>
              </w:rPr>
              <w:t>992203</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Cs/>
                <w:color w:val="333333"/>
              </w:rPr>
            </w:pPr>
            <w:r>
              <w:rPr>
                <w:color w:val="333333"/>
              </w:rPr>
              <w:t>1 11 05025 10 0000 120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bCs/>
                <w:color w:val="333333"/>
              </w:rPr>
            </w:pPr>
            <w:proofErr w:type="gramStart"/>
            <w:r>
              <w:rPr>
                <w:color w:val="333333"/>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r>
              <w:rPr>
                <w:snapToGrid w:val="0"/>
              </w:rPr>
              <w:t>992203</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rPr>
              <w:t>2 00 00000 00 0000 000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b/>
              </w:rPr>
              <w:t>БЕЗВОЗМЕЗДНЫЕ ПОСТУПЛЕНИЯ</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653839</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 xml:space="preserve">2 02 00000 00 0000 000 </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БЕЗВОЗМЕЗДНЫЕ ПОСТУПЛЕНИЯ ОТ ДРУГИХ БЮДЖЕТОВ БЮДЖЕТНОЙ СИСТЕМЫ РОССИЙСКОЙ ФЕДЕРАЦИИ</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653839</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2 02 10000 00 0000 150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Дотации бюджетам бюджетной системы Российской Федерации</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278391</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2 02 16001 00 0000 150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widowControl w:val="0"/>
              <w:autoSpaceDE w:val="0"/>
              <w:autoSpaceDN w:val="0"/>
              <w:adjustRightInd w:val="0"/>
              <w:rPr>
                <w:b/>
              </w:rPr>
            </w:pPr>
            <w:r>
              <w:rPr>
                <w:b/>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snapToGrid w:val="0"/>
              </w:rPr>
              <w:t>278391</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r>
              <w:t>2 02 16001 10 0000 150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widowControl w:val="0"/>
              <w:autoSpaceDE w:val="0"/>
              <w:autoSpaceDN w:val="0"/>
              <w:adjustRightInd w:val="0"/>
            </w:pPr>
            <w:r>
              <w:t>Дотации бюджетам сельских поселений на выравнивание бюджетной обеспеченности из бюджетов муниципальных районов</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r>
              <w:rPr>
                <w:snapToGrid w:val="0"/>
              </w:rPr>
              <w:t>278391</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tcPr>
          <w:p w:rsidR="00B87883" w:rsidRDefault="00B87883" w:rsidP="005D685B">
            <w:pPr>
              <w:widowControl w:val="0"/>
              <w:autoSpaceDE w:val="0"/>
              <w:autoSpaceDN w:val="0"/>
              <w:adjustRightInd w:val="0"/>
              <w:rPr>
                <w:b/>
              </w:rPr>
            </w:pPr>
            <w:r>
              <w:rPr>
                <w:b/>
              </w:rPr>
              <w:t>2 02 30000 00 0000 150</w:t>
            </w:r>
          </w:p>
          <w:p w:rsidR="00B87883" w:rsidRDefault="00B87883">
            <w:pPr>
              <w:rPr>
                <w:b/>
              </w:rPr>
            </w:pP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Субвенции бюджетам бюджетной системы Российской Федерации</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112126</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r>
              <w:lastRenderedPageBreak/>
              <w:t>2 02 35118 00 0000 150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112126</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r>
              <w:t>2 02 35118 10 0000 150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112126</w:t>
            </w:r>
          </w:p>
        </w:tc>
      </w:tr>
      <w:tr w:rsidR="00B87883" w:rsidTr="00B87883">
        <w:trPr>
          <w:trHeight w:val="332"/>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spacing w:line="276" w:lineRule="auto"/>
              <w:rPr>
                <w:b/>
                <w:lang w:eastAsia="en-US"/>
              </w:rPr>
            </w:pPr>
            <w:r>
              <w:rPr>
                <w:b/>
                <w:lang w:eastAsia="en-US"/>
              </w:rPr>
              <w:t>202 40000 00 0000 150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spacing w:line="276" w:lineRule="auto"/>
              <w:rPr>
                <w:b/>
                <w:lang w:eastAsia="en-US"/>
              </w:rPr>
            </w:pPr>
            <w:r>
              <w:rPr>
                <w:b/>
                <w:lang w:eastAsia="en-US"/>
              </w:rPr>
              <w:t>Иные межбюджетные трансферты</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pPr>
              <w:spacing w:line="276" w:lineRule="auto"/>
              <w:rPr>
                <w:b/>
                <w:snapToGrid w:val="0"/>
                <w:lang w:eastAsia="en-US"/>
              </w:rPr>
            </w:pPr>
            <w:r>
              <w:rPr>
                <w:b/>
                <w:snapToGrid w:val="0"/>
                <w:lang w:eastAsia="en-US"/>
              </w:rPr>
              <w:t>263322</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spacing w:line="276" w:lineRule="auto"/>
              <w:rPr>
                <w:lang w:eastAsia="en-US"/>
              </w:rPr>
            </w:pPr>
            <w:r>
              <w:rPr>
                <w:lang w:eastAsia="en-US"/>
              </w:rPr>
              <w:t>2 02 40014 00 0000 150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spacing w:line="276" w:lineRule="auto"/>
              <w:rPr>
                <w:lang w:eastAsia="en-US"/>
              </w:rPr>
            </w:pPr>
            <w:r>
              <w:rPr>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r>
              <w:rPr>
                <w:snapToGrid w:val="0"/>
                <w:lang w:eastAsia="en-US"/>
              </w:rPr>
              <w:t>263322</w:t>
            </w:r>
          </w:p>
        </w:tc>
      </w:tr>
      <w:tr w:rsidR="00B87883" w:rsidTr="00B87883">
        <w:trPr>
          <w:trHeight w:val="421"/>
        </w:trPr>
        <w:tc>
          <w:tcPr>
            <w:tcW w:w="2802" w:type="dxa"/>
            <w:tcBorders>
              <w:top w:val="single" w:sz="4" w:space="0" w:color="auto"/>
              <w:left w:val="single" w:sz="4" w:space="0" w:color="auto"/>
              <w:bottom w:val="single" w:sz="4" w:space="0" w:color="auto"/>
              <w:right w:val="single" w:sz="4" w:space="0" w:color="auto"/>
            </w:tcBorders>
            <w:hideMark/>
          </w:tcPr>
          <w:p w:rsidR="00B87883" w:rsidRDefault="00B87883">
            <w:pPr>
              <w:spacing w:line="276" w:lineRule="auto"/>
              <w:rPr>
                <w:lang w:eastAsia="en-US"/>
              </w:rPr>
            </w:pPr>
            <w:r>
              <w:rPr>
                <w:lang w:eastAsia="en-US"/>
              </w:rPr>
              <w:t>2 02 40014 10 0000 150</w:t>
            </w:r>
          </w:p>
        </w:tc>
        <w:tc>
          <w:tcPr>
            <w:tcW w:w="5528" w:type="dxa"/>
            <w:tcBorders>
              <w:top w:val="single" w:sz="4" w:space="0" w:color="auto"/>
              <w:left w:val="single" w:sz="4" w:space="0" w:color="auto"/>
              <w:bottom w:val="single" w:sz="4" w:space="0" w:color="auto"/>
              <w:right w:val="single" w:sz="4" w:space="0" w:color="auto"/>
            </w:tcBorders>
            <w:hideMark/>
          </w:tcPr>
          <w:p w:rsidR="00B87883" w:rsidRDefault="00B87883">
            <w:pPr>
              <w:spacing w:line="276" w:lineRule="auto"/>
              <w:rPr>
                <w:lang w:eastAsia="en-US"/>
              </w:rPr>
            </w:pPr>
            <w:r>
              <w:rPr>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4" w:type="dxa"/>
            <w:tcBorders>
              <w:top w:val="single" w:sz="4" w:space="0" w:color="auto"/>
              <w:left w:val="single" w:sz="4" w:space="0" w:color="auto"/>
              <w:bottom w:val="single" w:sz="4" w:space="0" w:color="auto"/>
              <w:right w:val="single" w:sz="4" w:space="0" w:color="auto"/>
            </w:tcBorders>
            <w:hideMark/>
          </w:tcPr>
          <w:p w:rsidR="00B87883" w:rsidRDefault="00B87883">
            <w:r>
              <w:rPr>
                <w:snapToGrid w:val="0"/>
                <w:lang w:eastAsia="en-US"/>
              </w:rPr>
              <w:t>263322</w:t>
            </w:r>
          </w:p>
        </w:tc>
      </w:tr>
    </w:tbl>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Pr>
        <w:outlineLvl w:val="0"/>
      </w:pPr>
      <w:r>
        <w:t xml:space="preserve">                                                                       </w:t>
      </w:r>
    </w:p>
    <w:tbl>
      <w:tblPr>
        <w:tblpPr w:leftFromText="180" w:rightFromText="180" w:vertAnchor="text" w:tblpXSpec="right" w:tblpY="1"/>
        <w:tblOverlap w:val="never"/>
        <w:tblW w:w="6305" w:type="dxa"/>
        <w:tblLook w:val="01E0" w:firstRow="1" w:lastRow="1" w:firstColumn="1" w:lastColumn="1" w:noHBand="0" w:noVBand="0"/>
      </w:tblPr>
      <w:tblGrid>
        <w:gridCol w:w="6305"/>
      </w:tblGrid>
      <w:tr w:rsidR="00B87883" w:rsidTr="00B87883">
        <w:trPr>
          <w:trHeight w:val="233"/>
        </w:trPr>
        <w:tc>
          <w:tcPr>
            <w:tcW w:w="6305" w:type="dxa"/>
          </w:tcPr>
          <w:p w:rsidR="006F32C7" w:rsidRDefault="00B87883" w:rsidP="003C7F98">
            <w:pPr>
              <w:jc w:val="right"/>
            </w:pPr>
            <w:r>
              <w:t xml:space="preserve">          </w:t>
            </w:r>
            <w:r w:rsidR="003C7F98">
              <w:t xml:space="preserve">                  </w:t>
            </w:r>
          </w:p>
          <w:p w:rsidR="00EC7329" w:rsidRDefault="003C7F98" w:rsidP="003C7F98">
            <w:pPr>
              <w:jc w:val="right"/>
            </w:pPr>
            <w:r>
              <w:t xml:space="preserve"> </w:t>
            </w:r>
          </w:p>
          <w:p w:rsidR="00EC7329" w:rsidRDefault="00EC7329" w:rsidP="003C7F98">
            <w:pPr>
              <w:jc w:val="right"/>
            </w:pPr>
          </w:p>
          <w:p w:rsidR="00EC7329" w:rsidRDefault="00EC7329" w:rsidP="003C7F98">
            <w:pPr>
              <w:jc w:val="right"/>
            </w:pPr>
          </w:p>
          <w:p w:rsidR="00EC7329" w:rsidRDefault="00EC7329" w:rsidP="003C7F98">
            <w:pPr>
              <w:jc w:val="right"/>
            </w:pPr>
          </w:p>
          <w:p w:rsidR="00EC7329" w:rsidRDefault="00EC7329" w:rsidP="003C7F98">
            <w:pPr>
              <w:jc w:val="right"/>
            </w:pPr>
          </w:p>
          <w:p w:rsidR="00EC7329" w:rsidRDefault="00EC7329" w:rsidP="003C7F98">
            <w:pPr>
              <w:jc w:val="right"/>
            </w:pPr>
          </w:p>
          <w:p w:rsidR="00EC7329" w:rsidRDefault="00EC7329" w:rsidP="003C7F98">
            <w:pPr>
              <w:jc w:val="right"/>
            </w:pPr>
          </w:p>
          <w:p w:rsidR="00EC7329" w:rsidRDefault="00EC7329" w:rsidP="003C7F98">
            <w:pPr>
              <w:jc w:val="right"/>
            </w:pPr>
          </w:p>
          <w:p w:rsidR="00EC7329" w:rsidRDefault="00EC7329" w:rsidP="003C7F98">
            <w:pPr>
              <w:jc w:val="right"/>
            </w:pPr>
          </w:p>
          <w:p w:rsidR="00EC7329" w:rsidRDefault="00EC7329" w:rsidP="003C7F98">
            <w:pPr>
              <w:jc w:val="right"/>
            </w:pPr>
          </w:p>
          <w:p w:rsidR="00EC7329" w:rsidRDefault="00EC7329" w:rsidP="003C7F98">
            <w:pPr>
              <w:jc w:val="right"/>
            </w:pPr>
          </w:p>
          <w:p w:rsidR="00EC7329" w:rsidRDefault="00EC7329" w:rsidP="003C7F98">
            <w:pPr>
              <w:jc w:val="right"/>
            </w:pPr>
          </w:p>
          <w:p w:rsidR="00B87883" w:rsidRDefault="003C7F98" w:rsidP="003C7F98">
            <w:pPr>
              <w:jc w:val="right"/>
            </w:pPr>
            <w:r>
              <w:t xml:space="preserve">  </w:t>
            </w:r>
            <w:r w:rsidR="00B87883">
              <w:t>Приложение № 4</w:t>
            </w:r>
          </w:p>
        </w:tc>
      </w:tr>
      <w:tr w:rsidR="00B87883" w:rsidTr="00B87883">
        <w:trPr>
          <w:trHeight w:val="325"/>
        </w:trPr>
        <w:tc>
          <w:tcPr>
            <w:tcW w:w="6305" w:type="dxa"/>
            <w:hideMark/>
          </w:tcPr>
          <w:p w:rsidR="00B87883" w:rsidRDefault="00B87883">
            <w:pPr>
              <w:jc w:val="right"/>
              <w:rPr>
                <w:rFonts w:eastAsia="Calibri"/>
                <w:lang w:eastAsia="en-US"/>
              </w:rPr>
            </w:pPr>
            <w:r>
              <w:rPr>
                <w:rFonts w:eastAsia="Calibri"/>
                <w:lang w:eastAsia="en-US"/>
              </w:rPr>
              <w:lastRenderedPageBreak/>
              <w:t>к решению Собрания депутатов</w:t>
            </w:r>
          </w:p>
          <w:p w:rsidR="00B87883" w:rsidRDefault="00B87883">
            <w:pPr>
              <w:jc w:val="right"/>
              <w:rPr>
                <w:rFonts w:eastAsia="Calibri"/>
                <w:lang w:eastAsia="en-US"/>
              </w:rPr>
            </w:pPr>
            <w:proofErr w:type="spellStart"/>
            <w:r>
              <w:rPr>
                <w:rFonts w:eastAsia="Calibri"/>
                <w:lang w:eastAsia="en-US"/>
              </w:rPr>
              <w:t>Малогородьковского</w:t>
            </w:r>
            <w:proofErr w:type="spellEnd"/>
            <w:r>
              <w:rPr>
                <w:rFonts w:eastAsia="Calibri"/>
                <w:lang w:eastAsia="en-US"/>
              </w:rPr>
              <w:t xml:space="preserve"> сельсовета</w:t>
            </w:r>
          </w:p>
          <w:p w:rsidR="00B87883" w:rsidRDefault="00B87883">
            <w:pPr>
              <w:jc w:val="right"/>
              <w:rPr>
                <w:rFonts w:eastAsia="Calibri"/>
                <w:lang w:eastAsia="en-US"/>
              </w:rPr>
            </w:pPr>
            <w:r>
              <w:rPr>
                <w:rFonts w:eastAsia="Calibri"/>
                <w:lang w:eastAsia="en-US"/>
              </w:rPr>
              <w:t xml:space="preserve">«О бюджете </w:t>
            </w:r>
            <w:proofErr w:type="spellStart"/>
            <w:r>
              <w:rPr>
                <w:rFonts w:eastAsia="Calibri"/>
                <w:lang w:eastAsia="en-US"/>
              </w:rPr>
              <w:t>Малогородьковского</w:t>
            </w:r>
            <w:proofErr w:type="spellEnd"/>
            <w:r>
              <w:rPr>
                <w:rFonts w:eastAsia="Calibri"/>
                <w:lang w:eastAsia="en-US"/>
              </w:rPr>
              <w:t xml:space="preserve"> </w:t>
            </w:r>
          </w:p>
          <w:p w:rsidR="00B87883" w:rsidRDefault="00B87883">
            <w:pPr>
              <w:jc w:val="right"/>
              <w:rPr>
                <w:rFonts w:eastAsia="Calibri"/>
                <w:lang w:eastAsia="en-US"/>
              </w:rPr>
            </w:pPr>
            <w:r>
              <w:rPr>
                <w:rFonts w:eastAsia="Calibri"/>
                <w:lang w:eastAsia="en-US"/>
              </w:rPr>
              <w:t xml:space="preserve">сельсовета </w:t>
            </w:r>
            <w:proofErr w:type="spellStart"/>
            <w:r>
              <w:rPr>
                <w:rFonts w:eastAsia="Calibri"/>
                <w:lang w:eastAsia="en-US"/>
              </w:rPr>
              <w:t>Конышевского</w:t>
            </w:r>
            <w:proofErr w:type="spellEnd"/>
            <w:r>
              <w:rPr>
                <w:rFonts w:eastAsia="Calibri"/>
                <w:lang w:eastAsia="en-US"/>
              </w:rPr>
              <w:t xml:space="preserve"> района </w:t>
            </w:r>
          </w:p>
          <w:p w:rsidR="00B87883" w:rsidRDefault="00B87883">
            <w:pPr>
              <w:jc w:val="right"/>
              <w:rPr>
                <w:rFonts w:eastAsia="Calibri"/>
                <w:lang w:eastAsia="en-US"/>
              </w:rPr>
            </w:pPr>
            <w:r>
              <w:rPr>
                <w:rFonts w:eastAsia="Calibri"/>
                <w:lang w:eastAsia="en-US"/>
              </w:rPr>
              <w:t xml:space="preserve">Курской области на 2023 год и </w:t>
            </w:r>
            <w:proofErr w:type="gramStart"/>
            <w:r>
              <w:rPr>
                <w:rFonts w:eastAsia="Calibri"/>
                <w:lang w:eastAsia="en-US"/>
              </w:rPr>
              <w:t>на</w:t>
            </w:r>
            <w:proofErr w:type="gramEnd"/>
          </w:p>
          <w:p w:rsidR="00B87883" w:rsidRDefault="00B87883">
            <w:pPr>
              <w:jc w:val="right"/>
              <w:rPr>
                <w:rFonts w:eastAsia="Calibri"/>
                <w:lang w:eastAsia="en-US"/>
              </w:rPr>
            </w:pPr>
            <w:r>
              <w:rPr>
                <w:rFonts w:eastAsia="Calibri"/>
                <w:lang w:eastAsia="en-US"/>
              </w:rPr>
              <w:t xml:space="preserve"> плановый период 2024 и 2025 годов» </w:t>
            </w:r>
          </w:p>
          <w:p w:rsidR="003C7F98" w:rsidRDefault="00B87883">
            <w:pPr>
              <w:jc w:val="right"/>
              <w:rPr>
                <w:rFonts w:eastAsia="Calibri"/>
                <w:lang w:eastAsia="en-US"/>
              </w:rPr>
            </w:pPr>
            <w:r>
              <w:rPr>
                <w:rFonts w:eastAsia="Calibri"/>
                <w:lang w:eastAsia="en-US"/>
              </w:rPr>
              <w:t>от 15 декабря 2022г. № 88</w:t>
            </w:r>
          </w:p>
          <w:p w:rsidR="003C7F98" w:rsidRDefault="003C7F98" w:rsidP="003C7F98">
            <w:pPr>
              <w:jc w:val="right"/>
            </w:pPr>
            <w:r>
              <w:t xml:space="preserve">(в редакции от 18.01.2023г.№91)      </w:t>
            </w:r>
          </w:p>
          <w:p w:rsidR="003C7F98" w:rsidRDefault="003C7F98" w:rsidP="003C7F98">
            <w:r>
              <w:t xml:space="preserve"> </w:t>
            </w:r>
          </w:p>
          <w:p w:rsidR="00B87883" w:rsidRDefault="00B87883">
            <w:pPr>
              <w:jc w:val="right"/>
              <w:rPr>
                <w:rFonts w:eastAsia="Calibri"/>
                <w:lang w:eastAsia="en-US"/>
              </w:rPr>
            </w:pPr>
            <w:r>
              <w:rPr>
                <w:rFonts w:eastAsia="Calibri"/>
                <w:lang w:eastAsia="en-US"/>
              </w:rPr>
              <w:t xml:space="preserve">                                                                                     </w:t>
            </w:r>
          </w:p>
        </w:tc>
      </w:tr>
    </w:tbl>
    <w:p w:rsidR="003C7F98" w:rsidRDefault="00B87883" w:rsidP="00B87883">
      <w:pPr>
        <w:keepNext/>
        <w:keepLines/>
        <w:autoSpaceDE w:val="0"/>
        <w:autoSpaceDN w:val="0"/>
        <w:spacing w:before="480"/>
        <w:outlineLvl w:val="0"/>
        <w:rPr>
          <w:b/>
          <w:bCs/>
          <w:color w:val="365F91"/>
        </w:rPr>
      </w:pPr>
      <w:r>
        <w:rPr>
          <w:b/>
          <w:bCs/>
          <w:color w:val="365F91"/>
        </w:rPr>
        <w:br w:type="textWrapping" w:clear="all"/>
      </w:r>
    </w:p>
    <w:p w:rsidR="00B87883" w:rsidRPr="00EC7329" w:rsidRDefault="00B87883" w:rsidP="00B87883">
      <w:pPr>
        <w:keepNext/>
        <w:keepLines/>
        <w:autoSpaceDE w:val="0"/>
        <w:autoSpaceDN w:val="0"/>
        <w:spacing w:before="480"/>
        <w:outlineLvl w:val="0"/>
        <w:rPr>
          <w:b/>
          <w:bCs/>
        </w:rPr>
      </w:pPr>
      <w:r w:rsidRPr="00EC7329">
        <w:rPr>
          <w:b/>
          <w:bCs/>
        </w:rPr>
        <w:t xml:space="preserve">Прогнозируемое поступление доходов в  бюджет </w:t>
      </w:r>
      <w:proofErr w:type="spellStart"/>
      <w:r w:rsidRPr="00EC7329">
        <w:rPr>
          <w:b/>
          <w:bCs/>
        </w:rPr>
        <w:t>Малогородьковского</w:t>
      </w:r>
      <w:proofErr w:type="spellEnd"/>
      <w:r w:rsidRPr="00EC7329">
        <w:rPr>
          <w:b/>
          <w:bCs/>
        </w:rPr>
        <w:t xml:space="preserve"> сельсовета </w:t>
      </w:r>
      <w:proofErr w:type="spellStart"/>
      <w:r w:rsidRPr="00EC7329">
        <w:rPr>
          <w:b/>
          <w:bCs/>
        </w:rPr>
        <w:t>Конышевского</w:t>
      </w:r>
      <w:proofErr w:type="spellEnd"/>
      <w:r w:rsidRPr="00EC7329">
        <w:rPr>
          <w:b/>
          <w:bCs/>
        </w:rPr>
        <w:t xml:space="preserve"> района Курской области  на плановый период      2024 и 2025 годов</w:t>
      </w:r>
    </w:p>
    <w:p w:rsidR="00B87883" w:rsidRDefault="00B87883" w:rsidP="00B87883">
      <w:pPr>
        <w:tabs>
          <w:tab w:val="left" w:pos="9921"/>
        </w:tabs>
        <w:ind w:right="140"/>
        <w:jc w:val="right"/>
        <w:rPr>
          <w:bCs/>
        </w:rPr>
      </w:pPr>
      <w:r>
        <w:rPr>
          <w:bCs/>
        </w:rPr>
        <w:t xml:space="preserve"> рублей</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4394"/>
        <w:gridCol w:w="1276"/>
        <w:gridCol w:w="1134"/>
      </w:tblGrid>
      <w:tr w:rsidR="00B87883" w:rsidTr="00760B50">
        <w:trPr>
          <w:trHeight w:val="218"/>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color w:val="000000"/>
              </w:rPr>
            </w:pPr>
            <w:r>
              <w:rPr>
                <w:snapToGrid w:val="0"/>
                <w:color w:val="000000"/>
              </w:rPr>
              <w:t>Код бюджетной классификации Российской Федерации</w:t>
            </w:r>
          </w:p>
        </w:tc>
        <w:tc>
          <w:tcPr>
            <w:tcW w:w="4394" w:type="dxa"/>
            <w:tcBorders>
              <w:top w:val="single" w:sz="4" w:space="0" w:color="auto"/>
              <w:left w:val="single" w:sz="4" w:space="0" w:color="auto"/>
              <w:bottom w:val="single" w:sz="4" w:space="0" w:color="auto"/>
              <w:right w:val="single" w:sz="4" w:space="0" w:color="auto"/>
            </w:tcBorders>
          </w:tcPr>
          <w:p w:rsidR="00B87883" w:rsidRDefault="00B87883">
            <w:pPr>
              <w:rPr>
                <w:snapToGrid w:val="0"/>
                <w:color w:val="000000"/>
              </w:rPr>
            </w:pPr>
          </w:p>
          <w:p w:rsidR="00B87883" w:rsidRDefault="00B87883">
            <w:pPr>
              <w:tabs>
                <w:tab w:val="right" w:pos="4461"/>
              </w:tabs>
              <w:rPr>
                <w:snapToGrid w:val="0"/>
                <w:color w:val="000000"/>
              </w:rPr>
            </w:pPr>
            <w:r>
              <w:rPr>
                <w:snapToGrid w:val="0"/>
                <w:color w:val="000000"/>
              </w:rPr>
              <w:t>Наименование доходов</w:t>
            </w:r>
            <w:r>
              <w:rPr>
                <w:snapToGrid w:val="0"/>
                <w:color w:val="000000"/>
              </w:rPr>
              <w:tab/>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color w:val="000000"/>
              </w:rPr>
            </w:pPr>
            <w:r>
              <w:rPr>
                <w:snapToGrid w:val="0"/>
                <w:color w:val="000000"/>
              </w:rPr>
              <w:t>Сумма на 2024</w:t>
            </w:r>
          </w:p>
          <w:p w:rsidR="00B87883" w:rsidRDefault="00B87883">
            <w:pPr>
              <w:rPr>
                <w:snapToGrid w:val="0"/>
                <w:color w:val="000000"/>
              </w:rPr>
            </w:pPr>
            <w:r>
              <w:rPr>
                <w:snapToGrid w:val="0"/>
                <w:color w:val="000000"/>
              </w:rPr>
              <w:t>год</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color w:val="000000"/>
              </w:rPr>
            </w:pPr>
            <w:r>
              <w:rPr>
                <w:snapToGrid w:val="0"/>
                <w:color w:val="000000"/>
              </w:rPr>
              <w:t>Сумма</w:t>
            </w:r>
          </w:p>
          <w:p w:rsidR="00B87883" w:rsidRDefault="00B87883">
            <w:pPr>
              <w:rPr>
                <w:snapToGrid w:val="0"/>
                <w:color w:val="000000"/>
              </w:rPr>
            </w:pPr>
            <w:r>
              <w:rPr>
                <w:snapToGrid w:val="0"/>
                <w:color w:val="000000"/>
              </w:rPr>
              <w:t>на 20</w:t>
            </w:r>
            <w:r>
              <w:rPr>
                <w:snapToGrid w:val="0"/>
                <w:color w:val="000000"/>
                <w:lang w:val="en-US"/>
              </w:rPr>
              <w:t>2</w:t>
            </w:r>
            <w:r>
              <w:rPr>
                <w:snapToGrid w:val="0"/>
                <w:color w:val="000000"/>
              </w:rPr>
              <w:t>5 год</w:t>
            </w:r>
          </w:p>
        </w:tc>
      </w:tr>
      <w:tr w:rsidR="00B87883" w:rsidTr="00760B50">
        <w:trPr>
          <w:trHeight w:val="188"/>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r>
              <w:t>1</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r>
              <w:t>2</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3</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4</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ВСЕГО</w:t>
            </w:r>
          </w:p>
        </w:tc>
        <w:tc>
          <w:tcPr>
            <w:tcW w:w="4394" w:type="dxa"/>
            <w:tcBorders>
              <w:top w:val="single" w:sz="4" w:space="0" w:color="auto"/>
              <w:left w:val="single" w:sz="4" w:space="0" w:color="auto"/>
              <w:bottom w:val="single" w:sz="4" w:space="0" w:color="auto"/>
              <w:right w:val="single" w:sz="4" w:space="0" w:color="auto"/>
            </w:tcBorders>
          </w:tcPr>
          <w:p w:rsidR="00B87883" w:rsidRDefault="00B87883">
            <w:pPr>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2285172</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2274688</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1 00 00000 00 0000 000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1925667</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1930436</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1 01 00000 00 0000 000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43489</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48258</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1 01 02000 01 0000 110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bCs/>
              </w:rPr>
            </w:pPr>
            <w:r>
              <w:rPr>
                <w:b/>
                <w:bCs/>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43489</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lang w:val="en-US"/>
              </w:rPr>
            </w:pPr>
            <w:r>
              <w:rPr>
                <w:b/>
                <w:snapToGrid w:val="0"/>
              </w:rPr>
              <w:t>48258</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1 01 02010 01 0000 110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Pr>
                <w:snapToGrid w:val="0"/>
              </w:rPr>
              <w:tab/>
            </w:r>
          </w:p>
        </w:tc>
        <w:tc>
          <w:tcPr>
            <w:tcW w:w="1276" w:type="dxa"/>
            <w:tcBorders>
              <w:top w:val="single" w:sz="4" w:space="0" w:color="auto"/>
              <w:left w:val="single" w:sz="4" w:space="0" w:color="auto"/>
              <w:bottom w:val="single" w:sz="4" w:space="0" w:color="auto"/>
              <w:right w:val="single" w:sz="4" w:space="0" w:color="auto"/>
            </w:tcBorders>
          </w:tcPr>
          <w:p w:rsidR="00B87883" w:rsidRDefault="00B87883">
            <w:pPr>
              <w:rPr>
                <w:snapToGrid w:val="0"/>
              </w:rPr>
            </w:pPr>
          </w:p>
          <w:p w:rsidR="00B87883" w:rsidRDefault="00B87883">
            <w:pPr>
              <w:rPr>
                <w:snapToGrid w:val="0"/>
              </w:rPr>
            </w:pPr>
          </w:p>
          <w:p w:rsidR="00B87883" w:rsidRDefault="00B87883">
            <w:pPr>
              <w:rPr>
                <w:snapToGrid w:val="0"/>
              </w:rPr>
            </w:pPr>
          </w:p>
          <w:p w:rsidR="00B87883" w:rsidRDefault="00B87883">
            <w:pPr>
              <w:rPr>
                <w:snapToGrid w:val="0"/>
              </w:rPr>
            </w:pPr>
            <w:r>
              <w:rPr>
                <w:snapToGrid w:val="0"/>
              </w:rPr>
              <w:t>42003</w:t>
            </w:r>
          </w:p>
        </w:tc>
        <w:tc>
          <w:tcPr>
            <w:tcW w:w="1134" w:type="dxa"/>
            <w:tcBorders>
              <w:top w:val="single" w:sz="4" w:space="0" w:color="auto"/>
              <w:left w:val="single" w:sz="4" w:space="0" w:color="auto"/>
              <w:bottom w:val="single" w:sz="4" w:space="0" w:color="auto"/>
              <w:right w:val="single" w:sz="4" w:space="0" w:color="auto"/>
            </w:tcBorders>
          </w:tcPr>
          <w:p w:rsidR="00B87883" w:rsidRDefault="00B87883">
            <w:pPr>
              <w:rPr>
                <w:snapToGrid w:val="0"/>
              </w:rPr>
            </w:pPr>
          </w:p>
          <w:p w:rsidR="00B87883" w:rsidRDefault="00B87883"/>
          <w:p w:rsidR="00B87883" w:rsidRDefault="00B87883"/>
          <w:p w:rsidR="00B87883" w:rsidRDefault="00B87883">
            <w:r>
              <w:rPr>
                <w:snapToGrid w:val="0"/>
              </w:rPr>
              <w:t>46699</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t>1 01 02020 01 0000 110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tab/>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652</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725</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t>1 01 02030 01 0000 110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t xml:space="preserve">Налог на доходы физических лиц с доходов, полученных физическими лицами в соответствии </w:t>
            </w:r>
            <w:r w:rsidRPr="00EC7329">
              <w:t xml:space="preserve">со </w:t>
            </w:r>
            <w:hyperlink r:id="rId8" w:history="1">
              <w:r w:rsidRPr="00EC7329">
                <w:rPr>
                  <w:rStyle w:val="a3"/>
                  <w:color w:val="106BBE"/>
                  <w:u w:val="none"/>
                </w:rPr>
                <w:t>статьей 228</w:t>
              </w:r>
            </w:hyperlink>
            <w:r>
              <w:t xml:space="preserve">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834</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834</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lastRenderedPageBreak/>
              <w:t>1 06 00000 00 0000 000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НАЛОГИ НА ИМУЩЕСТВО</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889975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889975</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1 06 01000 00 0000 110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B87883" w:rsidRPr="006F32C7" w:rsidRDefault="00B87883">
            <w:pPr>
              <w:rPr>
                <w:b/>
                <w:snapToGrid w:val="0"/>
                <w:color w:val="404040" w:themeColor="text1" w:themeTint="BF"/>
              </w:rPr>
            </w:pPr>
            <w:r w:rsidRPr="006F32C7">
              <w:rPr>
                <w:b/>
                <w:snapToGrid w:val="0"/>
                <w:color w:val="404040" w:themeColor="text1" w:themeTint="BF"/>
              </w:rPr>
              <w:t>10324</w:t>
            </w:r>
          </w:p>
        </w:tc>
        <w:tc>
          <w:tcPr>
            <w:tcW w:w="1134" w:type="dxa"/>
            <w:tcBorders>
              <w:top w:val="single" w:sz="4" w:space="0" w:color="auto"/>
              <w:left w:val="single" w:sz="4" w:space="0" w:color="auto"/>
              <w:bottom w:val="single" w:sz="4" w:space="0" w:color="auto"/>
              <w:right w:val="single" w:sz="4" w:space="0" w:color="auto"/>
            </w:tcBorders>
            <w:hideMark/>
          </w:tcPr>
          <w:p w:rsidR="00B87883" w:rsidRPr="006F32C7" w:rsidRDefault="00B87883">
            <w:pPr>
              <w:rPr>
                <w:b/>
                <w:snapToGrid w:val="0"/>
                <w:color w:val="404040" w:themeColor="text1" w:themeTint="BF"/>
              </w:rPr>
            </w:pPr>
            <w:r w:rsidRPr="006F32C7">
              <w:rPr>
                <w:b/>
                <w:snapToGrid w:val="0"/>
                <w:color w:val="404040" w:themeColor="text1" w:themeTint="BF"/>
              </w:rPr>
              <w:t>10324</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1 06 01030 10 0000 110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B87883" w:rsidRPr="006F32C7" w:rsidRDefault="00B87883">
            <w:pPr>
              <w:rPr>
                <w:snapToGrid w:val="0"/>
                <w:color w:val="404040" w:themeColor="text1" w:themeTint="BF"/>
              </w:rPr>
            </w:pPr>
          </w:p>
          <w:p w:rsidR="00B87883" w:rsidRPr="006F32C7" w:rsidRDefault="00B87883">
            <w:pPr>
              <w:rPr>
                <w:snapToGrid w:val="0"/>
                <w:color w:val="404040" w:themeColor="text1" w:themeTint="BF"/>
              </w:rPr>
            </w:pPr>
          </w:p>
          <w:p w:rsidR="00B87883" w:rsidRPr="006F32C7" w:rsidRDefault="00B87883">
            <w:pPr>
              <w:rPr>
                <w:snapToGrid w:val="0"/>
                <w:color w:val="404040" w:themeColor="text1" w:themeTint="BF"/>
              </w:rPr>
            </w:pPr>
          </w:p>
          <w:p w:rsidR="00B87883" w:rsidRPr="006F32C7" w:rsidRDefault="00B87883">
            <w:pPr>
              <w:rPr>
                <w:snapToGrid w:val="0"/>
                <w:color w:val="404040" w:themeColor="text1" w:themeTint="BF"/>
              </w:rPr>
            </w:pPr>
            <w:r w:rsidRPr="006F32C7">
              <w:rPr>
                <w:snapToGrid w:val="0"/>
                <w:color w:val="404040" w:themeColor="text1" w:themeTint="BF"/>
              </w:rPr>
              <w:t>10324</w:t>
            </w:r>
          </w:p>
        </w:tc>
        <w:tc>
          <w:tcPr>
            <w:tcW w:w="1134" w:type="dxa"/>
            <w:tcBorders>
              <w:top w:val="single" w:sz="4" w:space="0" w:color="auto"/>
              <w:left w:val="single" w:sz="4" w:space="0" w:color="auto"/>
              <w:bottom w:val="single" w:sz="4" w:space="0" w:color="auto"/>
              <w:right w:val="single" w:sz="4" w:space="0" w:color="auto"/>
            </w:tcBorders>
          </w:tcPr>
          <w:p w:rsidR="00B87883" w:rsidRPr="006F32C7" w:rsidRDefault="00B87883">
            <w:pPr>
              <w:rPr>
                <w:snapToGrid w:val="0"/>
                <w:color w:val="404040" w:themeColor="text1" w:themeTint="BF"/>
              </w:rPr>
            </w:pPr>
          </w:p>
          <w:p w:rsidR="00B87883" w:rsidRPr="006F32C7" w:rsidRDefault="00B87883">
            <w:pPr>
              <w:rPr>
                <w:snapToGrid w:val="0"/>
                <w:color w:val="404040" w:themeColor="text1" w:themeTint="BF"/>
              </w:rPr>
            </w:pPr>
          </w:p>
          <w:p w:rsidR="00B87883" w:rsidRPr="006F32C7" w:rsidRDefault="00B87883">
            <w:pPr>
              <w:rPr>
                <w:snapToGrid w:val="0"/>
                <w:color w:val="404040" w:themeColor="text1" w:themeTint="BF"/>
              </w:rPr>
            </w:pPr>
          </w:p>
          <w:p w:rsidR="00B87883" w:rsidRPr="006F32C7" w:rsidRDefault="00B87883">
            <w:pPr>
              <w:rPr>
                <w:snapToGrid w:val="0"/>
                <w:color w:val="404040" w:themeColor="text1" w:themeTint="BF"/>
              </w:rPr>
            </w:pPr>
            <w:r w:rsidRPr="006F32C7">
              <w:rPr>
                <w:snapToGrid w:val="0"/>
                <w:color w:val="404040" w:themeColor="text1" w:themeTint="BF"/>
              </w:rPr>
              <w:t>10324</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1 06 06000 00 0000 110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Земельный налог</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879651</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879651</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1 06 06030 00 0000 110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708149</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708149</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1 06 06033 10 0000 110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708149</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708149</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1 06 06040 00 0000 110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171502</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171502</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1 06 06043 10 0000 110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171502</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snapToGrid w:val="0"/>
              </w:rPr>
              <w:t>171502</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b/>
                <w:bCs/>
                <w:color w:val="333333"/>
              </w:rPr>
              <w:t>1 11 00000 00 0000 000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b/>
                <w:bCs/>
                <w:color w:val="333333"/>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snapToGrid w:val="0"/>
              </w:rPr>
              <w:t>992203</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snapToGrid w:val="0"/>
              </w:rPr>
              <w:t>992203</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rPr>
              <w:t>1 11 05000 00 0000 120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992203</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992203</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color w:val="333333"/>
              </w:rPr>
              <w:t>1 11 05020 00 0000 120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proofErr w:type="gramStart"/>
            <w:r>
              <w:rPr>
                <w:color w:val="33333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snapToGrid w:val="0"/>
              </w:rPr>
              <w:t>992203</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rPr>
                <w:snapToGrid w:val="0"/>
              </w:rPr>
              <w:t>992203</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color w:val="333333"/>
              </w:rPr>
            </w:pPr>
            <w:r>
              <w:rPr>
                <w:color w:val="333333"/>
              </w:rPr>
              <w:t>1 11 05025 10 0000 120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color w:val="333333"/>
              </w:rPr>
            </w:pPr>
            <w:proofErr w:type="gramStart"/>
            <w:r>
              <w:rPr>
                <w:color w:val="333333"/>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snapToGrid w:val="0"/>
              </w:rPr>
              <w:t>992203</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rPr>
                <w:snapToGrid w:val="0"/>
              </w:rPr>
              <w:t>992203</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rPr>
              <w:t>2 00 00000 00 0000 000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snapToGrid w:val="0"/>
              </w:rPr>
            </w:pPr>
            <w:r>
              <w:rPr>
                <w:b/>
              </w:rPr>
              <w:t xml:space="preserve">БЕЗВОЗМЕЗДНЫЕ </w:t>
            </w:r>
            <w:r>
              <w:rPr>
                <w:b/>
              </w:rPr>
              <w:lastRenderedPageBreak/>
              <w:t>ПОСТУПЛЕНИЯ</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lastRenderedPageBreak/>
              <w:t>359505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344252</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lastRenderedPageBreak/>
              <w:t xml:space="preserve">2 02 00000 00 0000 000 </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359505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344252</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2 02 10000 00 0000 150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 xml:space="preserve">Дотации бюджетам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snapToGrid w:val="0"/>
              </w:rPr>
              <w:t>242200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222712</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2 02 16001 00 0000 150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242200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222712</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r>
              <w:t>2 02 16001 10 0000 150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r>
              <w:t>Дотации бюджетам сельских поселений на выравнивание бюджетной обеспеченности из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242200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222712</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2 02 30000 00 0000 150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 xml:space="preserve">Субвенции бюджетам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117305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b/>
                <w:snapToGrid w:val="0"/>
              </w:rPr>
            </w:pPr>
            <w:r>
              <w:rPr>
                <w:b/>
                <w:snapToGrid w:val="0"/>
              </w:rPr>
              <w:t>121540</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r>
              <w:t>2 02 35118 00 0000 150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snapToGrid w:val="0"/>
              </w:rPr>
              <w:t>117305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121540</w:t>
            </w:r>
          </w:p>
        </w:tc>
      </w:tr>
      <w:tr w:rsidR="00B87883" w:rsidTr="00760B50">
        <w:trPr>
          <w:trHeight w:val="421"/>
        </w:trPr>
        <w:tc>
          <w:tcPr>
            <w:tcW w:w="2661" w:type="dxa"/>
            <w:tcBorders>
              <w:top w:val="single" w:sz="4" w:space="0" w:color="auto"/>
              <w:left w:val="single" w:sz="4" w:space="0" w:color="auto"/>
              <w:bottom w:val="single" w:sz="4" w:space="0" w:color="auto"/>
              <w:right w:val="single" w:sz="4" w:space="0" w:color="auto"/>
            </w:tcBorders>
            <w:hideMark/>
          </w:tcPr>
          <w:p w:rsidR="00B87883" w:rsidRDefault="00B87883">
            <w:r>
              <w:t>2 02 35118 10 0000 150</w:t>
            </w:r>
          </w:p>
        </w:tc>
        <w:tc>
          <w:tcPr>
            <w:tcW w:w="4394" w:type="dxa"/>
            <w:tcBorders>
              <w:top w:val="single" w:sz="4" w:space="0" w:color="auto"/>
              <w:left w:val="single" w:sz="4" w:space="0" w:color="auto"/>
              <w:bottom w:val="single" w:sz="4" w:space="0" w:color="auto"/>
              <w:right w:val="single" w:sz="4" w:space="0" w:color="auto"/>
            </w:tcBorders>
            <w:hideMark/>
          </w:tcPr>
          <w:p w:rsidR="00B87883" w:rsidRDefault="00B87883">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snapToGrid w:val="0"/>
              </w:rPr>
              <w:t>117305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rPr>
                <w:b/>
                <w:snapToGrid w:val="0"/>
              </w:rPr>
              <w:t>121540</w:t>
            </w:r>
          </w:p>
        </w:tc>
      </w:tr>
    </w:tbl>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760B50" w:rsidRDefault="00760B50" w:rsidP="00B87883">
      <w:pPr>
        <w:tabs>
          <w:tab w:val="left" w:pos="5300"/>
        </w:tabs>
        <w:ind w:left="5220"/>
        <w:jc w:val="right"/>
      </w:pPr>
    </w:p>
    <w:p w:rsidR="00760B50" w:rsidRDefault="00760B50" w:rsidP="00B87883">
      <w:pPr>
        <w:tabs>
          <w:tab w:val="left" w:pos="5300"/>
        </w:tabs>
        <w:ind w:left="5220"/>
        <w:jc w:val="right"/>
      </w:pPr>
    </w:p>
    <w:p w:rsidR="00760B50" w:rsidRDefault="00760B50" w:rsidP="00B87883">
      <w:pPr>
        <w:tabs>
          <w:tab w:val="left" w:pos="5300"/>
        </w:tabs>
        <w:ind w:left="5220"/>
        <w:jc w:val="right"/>
      </w:pPr>
    </w:p>
    <w:p w:rsidR="00760B50" w:rsidRDefault="00760B50" w:rsidP="00B87883">
      <w:pPr>
        <w:tabs>
          <w:tab w:val="left" w:pos="5300"/>
        </w:tabs>
        <w:ind w:left="5220"/>
        <w:jc w:val="right"/>
      </w:pPr>
    </w:p>
    <w:p w:rsidR="00B87883" w:rsidRDefault="00B87883" w:rsidP="00B87883">
      <w:pPr>
        <w:tabs>
          <w:tab w:val="left" w:pos="5300"/>
        </w:tabs>
        <w:ind w:left="5220"/>
        <w:jc w:val="right"/>
      </w:pPr>
      <w:r>
        <w:lastRenderedPageBreak/>
        <w:t>Приложение №5</w:t>
      </w:r>
    </w:p>
    <w:p w:rsidR="00B87883" w:rsidRDefault="00B87883" w:rsidP="00B87883">
      <w:pPr>
        <w:tabs>
          <w:tab w:val="left" w:pos="5300"/>
        </w:tabs>
        <w:ind w:left="5220"/>
        <w:jc w:val="right"/>
      </w:pPr>
      <w:r>
        <w:t>к решению Собрания депутатов</w:t>
      </w:r>
    </w:p>
    <w:p w:rsidR="00B87883" w:rsidRDefault="00B87883" w:rsidP="00B87883">
      <w:pPr>
        <w:tabs>
          <w:tab w:val="left" w:pos="5300"/>
        </w:tabs>
        <w:ind w:left="5220"/>
        <w:jc w:val="right"/>
        <w:outlineLvl w:val="0"/>
      </w:pPr>
      <w:proofErr w:type="spellStart"/>
      <w:r>
        <w:t>Малогородьковского</w:t>
      </w:r>
      <w:proofErr w:type="spellEnd"/>
      <w:r>
        <w:t xml:space="preserve"> сельсовета</w:t>
      </w:r>
    </w:p>
    <w:p w:rsidR="00B87883" w:rsidRDefault="00B87883" w:rsidP="00B87883">
      <w:pPr>
        <w:tabs>
          <w:tab w:val="left" w:pos="5300"/>
        </w:tabs>
        <w:ind w:left="5220"/>
        <w:jc w:val="right"/>
      </w:pPr>
      <w:r>
        <w:t xml:space="preserve">«О бюджете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на 2023 год  и на плановый период 2024 и 2025годов» </w:t>
      </w:r>
    </w:p>
    <w:p w:rsidR="003C7F98" w:rsidRDefault="00B87883" w:rsidP="00B87883">
      <w:pPr>
        <w:tabs>
          <w:tab w:val="left" w:pos="5300"/>
        </w:tabs>
        <w:ind w:left="5220"/>
        <w:jc w:val="right"/>
      </w:pPr>
      <w:r>
        <w:t xml:space="preserve">от 15.декабря 2022 г.№ 88 </w:t>
      </w:r>
    </w:p>
    <w:p w:rsidR="003C7F98" w:rsidRDefault="003C7F98" w:rsidP="003C7F98">
      <w:pPr>
        <w:jc w:val="right"/>
      </w:pPr>
      <w:r>
        <w:t xml:space="preserve">(в редакции от 18.01.2023г.№91)      </w:t>
      </w:r>
    </w:p>
    <w:p w:rsidR="003C7F98" w:rsidRDefault="003C7F98" w:rsidP="003C7F98">
      <w:r>
        <w:t xml:space="preserve"> </w:t>
      </w:r>
    </w:p>
    <w:p w:rsidR="00B87883" w:rsidRDefault="00B87883" w:rsidP="00B87883">
      <w:pPr>
        <w:tabs>
          <w:tab w:val="left" w:pos="5300"/>
        </w:tabs>
        <w:ind w:left="5220"/>
        <w:jc w:val="right"/>
      </w:pPr>
      <w:r>
        <w:t xml:space="preserve">                                                                                   </w:t>
      </w:r>
    </w:p>
    <w:p w:rsidR="00B87883" w:rsidRDefault="00B87883" w:rsidP="00B87883">
      <w:pPr>
        <w:tabs>
          <w:tab w:val="left" w:pos="8380"/>
        </w:tabs>
        <w:jc w:val="center"/>
      </w:pPr>
    </w:p>
    <w:p w:rsidR="00B87883" w:rsidRDefault="00B87883" w:rsidP="00B87883">
      <w:pPr>
        <w:tabs>
          <w:tab w:val="left" w:pos="8380"/>
        </w:tabs>
        <w:jc w:val="center"/>
      </w:pPr>
    </w:p>
    <w:p w:rsidR="00B87883" w:rsidRDefault="00B87883" w:rsidP="00B87883">
      <w:pPr>
        <w:tabs>
          <w:tab w:val="left" w:pos="8380"/>
        </w:tabs>
        <w:jc w:val="center"/>
      </w:pPr>
    </w:p>
    <w:p w:rsidR="00B87883" w:rsidRDefault="00B87883" w:rsidP="00B87883">
      <w:pPr>
        <w:tabs>
          <w:tab w:val="center" w:pos="4677"/>
          <w:tab w:val="left" w:pos="5300"/>
          <w:tab w:val="left" w:pos="8500"/>
        </w:tabs>
        <w:jc w:val="center"/>
        <w:rPr>
          <w:b/>
        </w:rPr>
      </w:pPr>
      <w:r>
        <w:rPr>
          <w:b/>
        </w:rPr>
        <w:t xml:space="preserve">Распределение бюджетных ассигнований по разделам, подразделам, целевым статьям (муниципальным программам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и непрограммным направлениям деятельности), группам </w:t>
      </w:r>
      <w:proofErr w:type="gramStart"/>
      <w:r>
        <w:rPr>
          <w:b/>
        </w:rPr>
        <w:t>видов расходов классификации расходов бюджета</w:t>
      </w:r>
      <w:proofErr w:type="gramEnd"/>
      <w:r>
        <w:rPr>
          <w:b/>
        </w:rPr>
        <w:t xml:space="preserve">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на 2023 год</w:t>
      </w:r>
    </w:p>
    <w:p w:rsidR="00425AE0" w:rsidRDefault="00425AE0" w:rsidP="00B87883">
      <w:pPr>
        <w:tabs>
          <w:tab w:val="center" w:pos="4677"/>
          <w:tab w:val="left" w:pos="5300"/>
          <w:tab w:val="left" w:pos="7320"/>
          <w:tab w:val="left" w:pos="8500"/>
        </w:tabs>
        <w:jc w:val="right"/>
        <w:rPr>
          <w:b/>
        </w:rPr>
      </w:pPr>
    </w:p>
    <w:p w:rsidR="00B87883" w:rsidRDefault="00B87883" w:rsidP="00B87883">
      <w:pPr>
        <w:tabs>
          <w:tab w:val="center" w:pos="4677"/>
          <w:tab w:val="left" w:pos="5300"/>
          <w:tab w:val="left" w:pos="7320"/>
          <w:tab w:val="left" w:pos="8500"/>
        </w:tabs>
        <w:jc w:val="right"/>
        <w:rPr>
          <w:b/>
        </w:rPr>
      </w:pPr>
      <w:r>
        <w:rPr>
          <w:b/>
        </w:rPr>
        <w:t>( рублей)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578"/>
        <w:gridCol w:w="24"/>
        <w:gridCol w:w="687"/>
        <w:gridCol w:w="24"/>
        <w:gridCol w:w="1806"/>
        <w:gridCol w:w="709"/>
        <w:gridCol w:w="1418"/>
      </w:tblGrid>
      <w:tr w:rsidR="00B87883" w:rsidTr="00A1198E">
        <w:tc>
          <w:tcPr>
            <w:tcW w:w="4961"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r>
              <w:t>Наименование</w:t>
            </w:r>
          </w:p>
          <w:p w:rsidR="00B87883" w:rsidRDefault="00B87883">
            <w:pPr>
              <w:tabs>
                <w:tab w:val="left" w:pos="5300"/>
              </w:tabs>
              <w:jc w:val="center"/>
            </w:pPr>
          </w:p>
        </w:tc>
        <w:tc>
          <w:tcPr>
            <w:tcW w:w="602"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proofErr w:type="spellStart"/>
            <w:r>
              <w:t>Рз</w:t>
            </w:r>
            <w:proofErr w:type="spellEnd"/>
          </w:p>
        </w:tc>
        <w:tc>
          <w:tcPr>
            <w:tcW w:w="711"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proofErr w:type="gramStart"/>
            <w:r>
              <w:t>ПР</w:t>
            </w:r>
            <w:proofErr w:type="gramEnd"/>
          </w:p>
        </w:tc>
        <w:tc>
          <w:tcPr>
            <w:tcW w:w="1806"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r>
              <w:t>ЦСР</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r>
              <w:t>ВР</w:t>
            </w:r>
          </w:p>
        </w:tc>
        <w:tc>
          <w:tcPr>
            <w:tcW w:w="14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r>
              <w:t>Сумма</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ВСЕГО РАСХОДОВ </w:t>
            </w:r>
          </w:p>
        </w:tc>
        <w:tc>
          <w:tcPr>
            <w:tcW w:w="602"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11"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806"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A1198E">
            <w:pPr>
              <w:tabs>
                <w:tab w:val="left" w:pos="5300"/>
              </w:tabs>
              <w:rPr>
                <w:b/>
              </w:rPr>
            </w:pPr>
            <w:r>
              <w:rPr>
                <w:b/>
              </w:rPr>
              <w:t>2 578060,07</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ОБЩЕГОСУДАРСТВЕННЫЕ ВОПРОСЫ</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711"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806"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444F7">
            <w:pPr>
              <w:tabs>
                <w:tab w:val="left" w:pos="5300"/>
              </w:tabs>
              <w:rPr>
                <w:b/>
              </w:rPr>
            </w:pPr>
            <w:r>
              <w:rPr>
                <w:b/>
              </w:rPr>
              <w:t>1859073,07</w:t>
            </w:r>
          </w:p>
        </w:tc>
      </w:tr>
      <w:tr w:rsidR="0037475E" w:rsidTr="00A1198E">
        <w:tc>
          <w:tcPr>
            <w:tcW w:w="4961" w:type="dxa"/>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rPr>
                <w:b/>
              </w:rPr>
            </w:pPr>
            <w:r>
              <w:rPr>
                <w:b/>
              </w:rPr>
              <w:t>Функционирование высшего должностного лица субъекта Российской Федерации и муниципального образования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rPr>
                <w:b/>
              </w:rPr>
            </w:pPr>
            <w:r>
              <w:rPr>
                <w:b/>
              </w:rP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rPr>
                <w:b/>
              </w:rPr>
            </w:pPr>
            <w:r>
              <w:rPr>
                <w:b/>
              </w:rPr>
              <w:t>02</w:t>
            </w:r>
          </w:p>
        </w:tc>
        <w:tc>
          <w:tcPr>
            <w:tcW w:w="1806" w:type="dxa"/>
            <w:tcBorders>
              <w:top w:val="single" w:sz="4" w:space="0" w:color="auto"/>
              <w:left w:val="single" w:sz="4" w:space="0" w:color="auto"/>
              <w:bottom w:val="single" w:sz="4" w:space="0" w:color="auto"/>
              <w:right w:val="single" w:sz="4" w:space="0" w:color="auto"/>
            </w:tcBorders>
          </w:tcPr>
          <w:p w:rsidR="0037475E" w:rsidRDefault="0037475E">
            <w:pPr>
              <w:tabs>
                <w:tab w:val="left" w:pos="5300"/>
              </w:tabs>
              <w:rPr>
                <w:b/>
              </w:rPr>
            </w:pPr>
          </w:p>
        </w:tc>
        <w:tc>
          <w:tcPr>
            <w:tcW w:w="709" w:type="dxa"/>
            <w:tcBorders>
              <w:top w:val="single" w:sz="4" w:space="0" w:color="auto"/>
              <w:left w:val="single" w:sz="4" w:space="0" w:color="auto"/>
              <w:bottom w:val="single" w:sz="4" w:space="0" w:color="auto"/>
              <w:right w:val="single" w:sz="4" w:space="0" w:color="auto"/>
            </w:tcBorders>
          </w:tcPr>
          <w:p w:rsidR="0037475E" w:rsidRDefault="0037475E">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tcPr>
          <w:p w:rsidR="0037475E" w:rsidRPr="0037475E" w:rsidRDefault="0037475E">
            <w:pPr>
              <w:rPr>
                <w:b/>
              </w:rPr>
            </w:pPr>
            <w:r w:rsidRPr="0037475E">
              <w:rPr>
                <w:b/>
              </w:rPr>
              <w:t>576938</w:t>
            </w:r>
          </w:p>
        </w:tc>
      </w:tr>
      <w:tr w:rsidR="0037475E" w:rsidTr="00A1198E">
        <w:tc>
          <w:tcPr>
            <w:tcW w:w="4961" w:type="dxa"/>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rPr>
                <w:color w:val="000000"/>
              </w:rPr>
              <w:t>Обеспечение функционирования главы муниципального образования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t>02</w:t>
            </w:r>
          </w:p>
        </w:tc>
        <w:tc>
          <w:tcPr>
            <w:tcW w:w="1806" w:type="dxa"/>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t>71 0 00 00000</w:t>
            </w:r>
          </w:p>
        </w:tc>
        <w:tc>
          <w:tcPr>
            <w:tcW w:w="709" w:type="dxa"/>
            <w:tcBorders>
              <w:top w:val="single" w:sz="4" w:space="0" w:color="auto"/>
              <w:left w:val="single" w:sz="4" w:space="0" w:color="auto"/>
              <w:bottom w:val="single" w:sz="4" w:space="0" w:color="auto"/>
              <w:right w:val="single" w:sz="4" w:space="0" w:color="auto"/>
            </w:tcBorders>
          </w:tcPr>
          <w:p w:rsidR="0037475E" w:rsidRDefault="0037475E">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37475E" w:rsidRDefault="0037475E">
            <w:r w:rsidRPr="00037A26">
              <w:t>576938</w:t>
            </w:r>
          </w:p>
        </w:tc>
      </w:tr>
      <w:tr w:rsidR="0037475E" w:rsidTr="00A1198E">
        <w:tc>
          <w:tcPr>
            <w:tcW w:w="4961" w:type="dxa"/>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t xml:space="preserve">Глава муниципального образования </w:t>
            </w:r>
          </w:p>
        </w:tc>
        <w:tc>
          <w:tcPr>
            <w:tcW w:w="602" w:type="dxa"/>
            <w:gridSpan w:val="2"/>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t>02</w:t>
            </w:r>
          </w:p>
        </w:tc>
        <w:tc>
          <w:tcPr>
            <w:tcW w:w="1806" w:type="dxa"/>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t>71 1 00 00000</w:t>
            </w:r>
          </w:p>
        </w:tc>
        <w:tc>
          <w:tcPr>
            <w:tcW w:w="709" w:type="dxa"/>
            <w:tcBorders>
              <w:top w:val="single" w:sz="4" w:space="0" w:color="auto"/>
              <w:left w:val="single" w:sz="4" w:space="0" w:color="auto"/>
              <w:bottom w:val="single" w:sz="4" w:space="0" w:color="auto"/>
              <w:right w:val="single" w:sz="4" w:space="0" w:color="auto"/>
            </w:tcBorders>
          </w:tcPr>
          <w:p w:rsidR="0037475E" w:rsidRDefault="0037475E">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37475E" w:rsidRDefault="0037475E">
            <w:r w:rsidRPr="00037A26">
              <w:t>576938</w:t>
            </w:r>
          </w:p>
        </w:tc>
      </w:tr>
      <w:tr w:rsidR="0037475E" w:rsidTr="00A1198E">
        <w:tc>
          <w:tcPr>
            <w:tcW w:w="4961" w:type="dxa"/>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t>Обеспечение деятельности и выполнение функций органов местного самоуправления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t>02</w:t>
            </w:r>
          </w:p>
        </w:tc>
        <w:tc>
          <w:tcPr>
            <w:tcW w:w="1806" w:type="dxa"/>
            <w:tcBorders>
              <w:top w:val="single" w:sz="4" w:space="0" w:color="auto"/>
              <w:left w:val="single" w:sz="4" w:space="0" w:color="auto"/>
              <w:bottom w:val="single" w:sz="4" w:space="0" w:color="auto"/>
              <w:right w:val="single" w:sz="4" w:space="0" w:color="auto"/>
            </w:tcBorders>
            <w:hideMark/>
          </w:tcPr>
          <w:p w:rsidR="0037475E" w:rsidRDefault="0037475E">
            <w:pPr>
              <w:tabs>
                <w:tab w:val="left" w:pos="5300"/>
              </w:tabs>
            </w:pPr>
            <w:r>
              <w:t>71 1 00 С1402</w:t>
            </w:r>
          </w:p>
        </w:tc>
        <w:tc>
          <w:tcPr>
            <w:tcW w:w="709" w:type="dxa"/>
            <w:tcBorders>
              <w:top w:val="single" w:sz="4" w:space="0" w:color="auto"/>
              <w:left w:val="single" w:sz="4" w:space="0" w:color="auto"/>
              <w:bottom w:val="single" w:sz="4" w:space="0" w:color="auto"/>
              <w:right w:val="single" w:sz="4" w:space="0" w:color="auto"/>
            </w:tcBorders>
          </w:tcPr>
          <w:p w:rsidR="0037475E" w:rsidRDefault="0037475E">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37475E" w:rsidRDefault="0037475E">
            <w:r w:rsidRPr="00037A26">
              <w:t>576938</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71 1 00 С1402</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37475E">
            <w:r>
              <w:t>576</w:t>
            </w:r>
            <w:r w:rsidR="00B87883">
              <w:t>938</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1806"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1045884</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t>Обеспечение функционирования местных администраций</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73 0 00 00000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1041884</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Обеспечение деятельности администрации муниципального образования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73 1 00 00000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1041884</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Обеспечение деятельности и выполнение функций органов местного самоуправления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73 1 00 С1402</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1041884</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 xml:space="preserve">Расходы на выплаты персоналу в целях </w:t>
            </w:r>
            <w:r>
              <w:rPr>
                <w:color w:val="00000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lastRenderedPageBreak/>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73 1 00 С1402</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1041884</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color w:val="000000"/>
              </w:rPr>
            </w:pPr>
            <w:r>
              <w:rPr>
                <w:b/>
                <w:color w:val="000000"/>
              </w:rPr>
              <w:lastRenderedPageBreak/>
              <w:t xml:space="preserve">Муниципальная программа </w:t>
            </w:r>
            <w:proofErr w:type="spellStart"/>
            <w:r>
              <w:rPr>
                <w:b/>
                <w:color w:val="000000"/>
              </w:rPr>
              <w:t>Малогородьковского</w:t>
            </w:r>
            <w:proofErr w:type="spellEnd"/>
            <w:r>
              <w:rPr>
                <w:b/>
                <w:color w:val="000000"/>
              </w:rPr>
              <w:t xml:space="preserve"> сельсовета </w:t>
            </w:r>
            <w:proofErr w:type="spellStart"/>
            <w:r>
              <w:rPr>
                <w:b/>
                <w:color w:val="000000"/>
              </w:rPr>
              <w:t>Конышевского</w:t>
            </w:r>
            <w:proofErr w:type="spellEnd"/>
            <w:r>
              <w:rPr>
                <w:b/>
                <w:color w:val="000000"/>
              </w:rPr>
              <w:t xml:space="preserve"> района Курской области «Развитие муниципальной службы в </w:t>
            </w:r>
            <w:proofErr w:type="spellStart"/>
            <w:r>
              <w:rPr>
                <w:b/>
                <w:color w:val="000000"/>
              </w:rPr>
              <w:t>Малогородьковском</w:t>
            </w:r>
            <w:proofErr w:type="spellEnd"/>
            <w:r>
              <w:rPr>
                <w:b/>
                <w:color w:val="000000"/>
              </w:rPr>
              <w:t xml:space="preserve"> сельсовете </w:t>
            </w:r>
            <w:proofErr w:type="spellStart"/>
            <w:r>
              <w:rPr>
                <w:b/>
                <w:color w:val="000000"/>
              </w:rPr>
              <w:t>Конышевского</w:t>
            </w:r>
            <w:proofErr w:type="spellEnd"/>
            <w:r>
              <w:rPr>
                <w:b/>
                <w:color w:val="000000"/>
              </w:rPr>
              <w:t xml:space="preserve"> района Курской области»</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09 0 00 00000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Подпрограмма «Реализация мероприятий, направленных на развитие муниципальной службы»</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 xml:space="preserve">09 1 00 00000 </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 xml:space="preserve">Основное мероприятие «Развитие муниципальной службы в </w:t>
            </w:r>
            <w:proofErr w:type="spellStart"/>
            <w:r>
              <w:rPr>
                <w:color w:val="000000"/>
              </w:rPr>
              <w:t>Малогородьковском</w:t>
            </w:r>
            <w:proofErr w:type="spellEnd"/>
            <w:r>
              <w:rPr>
                <w:color w:val="000000"/>
              </w:rPr>
              <w:t xml:space="preserve"> сельсовете </w:t>
            </w:r>
            <w:proofErr w:type="spellStart"/>
            <w:r>
              <w:rPr>
                <w:color w:val="000000"/>
              </w:rPr>
              <w:t>Конышевского</w:t>
            </w:r>
            <w:proofErr w:type="spellEnd"/>
            <w:r>
              <w:rPr>
                <w:color w:val="000000"/>
              </w:rPr>
              <w:t xml:space="preserve"> района Курской области»</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09 1  01 00000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Мероприятия, направленные на развитие муниципальной службы</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 1 01 С1437</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Закупка товаров, работ и услуг для обеспечения государственных (муниципальных) нужд</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 1 01 С1437</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Другие общегосударственные вопросы</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13</w:t>
            </w:r>
          </w:p>
        </w:tc>
        <w:tc>
          <w:tcPr>
            <w:tcW w:w="1806"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3C7F98">
            <w:pPr>
              <w:tabs>
                <w:tab w:val="left" w:pos="5300"/>
              </w:tabs>
              <w:rPr>
                <w:b/>
              </w:rPr>
            </w:pPr>
            <w:r>
              <w:rPr>
                <w:b/>
              </w:rPr>
              <w:t>236251,07</w:t>
            </w:r>
          </w:p>
        </w:tc>
      </w:tr>
      <w:tr w:rsidR="003C7F98" w:rsidTr="00A1198E">
        <w:tc>
          <w:tcPr>
            <w:tcW w:w="4961" w:type="dxa"/>
            <w:tcBorders>
              <w:top w:val="single" w:sz="4" w:space="0" w:color="auto"/>
              <w:left w:val="single" w:sz="4" w:space="0" w:color="auto"/>
              <w:bottom w:val="single" w:sz="4" w:space="0" w:color="auto"/>
              <w:right w:val="single" w:sz="4" w:space="0" w:color="auto"/>
            </w:tcBorders>
            <w:hideMark/>
          </w:tcPr>
          <w:p w:rsidR="003C7F98" w:rsidRDefault="003C7F98">
            <w:pPr>
              <w:rPr>
                <w:rFonts w:eastAsia="Calibri"/>
              </w:rPr>
            </w:pPr>
            <w:r>
              <w:rPr>
                <w:rFonts w:eastAsia="Calibri"/>
              </w:rPr>
              <w:t>Реализация государственных функций, связанных с общегосударственным управлением</w:t>
            </w:r>
          </w:p>
        </w:tc>
        <w:tc>
          <w:tcPr>
            <w:tcW w:w="602" w:type="dxa"/>
            <w:gridSpan w:val="2"/>
            <w:tcBorders>
              <w:top w:val="single" w:sz="4" w:space="0" w:color="auto"/>
              <w:left w:val="single" w:sz="4" w:space="0" w:color="auto"/>
              <w:bottom w:val="single" w:sz="4" w:space="0" w:color="auto"/>
              <w:right w:val="single" w:sz="4" w:space="0" w:color="auto"/>
            </w:tcBorders>
            <w:hideMark/>
          </w:tcPr>
          <w:p w:rsidR="003C7F98" w:rsidRDefault="003C7F98">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3C7F98" w:rsidRDefault="003C7F98">
            <w:pPr>
              <w:tabs>
                <w:tab w:val="left" w:pos="5300"/>
              </w:tabs>
            </w:pPr>
            <w:r>
              <w:t>13</w:t>
            </w:r>
          </w:p>
        </w:tc>
        <w:tc>
          <w:tcPr>
            <w:tcW w:w="1806" w:type="dxa"/>
            <w:tcBorders>
              <w:top w:val="single" w:sz="4" w:space="0" w:color="auto"/>
              <w:left w:val="single" w:sz="4" w:space="0" w:color="auto"/>
              <w:bottom w:val="single" w:sz="4" w:space="0" w:color="auto"/>
              <w:right w:val="single" w:sz="4" w:space="0" w:color="auto"/>
            </w:tcBorders>
            <w:hideMark/>
          </w:tcPr>
          <w:p w:rsidR="003C7F98" w:rsidRDefault="003C7F98">
            <w:pPr>
              <w:tabs>
                <w:tab w:val="left" w:pos="5300"/>
              </w:tabs>
            </w:pPr>
            <w:r>
              <w:t>76 0 00 00000</w:t>
            </w:r>
          </w:p>
        </w:tc>
        <w:tc>
          <w:tcPr>
            <w:tcW w:w="709" w:type="dxa"/>
            <w:tcBorders>
              <w:top w:val="single" w:sz="4" w:space="0" w:color="auto"/>
              <w:left w:val="single" w:sz="4" w:space="0" w:color="auto"/>
              <w:bottom w:val="single" w:sz="4" w:space="0" w:color="auto"/>
              <w:right w:val="single" w:sz="4" w:space="0" w:color="auto"/>
            </w:tcBorders>
          </w:tcPr>
          <w:p w:rsidR="003C7F98" w:rsidRDefault="003C7F98">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3C7F98" w:rsidRDefault="003C7F98">
            <w:r w:rsidRPr="00EE4556">
              <w:t>228140,07</w:t>
            </w:r>
          </w:p>
        </w:tc>
      </w:tr>
      <w:tr w:rsidR="003C7F98" w:rsidTr="00A1198E">
        <w:tc>
          <w:tcPr>
            <w:tcW w:w="4961" w:type="dxa"/>
            <w:tcBorders>
              <w:top w:val="single" w:sz="4" w:space="0" w:color="auto"/>
              <w:left w:val="single" w:sz="4" w:space="0" w:color="auto"/>
              <w:bottom w:val="single" w:sz="4" w:space="0" w:color="auto"/>
              <w:right w:val="single" w:sz="4" w:space="0" w:color="auto"/>
            </w:tcBorders>
            <w:hideMark/>
          </w:tcPr>
          <w:p w:rsidR="003C7F98" w:rsidRDefault="003C7F98">
            <w:pPr>
              <w:tabs>
                <w:tab w:val="left" w:pos="5300"/>
              </w:tabs>
            </w:pPr>
            <w:r>
              <w:t>Выполнение других обязательств муниципального образования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3C7F98" w:rsidRDefault="003C7F98">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3C7F98" w:rsidRDefault="003C7F98">
            <w:pPr>
              <w:tabs>
                <w:tab w:val="left" w:pos="5300"/>
              </w:tabs>
            </w:pPr>
            <w:r>
              <w:t>13</w:t>
            </w:r>
          </w:p>
        </w:tc>
        <w:tc>
          <w:tcPr>
            <w:tcW w:w="1806" w:type="dxa"/>
            <w:tcBorders>
              <w:top w:val="single" w:sz="4" w:space="0" w:color="auto"/>
              <w:left w:val="single" w:sz="4" w:space="0" w:color="auto"/>
              <w:bottom w:val="single" w:sz="4" w:space="0" w:color="auto"/>
              <w:right w:val="single" w:sz="4" w:space="0" w:color="auto"/>
            </w:tcBorders>
            <w:hideMark/>
          </w:tcPr>
          <w:p w:rsidR="003C7F98" w:rsidRDefault="003C7F98">
            <w:pPr>
              <w:tabs>
                <w:tab w:val="left" w:pos="5300"/>
              </w:tabs>
            </w:pPr>
            <w:r>
              <w:t>76 1 00 00000</w:t>
            </w:r>
          </w:p>
        </w:tc>
        <w:tc>
          <w:tcPr>
            <w:tcW w:w="709" w:type="dxa"/>
            <w:tcBorders>
              <w:top w:val="single" w:sz="4" w:space="0" w:color="auto"/>
              <w:left w:val="single" w:sz="4" w:space="0" w:color="auto"/>
              <w:bottom w:val="single" w:sz="4" w:space="0" w:color="auto"/>
              <w:right w:val="single" w:sz="4" w:space="0" w:color="auto"/>
            </w:tcBorders>
          </w:tcPr>
          <w:p w:rsidR="003C7F98" w:rsidRDefault="003C7F98">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3C7F98" w:rsidRDefault="003C7F98">
            <w:r w:rsidRPr="00EE4556">
              <w:t>228140,07</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Выполнение других (прочих) обязательств органа местного самоуправления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76 1 00 С1404</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3C7F98">
            <w:r>
              <w:t>228140,07</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t>Закупка товаров, работ и услуг для обеспечения государственных (муниципальных) нужд</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76 1 00 С1404</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3C7F98">
            <w:r>
              <w:t>210142,07</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rPr>
                <w:color w:val="000000"/>
              </w:rPr>
              <w:t>Иные бюджетные ассигнования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76 1 00 С1404</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800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17998</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b/>
              </w:rPr>
              <w:t>Непрограммная деятельность органов местного самоуправления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rPr>
                <w:b/>
              </w:rPr>
              <w:t>77 0 00 00000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8111</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t>Непрограммные расходы  органов местного самоуправления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77 2 00 00000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8111</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rPr>
                <w:rFonts w:eastAsia="Arial"/>
                <w:color w:val="000000"/>
                <w:lang w:eastAsia="en-US"/>
              </w:rPr>
              <w:t>Иные межбюджетные трансферты на осуществление переданных полномочий по организации муниципального финансового контроля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77 2 00 П1485</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8111</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Arial"/>
                <w:color w:val="000000"/>
                <w:lang w:eastAsia="en-US"/>
              </w:rPr>
            </w:pPr>
            <w:r>
              <w:rPr>
                <w:rFonts w:eastAsia="Arial"/>
                <w:color w:val="000000"/>
                <w:lang w:eastAsia="en-US"/>
              </w:rPr>
              <w:t>Межбюджетные трансферты</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77 2 00 П1485</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500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8111</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b/>
              </w:rPr>
              <w:t xml:space="preserve">НАЦИОНАЛЬНАЯ  ОБОРОНА  </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02</w:t>
            </w:r>
          </w:p>
        </w:tc>
        <w:tc>
          <w:tcPr>
            <w:tcW w:w="711"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806"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112126</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Мобилизационная и вневойсковая подготовка</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02</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1806"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rPr>
                <w:b/>
              </w:rPr>
              <w:t>112126</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Непрограммная деятельность органов местного самоуправления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77 0 00 00000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112126</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snapToGrid w:val="0"/>
              </w:rPr>
              <w:t>Непрограммные расходы органов местного самоуправления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77 2 00 00000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112126</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lastRenderedPageBreak/>
              <w:t>Осуществление первичного воинского учета на территориях, где отсутствуют  военные комиссариаты</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77 2 00 51180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112126</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77 2 00 51180</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112126</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НАЦИОНАЛЬНАЯ БЕЗОПАСНОСТЬ И ПРАВООХРАНИТЕЛЬНАЯ ДЕЯТЕЛЬНОСТЬ</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711"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806" w:type="dxa"/>
            <w:tcBorders>
              <w:top w:val="single" w:sz="4" w:space="0" w:color="auto"/>
              <w:left w:val="single" w:sz="4" w:space="0" w:color="auto"/>
              <w:bottom w:val="single" w:sz="4" w:space="0" w:color="auto"/>
              <w:right w:val="single" w:sz="4" w:space="0" w:color="auto"/>
            </w:tcBorders>
          </w:tcPr>
          <w:p w:rsidR="00B87883" w:rsidRDefault="00B87883">
            <w:pPr>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24 000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b/>
                <w:color w:val="000000"/>
              </w:rPr>
            </w:pPr>
            <w:r>
              <w:rPr>
                <w:b/>
              </w:rPr>
              <w:t>Защита населения и территории от чрезвычайных ситуаций природного и техногенного характера, пожарная безопасность</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w:t>
            </w:r>
          </w:p>
        </w:tc>
        <w:tc>
          <w:tcPr>
            <w:tcW w:w="1806" w:type="dxa"/>
            <w:tcBorders>
              <w:top w:val="single" w:sz="4" w:space="0" w:color="auto"/>
              <w:left w:val="single" w:sz="4" w:space="0" w:color="auto"/>
              <w:bottom w:val="single" w:sz="4" w:space="0" w:color="auto"/>
              <w:right w:val="single" w:sz="4" w:space="0" w:color="auto"/>
            </w:tcBorders>
          </w:tcPr>
          <w:p w:rsidR="00B87883" w:rsidRDefault="00B87883">
            <w:pPr>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24 000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 xml:space="preserve">Муниципальная программа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«Обеспечение первичных мер пожарной безопасности на территории </w:t>
            </w:r>
            <w:proofErr w:type="spellStart"/>
            <w:r>
              <w:rPr>
                <w:b/>
              </w:rPr>
              <w:t>Малогородьковского</w:t>
            </w:r>
            <w:proofErr w:type="spellEnd"/>
            <w:r>
              <w:rPr>
                <w:b/>
              </w:rPr>
              <w:t xml:space="preserve"> сельсовета»</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13 0 00 00000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24 000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 xml:space="preserve">Подпрограмма «Обеспечение первичных мер пожарной безопасности» </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13 1 00 00000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 xml:space="preserve">Основное мероприятие «Обеспечение первичных мер пожарной безопасности в границах населенных пунктов </w:t>
            </w:r>
            <w:proofErr w:type="spellStart"/>
            <w:r>
              <w:t>Малогородьковского</w:t>
            </w:r>
            <w:proofErr w:type="spellEnd"/>
            <w:r>
              <w:t xml:space="preserve"> сельсовета»</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13 1 01 00000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Мероприятия по обеспечению первичных мер пожарной безопасности</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13 1 01 С1415</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Закупка товаров, работ и услуг для обеспечения государственных (муниципальных) нужд</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13 1 01 С1415</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24 000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b/>
                <w:color w:val="000000"/>
              </w:rPr>
            </w:pPr>
            <w:r>
              <w:rPr>
                <w:b/>
                <w:lang w:eastAsia="en-US"/>
              </w:rPr>
              <w:t>НАЦИОНАЛЬНАЯ ЭКОНОМИКА</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711"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806" w:type="dxa"/>
            <w:tcBorders>
              <w:top w:val="single" w:sz="4" w:space="0" w:color="auto"/>
              <w:left w:val="single" w:sz="4" w:space="0" w:color="auto"/>
              <w:bottom w:val="single" w:sz="4" w:space="0" w:color="auto"/>
              <w:right w:val="single" w:sz="4" w:space="0" w:color="auto"/>
            </w:tcBorders>
          </w:tcPr>
          <w:p w:rsidR="00B87883" w:rsidRDefault="00B87883">
            <w:pPr>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color w:val="FF0000"/>
              </w:rPr>
            </w:pPr>
            <w:r w:rsidRPr="006F32C7">
              <w:rPr>
                <w:b/>
                <w:color w:val="0D0D0D" w:themeColor="text1" w:themeTint="F2"/>
              </w:rPr>
              <w:t>263322</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b/>
                <w:color w:val="000000"/>
              </w:rPr>
            </w:pPr>
            <w:r>
              <w:rPr>
                <w:b/>
                <w:lang w:eastAsia="en-US"/>
              </w:rPr>
              <w:t>Дорожное хозяйство (дорожные фонды)</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09</w:t>
            </w:r>
          </w:p>
        </w:tc>
        <w:tc>
          <w:tcPr>
            <w:tcW w:w="1806" w:type="dxa"/>
            <w:tcBorders>
              <w:top w:val="single" w:sz="4" w:space="0" w:color="auto"/>
              <w:left w:val="single" w:sz="4" w:space="0" w:color="auto"/>
              <w:bottom w:val="single" w:sz="4" w:space="0" w:color="auto"/>
              <w:right w:val="single" w:sz="4" w:space="0" w:color="auto"/>
            </w:tcBorders>
          </w:tcPr>
          <w:p w:rsidR="00B87883" w:rsidRDefault="00B87883">
            <w:pPr>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50000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b/>
                <w:lang w:eastAsia="en-US"/>
              </w:rPr>
            </w:pPr>
            <w:r>
              <w:rPr>
                <w:b/>
                <w:lang w:eastAsia="en-US"/>
              </w:rPr>
              <w:t xml:space="preserve">Муниципальная программа </w:t>
            </w:r>
            <w:proofErr w:type="spellStart"/>
            <w:r>
              <w:rPr>
                <w:b/>
                <w:lang w:eastAsia="en-US"/>
              </w:rPr>
              <w:t>Малогородьковского</w:t>
            </w:r>
            <w:proofErr w:type="spellEnd"/>
            <w:r>
              <w:rPr>
                <w:b/>
                <w:lang w:eastAsia="en-US"/>
              </w:rPr>
              <w:t xml:space="preserve"> сельсовета </w:t>
            </w:r>
            <w:proofErr w:type="spellStart"/>
            <w:r>
              <w:rPr>
                <w:b/>
                <w:lang w:eastAsia="en-US"/>
              </w:rPr>
              <w:t>Конышевского</w:t>
            </w:r>
            <w:proofErr w:type="spellEnd"/>
            <w:r>
              <w:rPr>
                <w:b/>
                <w:lang w:eastAsia="en-US"/>
              </w:rPr>
              <w:t xml:space="preserve"> района Курской области «Развитие транспортной системы, обеспечение перевозки пассажиров в </w:t>
            </w:r>
            <w:proofErr w:type="spellStart"/>
            <w:r>
              <w:rPr>
                <w:b/>
                <w:lang w:eastAsia="en-US"/>
              </w:rPr>
              <w:t>Малогородьковском</w:t>
            </w:r>
            <w:proofErr w:type="spellEnd"/>
            <w:r>
              <w:rPr>
                <w:b/>
                <w:lang w:eastAsia="en-US"/>
              </w:rPr>
              <w:t xml:space="preserve"> сельсовете </w:t>
            </w:r>
            <w:proofErr w:type="spellStart"/>
            <w:r>
              <w:rPr>
                <w:b/>
                <w:lang w:eastAsia="en-US"/>
              </w:rPr>
              <w:t>Конышевского</w:t>
            </w:r>
            <w:proofErr w:type="spellEnd"/>
            <w:r>
              <w:rPr>
                <w:b/>
                <w:lang w:eastAsia="en-US"/>
              </w:rPr>
              <w:t xml:space="preserve"> района Курской области и безопасности дорожного движения» </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09</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rPr>
                <w:b/>
                <w:lang w:eastAsia="en-US"/>
              </w:rPr>
            </w:pPr>
            <w:r>
              <w:rPr>
                <w:b/>
                <w:lang w:eastAsia="en-US"/>
              </w:rPr>
              <w:t>11 0 00 00000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50000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rPr>
                <w:lang w:eastAsia="en-US"/>
              </w:rPr>
              <w:t xml:space="preserve">Подпрограмма «Развитие сети автомобильных дорог </w:t>
            </w:r>
            <w:proofErr w:type="spellStart"/>
            <w:r>
              <w:rPr>
                <w:lang w:eastAsia="en-US"/>
              </w:rPr>
              <w:t>Малогородьковского</w:t>
            </w:r>
            <w:proofErr w:type="spellEnd"/>
            <w:r>
              <w:rPr>
                <w:lang w:eastAsia="en-US"/>
              </w:rPr>
              <w:t xml:space="preserve"> сельсовета </w:t>
            </w:r>
            <w:proofErr w:type="spellStart"/>
            <w:r>
              <w:rPr>
                <w:lang w:eastAsia="en-US"/>
              </w:rPr>
              <w:t>Конышевского</w:t>
            </w:r>
            <w:proofErr w:type="spellEnd"/>
            <w:r>
              <w:rPr>
                <w:lang w:eastAsia="en-US"/>
              </w:rPr>
              <w:t xml:space="preserve"> района Курской области»</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rPr>
                <w:lang w:eastAsia="en-US"/>
              </w:rPr>
              <w:t>11 2 00 00000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50000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rPr>
                <w:lang w:eastAsia="en-US"/>
              </w:rPr>
              <w:t>Основное мероприятие «Капитальный ремонт, ремонт и содержание автомобильных дорог общего пользования местного значения»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rPr>
                <w:lang w:eastAsia="en-US"/>
              </w:rPr>
              <w:t>11 2 01 00000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50000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lang w:eastAsia="en-US"/>
              </w:rPr>
              <w:t xml:space="preserve">Мероприятия  на осуществление переданных  </w:t>
            </w:r>
            <w:r>
              <w:rPr>
                <w:lang w:eastAsia="en-US"/>
              </w:rPr>
              <w:lastRenderedPageBreak/>
              <w:t>полномочий по капитальному ремонту, ремонту и содержанию автомобильных дорог общего пользования местного значения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lastRenderedPageBreak/>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11 2 01 П1424</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50000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lastRenderedPageBreak/>
              <w:t>Закупка товаров, работ и услуг для обеспечения государственных (муниципальных) нужд</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11 2 01 П1424</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50000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Другие вопросы в области национальной экономики</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12</w:t>
            </w:r>
          </w:p>
        </w:tc>
        <w:tc>
          <w:tcPr>
            <w:tcW w:w="1806" w:type="dxa"/>
            <w:tcBorders>
              <w:top w:val="single" w:sz="4" w:space="0" w:color="auto"/>
              <w:left w:val="single" w:sz="4" w:space="0" w:color="auto"/>
              <w:bottom w:val="single" w:sz="4" w:space="0" w:color="auto"/>
              <w:right w:val="single" w:sz="4" w:space="0" w:color="auto"/>
            </w:tcBorders>
          </w:tcPr>
          <w:p w:rsidR="00B87883" w:rsidRDefault="00B87883">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213322</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 xml:space="preserve">Муниципальная программа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«Благоустройство территории муниципального образования»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12</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rPr>
                <w:b/>
                <w:lang w:eastAsia="en-US"/>
              </w:rPr>
            </w:pPr>
            <w:r>
              <w:rPr>
                <w:b/>
              </w:rPr>
              <w:t>07 0 00 00000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213322</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425AE0">
            <w:hyperlink r:id="rId9" w:history="1">
              <w:r w:rsidR="00B87883">
                <w:rPr>
                  <w:rStyle w:val="a3"/>
                  <w:color w:val="auto"/>
                </w:rPr>
                <w:t>Подпрограмма</w:t>
              </w:r>
            </w:hyperlink>
            <w:r w:rsidR="00B87883">
              <w:t xml:space="preserve"> «Обеспечение качественными услугами ЖКХ граждан муниципального образования «</w:t>
            </w:r>
            <w:proofErr w:type="spellStart"/>
            <w:r w:rsidR="00B87883">
              <w:t>Малогородьковский</w:t>
            </w:r>
            <w:proofErr w:type="spellEnd"/>
            <w:r w:rsidR="00B87883">
              <w:t xml:space="preserve"> сельсовет» </w:t>
            </w:r>
            <w:proofErr w:type="spellStart"/>
            <w:r w:rsidR="00B87883">
              <w:t>Конышевского</w:t>
            </w:r>
            <w:proofErr w:type="spellEnd"/>
            <w:r w:rsidR="00B87883">
              <w:t xml:space="preserve"> района Курской области</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t>07 2 00 00000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213322</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rPr>
                <w:color w:val="000000"/>
              </w:rPr>
              <w:t>Основное мероприятие "Мероприятия по разработке документов территориального планирования и градостроительного зонирования"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t>07 2 03 00000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213322</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t>07 2 03 13600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149323</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Закупка товаров, работ и услуг для обеспечения  государственных (муниципальных) нужд</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t>07 2 03 13600</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149323</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t xml:space="preserve">07 2 03 </w:t>
            </w:r>
            <w:r>
              <w:rPr>
                <w:lang w:val="en-US"/>
              </w:rPr>
              <w:t>S</w:t>
            </w:r>
            <w:r>
              <w:t>3600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63999</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Закупка товаров, работ и услуг для обеспечения  государственных (муниципальных) нужд</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t xml:space="preserve">07 2 03 </w:t>
            </w:r>
            <w:r>
              <w:rPr>
                <w:lang w:val="en-US"/>
              </w:rPr>
              <w:t>S</w:t>
            </w:r>
            <w:r>
              <w:t>3600</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63999</w:t>
            </w:r>
          </w:p>
        </w:tc>
      </w:tr>
      <w:tr w:rsidR="00B444F7" w:rsidTr="00A1198E">
        <w:tc>
          <w:tcPr>
            <w:tcW w:w="4961"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rPr>
                <w:b/>
              </w:rPr>
              <w:t>ЖИЛИЩНО-КОММУНАЛЬНОЕ ХОЗЯЙСТВО</w:t>
            </w:r>
          </w:p>
        </w:tc>
        <w:tc>
          <w:tcPr>
            <w:tcW w:w="602" w:type="dxa"/>
            <w:gridSpan w:val="2"/>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05</w:t>
            </w:r>
          </w:p>
        </w:tc>
        <w:tc>
          <w:tcPr>
            <w:tcW w:w="711" w:type="dxa"/>
            <w:gridSpan w:val="2"/>
            <w:tcBorders>
              <w:top w:val="single" w:sz="4" w:space="0" w:color="auto"/>
              <w:left w:val="single" w:sz="4" w:space="0" w:color="auto"/>
              <w:bottom w:val="single" w:sz="4" w:space="0" w:color="auto"/>
              <w:right w:val="single" w:sz="4" w:space="0" w:color="auto"/>
            </w:tcBorders>
          </w:tcPr>
          <w:p w:rsidR="00B444F7" w:rsidRDefault="00B444F7">
            <w:pPr>
              <w:tabs>
                <w:tab w:val="left" w:pos="5300"/>
              </w:tabs>
              <w:rPr>
                <w:b/>
              </w:rPr>
            </w:pPr>
          </w:p>
        </w:tc>
        <w:tc>
          <w:tcPr>
            <w:tcW w:w="1806"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rPr>
                <w:b/>
              </w:rPr>
            </w:pP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444F7" w:rsidRPr="00B444F7" w:rsidRDefault="00B444F7">
            <w:pPr>
              <w:rPr>
                <w:b/>
              </w:rPr>
            </w:pPr>
            <w:r w:rsidRPr="00B444F7">
              <w:rPr>
                <w:b/>
              </w:rPr>
              <w:t>151539</w:t>
            </w:r>
          </w:p>
        </w:tc>
      </w:tr>
      <w:tr w:rsidR="00B444F7" w:rsidTr="00A1198E">
        <w:tc>
          <w:tcPr>
            <w:tcW w:w="4961"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Благоустройство</w:t>
            </w:r>
          </w:p>
        </w:tc>
        <w:tc>
          <w:tcPr>
            <w:tcW w:w="602" w:type="dxa"/>
            <w:gridSpan w:val="2"/>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05</w:t>
            </w:r>
          </w:p>
        </w:tc>
        <w:tc>
          <w:tcPr>
            <w:tcW w:w="711" w:type="dxa"/>
            <w:gridSpan w:val="2"/>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03</w:t>
            </w:r>
          </w:p>
        </w:tc>
        <w:tc>
          <w:tcPr>
            <w:tcW w:w="1806"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rPr>
                <w:b/>
              </w:rPr>
            </w:pP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444F7" w:rsidRPr="00B444F7" w:rsidRDefault="00B444F7">
            <w:pPr>
              <w:rPr>
                <w:b/>
              </w:rPr>
            </w:pPr>
            <w:r w:rsidRPr="00B444F7">
              <w:rPr>
                <w:b/>
              </w:rPr>
              <w:t>151539</w:t>
            </w:r>
          </w:p>
        </w:tc>
      </w:tr>
      <w:tr w:rsidR="00B444F7" w:rsidTr="00A1198E">
        <w:tc>
          <w:tcPr>
            <w:tcW w:w="4961"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 xml:space="preserve">Муниципальная программа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«Благоустройство территории муниципального образования»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05</w:t>
            </w:r>
          </w:p>
        </w:tc>
        <w:tc>
          <w:tcPr>
            <w:tcW w:w="711" w:type="dxa"/>
            <w:gridSpan w:val="2"/>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03</w:t>
            </w:r>
          </w:p>
        </w:tc>
        <w:tc>
          <w:tcPr>
            <w:tcW w:w="1806"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07 0 00 00000</w:t>
            </w: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444F7" w:rsidRPr="00B444F7" w:rsidRDefault="00B444F7">
            <w:pPr>
              <w:rPr>
                <w:b/>
              </w:rPr>
            </w:pPr>
            <w:r w:rsidRPr="00B444F7">
              <w:rPr>
                <w:b/>
              </w:rPr>
              <w:t>151539</w:t>
            </w:r>
          </w:p>
        </w:tc>
      </w:tr>
      <w:tr w:rsidR="00B444F7" w:rsidTr="00A1198E">
        <w:tc>
          <w:tcPr>
            <w:tcW w:w="4961"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 xml:space="preserve">Подпрограмма «Обеспечение условий реализации муниципальной программы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w:t>
            </w:r>
          </w:p>
        </w:tc>
        <w:tc>
          <w:tcPr>
            <w:tcW w:w="602" w:type="dxa"/>
            <w:gridSpan w:val="2"/>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05</w:t>
            </w:r>
          </w:p>
        </w:tc>
        <w:tc>
          <w:tcPr>
            <w:tcW w:w="711" w:type="dxa"/>
            <w:gridSpan w:val="2"/>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03</w:t>
            </w:r>
          </w:p>
        </w:tc>
        <w:tc>
          <w:tcPr>
            <w:tcW w:w="1806"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07 3  00 00000</w:t>
            </w: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444F7" w:rsidRDefault="00B444F7">
            <w:r w:rsidRPr="004F3A5E">
              <w:t>151539</w:t>
            </w:r>
          </w:p>
        </w:tc>
      </w:tr>
      <w:tr w:rsidR="00B444F7" w:rsidTr="00A1198E">
        <w:tc>
          <w:tcPr>
            <w:tcW w:w="4961"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Основное мероприятие «Благоустройство территории муниципального образования»</w:t>
            </w:r>
          </w:p>
        </w:tc>
        <w:tc>
          <w:tcPr>
            <w:tcW w:w="602" w:type="dxa"/>
            <w:gridSpan w:val="2"/>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05</w:t>
            </w:r>
          </w:p>
        </w:tc>
        <w:tc>
          <w:tcPr>
            <w:tcW w:w="711" w:type="dxa"/>
            <w:gridSpan w:val="2"/>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03</w:t>
            </w:r>
          </w:p>
        </w:tc>
        <w:tc>
          <w:tcPr>
            <w:tcW w:w="1806" w:type="dxa"/>
            <w:tcBorders>
              <w:top w:val="single" w:sz="4" w:space="0" w:color="auto"/>
              <w:left w:val="single" w:sz="4" w:space="0" w:color="auto"/>
              <w:bottom w:val="single" w:sz="4" w:space="0" w:color="auto"/>
              <w:right w:val="single" w:sz="4" w:space="0" w:color="auto"/>
            </w:tcBorders>
            <w:hideMark/>
          </w:tcPr>
          <w:p w:rsidR="00B444F7" w:rsidRDefault="00B444F7">
            <w:pPr>
              <w:rPr>
                <w:color w:val="FF0000"/>
              </w:rPr>
            </w:pPr>
            <w:r>
              <w:t>07 3 01  00000</w:t>
            </w: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444F7" w:rsidRDefault="00B444F7">
            <w:r w:rsidRPr="004F3A5E">
              <w:t>151539</w:t>
            </w:r>
          </w:p>
        </w:tc>
      </w:tr>
      <w:tr w:rsidR="00B444F7" w:rsidTr="00A1198E">
        <w:tc>
          <w:tcPr>
            <w:tcW w:w="4961"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Мероприятия по благоустройству</w:t>
            </w:r>
          </w:p>
        </w:tc>
        <w:tc>
          <w:tcPr>
            <w:tcW w:w="602" w:type="dxa"/>
            <w:gridSpan w:val="2"/>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05</w:t>
            </w:r>
          </w:p>
        </w:tc>
        <w:tc>
          <w:tcPr>
            <w:tcW w:w="711" w:type="dxa"/>
            <w:gridSpan w:val="2"/>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03</w:t>
            </w:r>
          </w:p>
        </w:tc>
        <w:tc>
          <w:tcPr>
            <w:tcW w:w="1806" w:type="dxa"/>
            <w:tcBorders>
              <w:top w:val="single" w:sz="4" w:space="0" w:color="auto"/>
              <w:left w:val="single" w:sz="4" w:space="0" w:color="auto"/>
              <w:bottom w:val="single" w:sz="4" w:space="0" w:color="auto"/>
              <w:right w:val="single" w:sz="4" w:space="0" w:color="auto"/>
            </w:tcBorders>
            <w:hideMark/>
          </w:tcPr>
          <w:p w:rsidR="00B444F7" w:rsidRDefault="00B444F7">
            <w:r>
              <w:t>07 3 01 С1433</w:t>
            </w: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444F7" w:rsidRDefault="00B444F7">
            <w:r w:rsidRPr="004F3A5E">
              <w:t>151539</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t xml:space="preserve">Закупка товаров, работ и услуг для </w:t>
            </w:r>
            <w:r>
              <w:lastRenderedPageBreak/>
              <w:t>обеспечения государственных (муниципальных) нужд</w:t>
            </w:r>
          </w:p>
        </w:tc>
        <w:tc>
          <w:tcPr>
            <w:tcW w:w="60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lastRenderedPageBreak/>
              <w:t>05</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806" w:type="dxa"/>
            <w:tcBorders>
              <w:top w:val="single" w:sz="4" w:space="0" w:color="auto"/>
              <w:left w:val="single" w:sz="4" w:space="0" w:color="auto"/>
              <w:bottom w:val="single" w:sz="4" w:space="0" w:color="auto"/>
              <w:right w:val="single" w:sz="4" w:space="0" w:color="auto"/>
            </w:tcBorders>
            <w:hideMark/>
          </w:tcPr>
          <w:p w:rsidR="00B87883" w:rsidRDefault="00B87883">
            <w:r>
              <w:t>07 3 01 С1433</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B444F7">
            <w:r>
              <w:t>151</w:t>
            </w:r>
            <w:r w:rsidR="00B87883">
              <w:t>539</w:t>
            </w:r>
          </w:p>
        </w:tc>
      </w:tr>
      <w:tr w:rsidR="00B87883" w:rsidTr="00A1198E">
        <w:trPr>
          <w:trHeight w:val="338"/>
        </w:trPr>
        <w:tc>
          <w:tcPr>
            <w:tcW w:w="4961"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lastRenderedPageBreak/>
              <w:t>СОЦИАЛЬНАЯ ПОЛИТИКА</w:t>
            </w:r>
          </w:p>
        </w:tc>
        <w:tc>
          <w:tcPr>
            <w:tcW w:w="57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p>
        </w:tc>
        <w:tc>
          <w:tcPr>
            <w:tcW w:w="1830" w:type="dxa"/>
            <w:gridSpan w:val="2"/>
            <w:tcBorders>
              <w:top w:val="single" w:sz="4" w:space="0" w:color="auto"/>
              <w:left w:val="single" w:sz="4" w:space="0" w:color="auto"/>
              <w:bottom w:val="single" w:sz="4" w:space="0" w:color="auto"/>
              <w:right w:val="single" w:sz="4" w:space="0" w:color="auto"/>
            </w:tcBorders>
          </w:tcPr>
          <w:p w:rsidR="00B87883" w:rsidRDefault="00B87883">
            <w:pPr>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168 000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Пенсионное обеспечение</w:t>
            </w:r>
          </w:p>
        </w:tc>
        <w:tc>
          <w:tcPr>
            <w:tcW w:w="57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1830" w:type="dxa"/>
            <w:gridSpan w:val="2"/>
            <w:tcBorders>
              <w:top w:val="single" w:sz="4" w:space="0" w:color="auto"/>
              <w:left w:val="single" w:sz="4" w:space="0" w:color="auto"/>
              <w:bottom w:val="single" w:sz="4" w:space="0" w:color="auto"/>
              <w:right w:val="single" w:sz="4" w:space="0" w:color="auto"/>
            </w:tcBorders>
          </w:tcPr>
          <w:p w:rsidR="00B87883" w:rsidRDefault="00B87883"/>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168 000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 xml:space="preserve">Муниципальная программа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«Социальная поддержка граждан»</w:t>
            </w:r>
          </w:p>
        </w:tc>
        <w:tc>
          <w:tcPr>
            <w:tcW w:w="57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r>
              <w:t>01</w:t>
            </w:r>
          </w:p>
        </w:tc>
        <w:tc>
          <w:tcPr>
            <w:tcW w:w="1830" w:type="dxa"/>
            <w:gridSpan w:val="2"/>
            <w:tcBorders>
              <w:top w:val="single" w:sz="4" w:space="0" w:color="auto"/>
              <w:left w:val="single" w:sz="4" w:space="0" w:color="auto"/>
              <w:bottom w:val="single" w:sz="4" w:space="0" w:color="auto"/>
              <w:right w:val="single" w:sz="4" w:space="0" w:color="auto"/>
            </w:tcBorders>
            <w:hideMark/>
          </w:tcPr>
          <w:p w:rsidR="00B87883" w:rsidRDefault="00B87883">
            <w:r>
              <w:t>02 0 00 00000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168 000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 xml:space="preserve">Подпрограмма «Развитие мер социальной поддержки отдельных категорий граждан» </w:t>
            </w:r>
          </w:p>
        </w:tc>
        <w:tc>
          <w:tcPr>
            <w:tcW w:w="57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r>
              <w:t>01</w:t>
            </w:r>
          </w:p>
        </w:tc>
        <w:tc>
          <w:tcPr>
            <w:tcW w:w="1830" w:type="dxa"/>
            <w:gridSpan w:val="2"/>
            <w:tcBorders>
              <w:top w:val="single" w:sz="4" w:space="0" w:color="auto"/>
              <w:left w:val="single" w:sz="4" w:space="0" w:color="auto"/>
              <w:bottom w:val="single" w:sz="4" w:space="0" w:color="auto"/>
              <w:right w:val="single" w:sz="4" w:space="0" w:color="auto"/>
            </w:tcBorders>
            <w:hideMark/>
          </w:tcPr>
          <w:p w:rsidR="00B87883" w:rsidRDefault="00B87883">
            <w:r>
              <w:t>02 2 00 00000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168 000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Основное мероприятие «Расходы на выплату пенсий за выслугу лет</w:t>
            </w:r>
          </w:p>
          <w:p w:rsidR="00B87883" w:rsidRDefault="00B87883">
            <w:r>
              <w:t xml:space="preserve">доплат к пенсиям муниципальных служащих </w:t>
            </w:r>
            <w:proofErr w:type="spellStart"/>
            <w:r>
              <w:t>Малогородьковского</w:t>
            </w:r>
            <w:proofErr w:type="spellEnd"/>
            <w:r>
              <w:t xml:space="preserve"> сельсовета»</w:t>
            </w:r>
          </w:p>
        </w:tc>
        <w:tc>
          <w:tcPr>
            <w:tcW w:w="57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r>
              <w:t>01</w:t>
            </w:r>
          </w:p>
        </w:tc>
        <w:tc>
          <w:tcPr>
            <w:tcW w:w="1830" w:type="dxa"/>
            <w:gridSpan w:val="2"/>
            <w:tcBorders>
              <w:top w:val="single" w:sz="4" w:space="0" w:color="auto"/>
              <w:left w:val="single" w:sz="4" w:space="0" w:color="auto"/>
              <w:bottom w:val="single" w:sz="4" w:space="0" w:color="auto"/>
              <w:right w:val="single" w:sz="4" w:space="0" w:color="auto"/>
            </w:tcBorders>
            <w:hideMark/>
          </w:tcPr>
          <w:p w:rsidR="00B87883" w:rsidRDefault="00B87883">
            <w:r>
              <w:t>02 2 01 00000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168 000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Выплаты пенсий за выслугу лет и доплат к пенсиям муниципальных служащих</w:t>
            </w:r>
            <w:r>
              <w:rPr>
                <w:color w:val="000000"/>
              </w:rPr>
              <w:t xml:space="preserve"> </w:t>
            </w:r>
          </w:p>
        </w:tc>
        <w:tc>
          <w:tcPr>
            <w:tcW w:w="57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r>
              <w:t>01</w:t>
            </w:r>
          </w:p>
        </w:tc>
        <w:tc>
          <w:tcPr>
            <w:tcW w:w="1830" w:type="dxa"/>
            <w:gridSpan w:val="2"/>
            <w:tcBorders>
              <w:top w:val="single" w:sz="4" w:space="0" w:color="auto"/>
              <w:left w:val="single" w:sz="4" w:space="0" w:color="auto"/>
              <w:bottom w:val="single" w:sz="4" w:space="0" w:color="auto"/>
              <w:right w:val="single" w:sz="4" w:space="0" w:color="auto"/>
            </w:tcBorders>
            <w:hideMark/>
          </w:tcPr>
          <w:p w:rsidR="00B87883" w:rsidRDefault="00B87883">
            <w:r>
              <w:t>02 2 01 С1445</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168 000</w:t>
            </w:r>
          </w:p>
        </w:tc>
      </w:tr>
      <w:tr w:rsidR="00B87883" w:rsidTr="00A1198E">
        <w:tc>
          <w:tcPr>
            <w:tcW w:w="4961" w:type="dxa"/>
            <w:tcBorders>
              <w:top w:val="single" w:sz="4" w:space="0" w:color="auto"/>
              <w:left w:val="single" w:sz="4" w:space="0" w:color="auto"/>
              <w:bottom w:val="single" w:sz="4" w:space="0" w:color="auto"/>
              <w:right w:val="single" w:sz="4" w:space="0" w:color="auto"/>
            </w:tcBorders>
            <w:hideMark/>
          </w:tcPr>
          <w:p w:rsidR="00B87883" w:rsidRDefault="00B87883">
            <w:r>
              <w:t>Социальное обеспечение и иные выплаты населению</w:t>
            </w:r>
          </w:p>
        </w:tc>
        <w:tc>
          <w:tcPr>
            <w:tcW w:w="57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711" w:type="dxa"/>
            <w:gridSpan w:val="2"/>
            <w:tcBorders>
              <w:top w:val="single" w:sz="4" w:space="0" w:color="auto"/>
              <w:left w:val="single" w:sz="4" w:space="0" w:color="auto"/>
              <w:bottom w:val="single" w:sz="4" w:space="0" w:color="auto"/>
              <w:right w:val="single" w:sz="4" w:space="0" w:color="auto"/>
            </w:tcBorders>
            <w:hideMark/>
          </w:tcPr>
          <w:p w:rsidR="00B87883" w:rsidRDefault="00B87883">
            <w:r>
              <w:t>01</w:t>
            </w:r>
          </w:p>
        </w:tc>
        <w:tc>
          <w:tcPr>
            <w:tcW w:w="1830" w:type="dxa"/>
            <w:gridSpan w:val="2"/>
            <w:tcBorders>
              <w:top w:val="single" w:sz="4" w:space="0" w:color="auto"/>
              <w:left w:val="single" w:sz="4" w:space="0" w:color="auto"/>
              <w:bottom w:val="single" w:sz="4" w:space="0" w:color="auto"/>
              <w:right w:val="single" w:sz="4" w:space="0" w:color="auto"/>
            </w:tcBorders>
            <w:hideMark/>
          </w:tcPr>
          <w:p w:rsidR="00B87883" w:rsidRDefault="00B87883">
            <w:r>
              <w:t>02 2 01 С1445</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300</w:t>
            </w:r>
          </w:p>
        </w:tc>
        <w:tc>
          <w:tcPr>
            <w:tcW w:w="1418" w:type="dxa"/>
            <w:tcBorders>
              <w:top w:val="single" w:sz="4" w:space="0" w:color="auto"/>
              <w:left w:val="single" w:sz="4" w:space="0" w:color="auto"/>
              <w:bottom w:val="single" w:sz="4" w:space="0" w:color="auto"/>
              <w:right w:val="single" w:sz="4" w:space="0" w:color="auto"/>
            </w:tcBorders>
            <w:hideMark/>
          </w:tcPr>
          <w:p w:rsidR="00B87883" w:rsidRDefault="00B87883">
            <w:r>
              <w:t>168 000</w:t>
            </w:r>
          </w:p>
        </w:tc>
      </w:tr>
    </w:tbl>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jc w:val="right"/>
      </w:pPr>
      <w:r>
        <w:tab/>
      </w: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jc w:val="right"/>
      </w:pPr>
    </w:p>
    <w:p w:rsidR="00B87883" w:rsidRDefault="00B87883" w:rsidP="00B87883">
      <w:pPr>
        <w:tabs>
          <w:tab w:val="left" w:pos="5300"/>
        </w:tabs>
      </w:pPr>
      <w:r>
        <w:t xml:space="preserve">                                                                                              </w:t>
      </w:r>
    </w:p>
    <w:p w:rsidR="00B87883" w:rsidRDefault="00B87883" w:rsidP="00B87883">
      <w:pPr>
        <w:tabs>
          <w:tab w:val="left" w:pos="5300"/>
        </w:tabs>
      </w:pPr>
    </w:p>
    <w:p w:rsidR="00B87883" w:rsidRDefault="00B87883" w:rsidP="00B87883">
      <w:pPr>
        <w:tabs>
          <w:tab w:val="left" w:pos="5300"/>
        </w:tabs>
      </w:pPr>
    </w:p>
    <w:p w:rsidR="0037475E" w:rsidRDefault="00B87883" w:rsidP="00B87883">
      <w:pPr>
        <w:tabs>
          <w:tab w:val="left" w:pos="5300"/>
        </w:tabs>
      </w:pPr>
      <w:r>
        <w:t xml:space="preserve">                                                                                                </w:t>
      </w:r>
    </w:p>
    <w:p w:rsidR="0037475E" w:rsidRDefault="0037475E" w:rsidP="00B87883">
      <w:pPr>
        <w:tabs>
          <w:tab w:val="left" w:pos="5300"/>
        </w:tabs>
      </w:pPr>
    </w:p>
    <w:p w:rsidR="0037475E" w:rsidRDefault="0037475E" w:rsidP="00B87883">
      <w:pPr>
        <w:tabs>
          <w:tab w:val="left" w:pos="5300"/>
        </w:tabs>
      </w:pPr>
    </w:p>
    <w:p w:rsidR="00B87883" w:rsidRDefault="0037475E" w:rsidP="00B87883">
      <w:pPr>
        <w:tabs>
          <w:tab w:val="left" w:pos="5300"/>
        </w:tabs>
      </w:pPr>
      <w:r>
        <w:t xml:space="preserve">                                                                                                   </w:t>
      </w:r>
      <w:r w:rsidR="00B87883">
        <w:t xml:space="preserve"> Приложение №6</w:t>
      </w:r>
    </w:p>
    <w:p w:rsidR="00B87883" w:rsidRDefault="00B87883" w:rsidP="00B87883">
      <w:pPr>
        <w:tabs>
          <w:tab w:val="left" w:pos="5300"/>
        </w:tabs>
        <w:ind w:left="5220"/>
        <w:jc w:val="right"/>
      </w:pPr>
      <w:r>
        <w:t>к решению Собрания депутатов</w:t>
      </w:r>
    </w:p>
    <w:p w:rsidR="00B87883" w:rsidRDefault="00B87883" w:rsidP="00B87883">
      <w:pPr>
        <w:tabs>
          <w:tab w:val="left" w:pos="5300"/>
        </w:tabs>
        <w:ind w:left="5220"/>
        <w:jc w:val="right"/>
        <w:outlineLvl w:val="0"/>
      </w:pPr>
      <w:proofErr w:type="spellStart"/>
      <w:r>
        <w:t>Малогородьковского</w:t>
      </w:r>
      <w:proofErr w:type="spellEnd"/>
      <w:r>
        <w:t xml:space="preserve"> сельсовета</w:t>
      </w:r>
    </w:p>
    <w:p w:rsidR="00B87883" w:rsidRDefault="00B87883" w:rsidP="00B87883">
      <w:pPr>
        <w:tabs>
          <w:tab w:val="left" w:pos="5300"/>
        </w:tabs>
        <w:ind w:left="5220"/>
        <w:jc w:val="right"/>
      </w:pPr>
      <w:r>
        <w:t xml:space="preserve">«О бюджете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на 2023 год  и на плановый период 2024 и 2025 годов» </w:t>
      </w:r>
    </w:p>
    <w:p w:rsidR="003C7F98" w:rsidRDefault="00B87883" w:rsidP="00B87883">
      <w:pPr>
        <w:tabs>
          <w:tab w:val="left" w:pos="5300"/>
        </w:tabs>
        <w:ind w:left="5220"/>
        <w:jc w:val="right"/>
      </w:pPr>
      <w:r>
        <w:t xml:space="preserve">от 15.декабря 2022 г.№ 88 </w:t>
      </w:r>
    </w:p>
    <w:p w:rsidR="003C7F98" w:rsidRDefault="003C7F98" w:rsidP="003C7F98">
      <w:pPr>
        <w:jc w:val="right"/>
      </w:pPr>
      <w:r>
        <w:t xml:space="preserve">(в редакции от 18.01.2023г.№91)      </w:t>
      </w:r>
    </w:p>
    <w:p w:rsidR="00B87883" w:rsidRDefault="00B87883" w:rsidP="00B87883">
      <w:pPr>
        <w:tabs>
          <w:tab w:val="left" w:pos="5300"/>
        </w:tabs>
        <w:ind w:left="5220"/>
        <w:jc w:val="right"/>
      </w:pPr>
      <w:r>
        <w:t xml:space="preserve">                                                                                   </w:t>
      </w:r>
    </w:p>
    <w:p w:rsidR="00B87883" w:rsidRDefault="00B87883" w:rsidP="00B87883">
      <w:pPr>
        <w:tabs>
          <w:tab w:val="left" w:pos="8380"/>
        </w:tabs>
        <w:jc w:val="cente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7320"/>
          <w:tab w:val="left" w:pos="8500"/>
        </w:tabs>
        <w:jc w:val="center"/>
        <w:rPr>
          <w:b/>
        </w:rPr>
      </w:pPr>
      <w:r>
        <w:rPr>
          <w:b/>
        </w:rPr>
        <w:t xml:space="preserve">Распределение бюджетных ассигнований по разделам, подразделам, целевым статьям (муниципальным программам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и непрограммным направлениям деятельности), группам </w:t>
      </w:r>
      <w:proofErr w:type="gramStart"/>
      <w:r>
        <w:rPr>
          <w:b/>
        </w:rPr>
        <w:t>видов расходов классификации расходов бюджета</w:t>
      </w:r>
      <w:proofErr w:type="gramEnd"/>
      <w:r>
        <w:rPr>
          <w:b/>
        </w:rPr>
        <w:t xml:space="preserve">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на плановый период 2024 и 2025 годов        </w:t>
      </w:r>
    </w:p>
    <w:p w:rsidR="00B87883" w:rsidRDefault="00B87883" w:rsidP="00B87883">
      <w:pPr>
        <w:tabs>
          <w:tab w:val="center" w:pos="4677"/>
          <w:tab w:val="left" w:pos="5300"/>
          <w:tab w:val="left" w:pos="7320"/>
          <w:tab w:val="left" w:pos="8500"/>
        </w:tabs>
        <w:jc w:val="center"/>
        <w:rPr>
          <w:b/>
        </w:rPr>
      </w:pPr>
      <w:r>
        <w:rPr>
          <w:b/>
        </w:rPr>
        <w:t xml:space="preserve">                                                                                                                         </w:t>
      </w:r>
    </w:p>
    <w:p w:rsidR="00B87883" w:rsidRDefault="00B87883" w:rsidP="00B87883">
      <w:pPr>
        <w:tabs>
          <w:tab w:val="center" w:pos="4677"/>
          <w:tab w:val="left" w:pos="5300"/>
          <w:tab w:val="left" w:pos="7320"/>
          <w:tab w:val="left" w:pos="8500"/>
        </w:tabs>
        <w:jc w:val="right"/>
        <w:rPr>
          <w:b/>
        </w:rPr>
      </w:pPr>
      <w:r>
        <w:rPr>
          <w:b/>
        </w:rPr>
        <w:t>( рублей)</w:t>
      </w:r>
    </w:p>
    <w:tbl>
      <w:tblPr>
        <w:tblW w:w="10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7"/>
        <w:gridCol w:w="8"/>
        <w:gridCol w:w="574"/>
        <w:gridCol w:w="572"/>
        <w:gridCol w:w="11"/>
        <w:gridCol w:w="1685"/>
        <w:gridCol w:w="718"/>
        <w:gridCol w:w="1276"/>
        <w:gridCol w:w="1266"/>
        <w:gridCol w:w="8"/>
      </w:tblGrid>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pPr>
            <w:r>
              <w:t xml:space="preserve">Наименование </w:t>
            </w:r>
          </w:p>
          <w:p w:rsidR="00B87883" w:rsidRDefault="00B87883">
            <w:pPr>
              <w:tabs>
                <w:tab w:val="left" w:pos="5300"/>
              </w:tabs>
              <w:jc w:val="center"/>
            </w:pPr>
            <w:r>
              <w:t xml:space="preserve"> </w:t>
            </w:r>
          </w:p>
        </w:tc>
        <w:tc>
          <w:tcPr>
            <w:tcW w:w="582"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proofErr w:type="spellStart"/>
            <w:r>
              <w:t>Рз</w:t>
            </w:r>
            <w:proofErr w:type="spellEnd"/>
          </w:p>
        </w:tc>
        <w:tc>
          <w:tcPr>
            <w:tcW w:w="583"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proofErr w:type="gramStart"/>
            <w:r>
              <w:t>ПР</w:t>
            </w:r>
            <w:proofErr w:type="gramEnd"/>
          </w:p>
        </w:tc>
        <w:tc>
          <w:tcPr>
            <w:tcW w:w="168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p w:rsidR="00B87883" w:rsidRDefault="00B87883">
            <w:pPr>
              <w:tabs>
                <w:tab w:val="left" w:pos="5300"/>
              </w:tabs>
            </w:pPr>
            <w:r>
              <w:t>ЦСР</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r>
              <w:t>ВР</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jc w:val="center"/>
            </w:pPr>
            <w:r>
              <w:t>Сумма на 2024 год</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jc w:val="center"/>
            </w:pPr>
            <w:r>
              <w:t>Сумма на 2025 год</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ВСЕГО РАСХОДОВ </w:t>
            </w:r>
          </w:p>
        </w:tc>
        <w:tc>
          <w:tcPr>
            <w:tcW w:w="582"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both"/>
              <w:rPr>
                <w:b/>
              </w:rPr>
            </w:pPr>
          </w:p>
        </w:tc>
        <w:tc>
          <w:tcPr>
            <w:tcW w:w="583"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both"/>
              <w:rPr>
                <w:b/>
              </w:rPr>
            </w:pPr>
          </w:p>
        </w:tc>
        <w:tc>
          <w:tcPr>
            <w:tcW w:w="168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both"/>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jc w:val="both"/>
              <w:rPr>
                <w:b/>
                <w:color w:val="FF0000"/>
              </w:rPr>
            </w:pPr>
            <w:r w:rsidRPr="006F32C7">
              <w:rPr>
                <w:b/>
                <w:color w:val="404040" w:themeColor="text1" w:themeTint="BF"/>
              </w:rPr>
              <w:t>2285172</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jc w:val="both"/>
              <w:rPr>
                <w:b/>
              </w:rPr>
            </w:pPr>
            <w:r>
              <w:rPr>
                <w:b/>
              </w:rPr>
              <w:t>2274688</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Условно  утвержденные расходы</w:t>
            </w:r>
          </w:p>
        </w:tc>
        <w:tc>
          <w:tcPr>
            <w:tcW w:w="582"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583"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68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444F7">
            <w:pPr>
              <w:tabs>
                <w:tab w:val="left" w:pos="5300"/>
              </w:tabs>
            </w:pPr>
            <w:r>
              <w:t>54197</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107657</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ОБЩЕГОСУДАРСТВЕННЫЕ ВОПРОСЫ</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83"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68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1 270223</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1 243439</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Функционирование высшего должностного лица субъекта Российской Федерации и муниципального образования</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02</w:t>
            </w:r>
          </w:p>
        </w:tc>
        <w:tc>
          <w:tcPr>
            <w:tcW w:w="168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p w:rsidR="00B87883" w:rsidRDefault="00B87883">
            <w:pPr>
              <w:tabs>
                <w:tab w:val="left" w:pos="5300"/>
              </w:tabs>
              <w:rPr>
                <w:b/>
              </w:rPr>
            </w:pPr>
            <w:r>
              <w:rPr>
                <w:b/>
              </w:rPr>
              <w:t>416 840</w:t>
            </w:r>
          </w:p>
        </w:tc>
        <w:tc>
          <w:tcPr>
            <w:tcW w:w="1266"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p w:rsidR="00B87883" w:rsidRDefault="00B87883">
            <w:pPr>
              <w:tabs>
                <w:tab w:val="left" w:pos="5300"/>
              </w:tabs>
              <w:rPr>
                <w:b/>
              </w:rPr>
            </w:pPr>
            <w:r>
              <w:rPr>
                <w:b/>
              </w:rPr>
              <w:t>468 966</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color w:val="000000"/>
              </w:rPr>
              <w:t>Обеспечение функционирования главы муниципального образования</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71 0 00 00000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416 840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468 966</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Глава муниципального образования</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71 1 00 00000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416 840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468 966</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Обеспечение деятельности и выполнение функций органов местного самоуправления</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71 1 00 С1402</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416 840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468 966</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71 1 00 С1402</w:t>
            </w:r>
          </w:p>
        </w:tc>
        <w:tc>
          <w:tcPr>
            <w:tcW w:w="7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416 840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468 966</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168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692 560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631 078</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lastRenderedPageBreak/>
              <w:t>Обеспечение функционирования местных администраций</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73 0 00 00000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t>691 560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t>630 078</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Обеспечение деятельности администрации муниципального образования</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73 1 00 00000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691 560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630 078</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Обеспечение деятельности и выполнение функций органов местного самоуправления</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73 1 00 С1402</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691 560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630 078</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r>
              <w:t>73 1 00 С1402</w:t>
            </w:r>
          </w:p>
        </w:tc>
        <w:tc>
          <w:tcPr>
            <w:tcW w:w="7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690 560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630 078</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Закупка товаров, работ и услуг для обеспечения государственных (муниципальных) нужд</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r>
              <w:t>73 1 00 С1402</w:t>
            </w:r>
          </w:p>
        </w:tc>
        <w:tc>
          <w:tcPr>
            <w:tcW w:w="7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1 000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color w:val="000000"/>
              </w:rPr>
            </w:pPr>
            <w:r>
              <w:rPr>
                <w:b/>
                <w:color w:val="000000"/>
              </w:rPr>
              <w:t xml:space="preserve">Муниципальная программа </w:t>
            </w:r>
            <w:proofErr w:type="spellStart"/>
            <w:r>
              <w:rPr>
                <w:b/>
                <w:color w:val="000000"/>
              </w:rPr>
              <w:t>Малогородьковского</w:t>
            </w:r>
            <w:proofErr w:type="spellEnd"/>
            <w:r>
              <w:rPr>
                <w:b/>
                <w:color w:val="000000"/>
              </w:rPr>
              <w:t xml:space="preserve"> сельсовета </w:t>
            </w:r>
            <w:proofErr w:type="spellStart"/>
            <w:r>
              <w:rPr>
                <w:b/>
                <w:color w:val="000000"/>
              </w:rPr>
              <w:t>Конышевского</w:t>
            </w:r>
            <w:proofErr w:type="spellEnd"/>
            <w:r>
              <w:rPr>
                <w:b/>
                <w:color w:val="000000"/>
              </w:rPr>
              <w:t xml:space="preserve"> района Курской области «Развитие муниципальной службы в </w:t>
            </w:r>
            <w:proofErr w:type="spellStart"/>
            <w:r>
              <w:rPr>
                <w:b/>
                <w:color w:val="000000"/>
              </w:rPr>
              <w:t>Малогородьковском</w:t>
            </w:r>
            <w:proofErr w:type="spellEnd"/>
            <w:r>
              <w:rPr>
                <w:b/>
                <w:color w:val="000000"/>
              </w:rPr>
              <w:t xml:space="preserve"> сельсовете </w:t>
            </w:r>
            <w:proofErr w:type="spellStart"/>
            <w:r>
              <w:rPr>
                <w:b/>
                <w:color w:val="000000"/>
              </w:rPr>
              <w:t>Конышевского</w:t>
            </w:r>
            <w:proofErr w:type="spellEnd"/>
            <w:r>
              <w:rPr>
                <w:b/>
                <w:color w:val="000000"/>
              </w:rPr>
              <w:t xml:space="preserve"> района Курской области »</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09 0 00 00000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1 000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1 000</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 xml:space="preserve">Подпрограмма «Реализация мероприятий, направленных на развитие муниципальной службы» </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09 1  00 00000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1 000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1 000</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 xml:space="preserve">Основное мероприятие «Развитие муниципальной службы в </w:t>
            </w:r>
            <w:proofErr w:type="spellStart"/>
            <w:r>
              <w:rPr>
                <w:color w:val="000000"/>
              </w:rPr>
              <w:t>Малогородьковском</w:t>
            </w:r>
            <w:proofErr w:type="spellEnd"/>
            <w:r>
              <w:rPr>
                <w:color w:val="000000"/>
              </w:rPr>
              <w:t xml:space="preserve"> сельсовете </w:t>
            </w:r>
            <w:proofErr w:type="spellStart"/>
            <w:r>
              <w:rPr>
                <w:color w:val="000000"/>
              </w:rPr>
              <w:t>Конышевского</w:t>
            </w:r>
            <w:proofErr w:type="spellEnd"/>
            <w:r>
              <w:rPr>
                <w:color w:val="000000"/>
              </w:rPr>
              <w:t xml:space="preserve"> района Курской области»</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09 1  01 00000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1 000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1 000</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Мероприятия, направленные на развитие муниципальной службы</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 1 01 С1437</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1 000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1 000</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Закупка товаров, работ и услуг для обеспечения государственных (муниципальных) нужд</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 1 01 С1437</w:t>
            </w:r>
          </w:p>
        </w:tc>
        <w:tc>
          <w:tcPr>
            <w:tcW w:w="7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1 000</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1 000</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Другие общегосударственные вопросы</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13</w:t>
            </w:r>
          </w:p>
        </w:tc>
        <w:tc>
          <w:tcPr>
            <w:tcW w:w="168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160823</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143395</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rPr>
            </w:pPr>
            <w:r>
              <w:rPr>
                <w:rFonts w:eastAsia="Calibri"/>
              </w:rPr>
              <w:t>Реализация государственных функций, связанных с общегосударственным управлением</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76 0 00 00000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160823</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143395</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Выполнение других обязательств муниципального образования</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76 1 00 00000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160823</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143395</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jc w:val="both"/>
            </w:pPr>
            <w:r>
              <w:t>Выполнение других (прочих) обязательств органа местного самоуправления</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76 1 00 С1404</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160823</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143395</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t>Закупка товаров, работ и услуг для обеспечения государственных (муниципальных) нужд</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r>
              <w:t>76 1 00 С1404</w:t>
            </w:r>
          </w:p>
        </w:tc>
        <w:tc>
          <w:tcPr>
            <w:tcW w:w="7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160823</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143395</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b/>
              </w:rPr>
              <w:t xml:space="preserve">НАЦИОНАЛЬНАЯ  ОБОРОНА </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02</w:t>
            </w:r>
          </w:p>
        </w:tc>
        <w:tc>
          <w:tcPr>
            <w:tcW w:w="583"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68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117305</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121540</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lastRenderedPageBreak/>
              <w:t xml:space="preserve">Мобилизационная и вневойсковая подготовка </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02</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168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b/>
              </w:rPr>
              <w:t>117305</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rPr>
                <w:b/>
              </w:rPr>
              <w:t>121540</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Непрограммная деятельность органов местного самоуправления</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77 0 00 00000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117305</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121540</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snapToGrid w:val="0"/>
              </w:rPr>
              <w:t>Непрограммные расходы органов местного самоуправления</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77 2 00 00000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117305</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121540</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Осуществление первичного воинского учета на территориях, где отсутствуют  военные комиссариаты</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77 2 00 51180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117305</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121540</w:t>
            </w:r>
          </w:p>
        </w:tc>
      </w:tr>
      <w:tr w:rsidR="00B87883" w:rsidTr="00B87883">
        <w:trPr>
          <w:gridAfter w:val="1"/>
          <w:wAfter w:w="8" w:type="dxa"/>
        </w:trPr>
        <w:tc>
          <w:tcPr>
            <w:tcW w:w="4097"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2"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83"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685" w:type="dxa"/>
            <w:tcBorders>
              <w:top w:val="single" w:sz="4" w:space="0" w:color="auto"/>
              <w:left w:val="single" w:sz="4" w:space="0" w:color="auto"/>
              <w:bottom w:val="single" w:sz="4" w:space="0" w:color="auto"/>
              <w:right w:val="single" w:sz="4" w:space="0" w:color="auto"/>
            </w:tcBorders>
            <w:hideMark/>
          </w:tcPr>
          <w:p w:rsidR="00B87883" w:rsidRDefault="00B87883">
            <w:r>
              <w:t>77 2 00 51180</w:t>
            </w:r>
          </w:p>
        </w:tc>
        <w:tc>
          <w:tcPr>
            <w:tcW w:w="7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117305</w:t>
            </w:r>
          </w:p>
        </w:tc>
        <w:tc>
          <w:tcPr>
            <w:tcW w:w="1266" w:type="dxa"/>
            <w:tcBorders>
              <w:top w:val="single" w:sz="4" w:space="0" w:color="auto"/>
              <w:left w:val="single" w:sz="4" w:space="0" w:color="auto"/>
              <w:bottom w:val="single" w:sz="4" w:space="0" w:color="auto"/>
              <w:right w:val="single" w:sz="4" w:space="0" w:color="auto"/>
            </w:tcBorders>
            <w:hideMark/>
          </w:tcPr>
          <w:p w:rsidR="00B87883" w:rsidRDefault="00B87883">
            <w:r>
              <w:t>121540</w:t>
            </w:r>
          </w:p>
        </w:tc>
      </w:tr>
      <w:tr w:rsidR="00B87883"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b/>
              </w:rPr>
              <w:t>ЖИЛИЩНО-КОММУНАЛЬНОЕ ХОЗЯЙСТВО</w:t>
            </w:r>
          </w:p>
        </w:tc>
        <w:tc>
          <w:tcPr>
            <w:tcW w:w="57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05</w:t>
            </w:r>
          </w:p>
        </w:tc>
        <w:tc>
          <w:tcPr>
            <w:tcW w:w="572"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696"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699408</w:t>
            </w:r>
          </w:p>
        </w:tc>
        <w:tc>
          <w:tcPr>
            <w:tcW w:w="1274"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690154</w:t>
            </w:r>
          </w:p>
        </w:tc>
      </w:tr>
      <w:tr w:rsidR="00B87883"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Благоустройство </w:t>
            </w:r>
          </w:p>
        </w:tc>
        <w:tc>
          <w:tcPr>
            <w:tcW w:w="57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05</w:t>
            </w:r>
          </w:p>
        </w:tc>
        <w:tc>
          <w:tcPr>
            <w:tcW w:w="57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1696" w:type="dxa"/>
            <w:gridSpan w:val="2"/>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b/>
              </w:rPr>
              <w:t>699408</w:t>
            </w:r>
          </w:p>
        </w:tc>
        <w:tc>
          <w:tcPr>
            <w:tcW w:w="1274" w:type="dxa"/>
            <w:gridSpan w:val="2"/>
            <w:tcBorders>
              <w:top w:val="single" w:sz="4" w:space="0" w:color="auto"/>
              <w:left w:val="single" w:sz="4" w:space="0" w:color="auto"/>
              <w:bottom w:val="single" w:sz="4" w:space="0" w:color="auto"/>
              <w:right w:val="single" w:sz="4" w:space="0" w:color="auto"/>
            </w:tcBorders>
            <w:hideMark/>
          </w:tcPr>
          <w:p w:rsidR="00B87883" w:rsidRDefault="00B87883">
            <w:r>
              <w:rPr>
                <w:b/>
              </w:rPr>
              <w:t>690154</w:t>
            </w:r>
          </w:p>
        </w:tc>
      </w:tr>
      <w:tr w:rsidR="00B87883"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Муниципальная программа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«Благоустройство территории муниципального образования»</w:t>
            </w:r>
          </w:p>
        </w:tc>
        <w:tc>
          <w:tcPr>
            <w:tcW w:w="57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05</w:t>
            </w:r>
          </w:p>
        </w:tc>
        <w:tc>
          <w:tcPr>
            <w:tcW w:w="57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1696"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07 0 00 00000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rPr>
                <w:b/>
              </w:rPr>
              <w:t>699408</w:t>
            </w:r>
          </w:p>
        </w:tc>
        <w:tc>
          <w:tcPr>
            <w:tcW w:w="1274" w:type="dxa"/>
            <w:gridSpan w:val="2"/>
            <w:tcBorders>
              <w:top w:val="single" w:sz="4" w:space="0" w:color="auto"/>
              <w:left w:val="single" w:sz="4" w:space="0" w:color="auto"/>
              <w:bottom w:val="single" w:sz="4" w:space="0" w:color="auto"/>
              <w:right w:val="single" w:sz="4" w:space="0" w:color="auto"/>
            </w:tcBorders>
            <w:hideMark/>
          </w:tcPr>
          <w:p w:rsidR="00B87883" w:rsidRDefault="00B87883">
            <w:r>
              <w:rPr>
                <w:b/>
              </w:rPr>
              <w:t>690154</w:t>
            </w:r>
          </w:p>
        </w:tc>
      </w:tr>
      <w:tr w:rsidR="00B87883"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 xml:space="preserve">Подпрограмма «Обеспечение условий реализации муниципальной программы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w:t>
            </w:r>
          </w:p>
        </w:tc>
        <w:tc>
          <w:tcPr>
            <w:tcW w:w="57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05</w:t>
            </w:r>
          </w:p>
        </w:tc>
        <w:tc>
          <w:tcPr>
            <w:tcW w:w="57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696"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07 3  00 00000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699408</w:t>
            </w:r>
          </w:p>
        </w:tc>
        <w:tc>
          <w:tcPr>
            <w:tcW w:w="1274" w:type="dxa"/>
            <w:gridSpan w:val="2"/>
            <w:tcBorders>
              <w:top w:val="single" w:sz="4" w:space="0" w:color="auto"/>
              <w:left w:val="single" w:sz="4" w:space="0" w:color="auto"/>
              <w:bottom w:val="single" w:sz="4" w:space="0" w:color="auto"/>
              <w:right w:val="single" w:sz="4" w:space="0" w:color="auto"/>
            </w:tcBorders>
            <w:hideMark/>
          </w:tcPr>
          <w:p w:rsidR="00B87883" w:rsidRDefault="00B87883">
            <w:r>
              <w:t>690154</w:t>
            </w:r>
          </w:p>
        </w:tc>
      </w:tr>
      <w:tr w:rsidR="00B87883"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Основное мероприятие «Благоустройство территории муниципального образования»</w:t>
            </w:r>
          </w:p>
        </w:tc>
        <w:tc>
          <w:tcPr>
            <w:tcW w:w="57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05</w:t>
            </w:r>
          </w:p>
        </w:tc>
        <w:tc>
          <w:tcPr>
            <w:tcW w:w="57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696" w:type="dxa"/>
            <w:gridSpan w:val="2"/>
            <w:tcBorders>
              <w:top w:val="single" w:sz="4" w:space="0" w:color="auto"/>
              <w:left w:val="single" w:sz="4" w:space="0" w:color="auto"/>
              <w:bottom w:val="single" w:sz="4" w:space="0" w:color="auto"/>
              <w:right w:val="single" w:sz="4" w:space="0" w:color="auto"/>
            </w:tcBorders>
            <w:hideMark/>
          </w:tcPr>
          <w:p w:rsidR="00B87883" w:rsidRDefault="00B87883">
            <w:pPr>
              <w:rPr>
                <w:color w:val="FF0000"/>
              </w:rPr>
            </w:pPr>
            <w:r>
              <w:t>07 3 01  00000</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699408</w:t>
            </w:r>
          </w:p>
        </w:tc>
        <w:tc>
          <w:tcPr>
            <w:tcW w:w="1274" w:type="dxa"/>
            <w:gridSpan w:val="2"/>
            <w:tcBorders>
              <w:top w:val="single" w:sz="4" w:space="0" w:color="auto"/>
              <w:left w:val="single" w:sz="4" w:space="0" w:color="auto"/>
              <w:bottom w:val="single" w:sz="4" w:space="0" w:color="auto"/>
              <w:right w:val="single" w:sz="4" w:space="0" w:color="auto"/>
            </w:tcBorders>
            <w:hideMark/>
          </w:tcPr>
          <w:p w:rsidR="00B87883" w:rsidRDefault="00B87883">
            <w:r>
              <w:t>690154</w:t>
            </w:r>
          </w:p>
        </w:tc>
      </w:tr>
      <w:tr w:rsidR="00B87883"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Мероприятия по благоустройству</w:t>
            </w:r>
          </w:p>
        </w:tc>
        <w:tc>
          <w:tcPr>
            <w:tcW w:w="57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05</w:t>
            </w:r>
          </w:p>
        </w:tc>
        <w:tc>
          <w:tcPr>
            <w:tcW w:w="57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696" w:type="dxa"/>
            <w:gridSpan w:val="2"/>
            <w:tcBorders>
              <w:top w:val="single" w:sz="4" w:space="0" w:color="auto"/>
              <w:left w:val="single" w:sz="4" w:space="0" w:color="auto"/>
              <w:bottom w:val="single" w:sz="4" w:space="0" w:color="auto"/>
              <w:right w:val="single" w:sz="4" w:space="0" w:color="auto"/>
            </w:tcBorders>
            <w:hideMark/>
          </w:tcPr>
          <w:p w:rsidR="00B87883" w:rsidRDefault="00B87883">
            <w:r>
              <w:t>07 3 01 С1433</w:t>
            </w: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699408</w:t>
            </w:r>
          </w:p>
        </w:tc>
        <w:tc>
          <w:tcPr>
            <w:tcW w:w="1274" w:type="dxa"/>
            <w:gridSpan w:val="2"/>
            <w:tcBorders>
              <w:top w:val="single" w:sz="4" w:space="0" w:color="auto"/>
              <w:left w:val="single" w:sz="4" w:space="0" w:color="auto"/>
              <w:bottom w:val="single" w:sz="4" w:space="0" w:color="auto"/>
              <w:right w:val="single" w:sz="4" w:space="0" w:color="auto"/>
            </w:tcBorders>
            <w:hideMark/>
          </w:tcPr>
          <w:p w:rsidR="00B87883" w:rsidRDefault="00B87883">
            <w:r>
              <w:t>690154</w:t>
            </w:r>
          </w:p>
        </w:tc>
      </w:tr>
      <w:tr w:rsidR="00B87883"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t>Закупка товаров, работ и услуг для обеспечения государственных (муниципальных) нужд</w:t>
            </w:r>
          </w:p>
        </w:tc>
        <w:tc>
          <w:tcPr>
            <w:tcW w:w="57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05</w:t>
            </w:r>
          </w:p>
        </w:tc>
        <w:tc>
          <w:tcPr>
            <w:tcW w:w="57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696" w:type="dxa"/>
            <w:gridSpan w:val="2"/>
            <w:tcBorders>
              <w:top w:val="single" w:sz="4" w:space="0" w:color="auto"/>
              <w:left w:val="single" w:sz="4" w:space="0" w:color="auto"/>
              <w:bottom w:val="single" w:sz="4" w:space="0" w:color="auto"/>
              <w:right w:val="single" w:sz="4" w:space="0" w:color="auto"/>
            </w:tcBorders>
            <w:hideMark/>
          </w:tcPr>
          <w:p w:rsidR="00B87883" w:rsidRDefault="00B87883">
            <w:r>
              <w:t>07 3 01 С1433</w:t>
            </w:r>
          </w:p>
        </w:tc>
        <w:tc>
          <w:tcPr>
            <w:tcW w:w="71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r>
              <w:t>699408</w:t>
            </w:r>
          </w:p>
        </w:tc>
        <w:tc>
          <w:tcPr>
            <w:tcW w:w="1274" w:type="dxa"/>
            <w:gridSpan w:val="2"/>
            <w:tcBorders>
              <w:top w:val="single" w:sz="4" w:space="0" w:color="auto"/>
              <w:left w:val="single" w:sz="4" w:space="0" w:color="auto"/>
              <w:bottom w:val="single" w:sz="4" w:space="0" w:color="auto"/>
              <w:right w:val="single" w:sz="4" w:space="0" w:color="auto"/>
            </w:tcBorders>
            <w:hideMark/>
          </w:tcPr>
          <w:p w:rsidR="00B87883" w:rsidRDefault="00B87883">
            <w:r>
              <w:t>690154</w:t>
            </w:r>
          </w:p>
        </w:tc>
      </w:tr>
      <w:tr w:rsidR="00B87883" w:rsidTr="00B87883">
        <w:trPr>
          <w:trHeight w:val="338"/>
        </w:trPr>
        <w:tc>
          <w:tcPr>
            <w:tcW w:w="4105" w:type="dxa"/>
            <w:gridSpan w:val="2"/>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СОЦИАЛЬНАЯ ПОЛИТИКА</w:t>
            </w:r>
          </w:p>
        </w:tc>
        <w:tc>
          <w:tcPr>
            <w:tcW w:w="57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w:t>
            </w:r>
          </w:p>
        </w:tc>
        <w:tc>
          <w:tcPr>
            <w:tcW w:w="572"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p>
        </w:tc>
        <w:tc>
          <w:tcPr>
            <w:tcW w:w="1696" w:type="dxa"/>
            <w:gridSpan w:val="2"/>
            <w:tcBorders>
              <w:top w:val="single" w:sz="4" w:space="0" w:color="auto"/>
              <w:left w:val="single" w:sz="4" w:space="0" w:color="auto"/>
              <w:bottom w:val="single" w:sz="4" w:space="0" w:color="auto"/>
              <w:right w:val="single" w:sz="4" w:space="0" w:color="auto"/>
            </w:tcBorders>
          </w:tcPr>
          <w:p w:rsidR="00B87883" w:rsidRDefault="00B87883">
            <w:pPr>
              <w:rPr>
                <w:b/>
              </w:rPr>
            </w:pPr>
          </w:p>
        </w:tc>
        <w:tc>
          <w:tcPr>
            <w:tcW w:w="71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87883" w:rsidRDefault="00B444F7">
            <w:pPr>
              <w:tabs>
                <w:tab w:val="left" w:pos="5300"/>
              </w:tabs>
              <w:rPr>
                <w:b/>
              </w:rPr>
            </w:pPr>
            <w:r>
              <w:rPr>
                <w:b/>
              </w:rPr>
              <w:t>144 039</w:t>
            </w:r>
          </w:p>
        </w:tc>
        <w:tc>
          <w:tcPr>
            <w:tcW w:w="1274" w:type="dxa"/>
            <w:gridSpan w:val="2"/>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111 898</w:t>
            </w:r>
          </w:p>
        </w:tc>
      </w:tr>
      <w:tr w:rsidR="00B444F7"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444F7" w:rsidRDefault="00B444F7">
            <w:pPr>
              <w:rPr>
                <w:b/>
              </w:rPr>
            </w:pPr>
            <w:r>
              <w:rPr>
                <w:b/>
              </w:rPr>
              <w:t>Пенсионное обеспечение</w:t>
            </w:r>
          </w:p>
        </w:tc>
        <w:tc>
          <w:tcPr>
            <w:tcW w:w="574"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10</w:t>
            </w:r>
          </w:p>
        </w:tc>
        <w:tc>
          <w:tcPr>
            <w:tcW w:w="572"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01</w:t>
            </w:r>
          </w:p>
        </w:tc>
        <w:tc>
          <w:tcPr>
            <w:tcW w:w="1696" w:type="dxa"/>
            <w:gridSpan w:val="2"/>
            <w:tcBorders>
              <w:top w:val="single" w:sz="4" w:space="0" w:color="auto"/>
              <w:left w:val="single" w:sz="4" w:space="0" w:color="auto"/>
              <w:bottom w:val="single" w:sz="4" w:space="0" w:color="auto"/>
              <w:right w:val="single" w:sz="4" w:space="0" w:color="auto"/>
            </w:tcBorders>
          </w:tcPr>
          <w:p w:rsidR="00B444F7" w:rsidRDefault="00B444F7">
            <w:pPr>
              <w:rPr>
                <w:b/>
              </w:rPr>
            </w:pPr>
          </w:p>
        </w:tc>
        <w:tc>
          <w:tcPr>
            <w:tcW w:w="718"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444F7" w:rsidRDefault="00B444F7">
            <w:r w:rsidRPr="00E002DB">
              <w:rPr>
                <w:b/>
              </w:rPr>
              <w:t>144 039</w:t>
            </w:r>
          </w:p>
        </w:tc>
        <w:tc>
          <w:tcPr>
            <w:tcW w:w="1274" w:type="dxa"/>
            <w:gridSpan w:val="2"/>
            <w:tcBorders>
              <w:top w:val="single" w:sz="4" w:space="0" w:color="auto"/>
              <w:left w:val="single" w:sz="4" w:space="0" w:color="auto"/>
              <w:bottom w:val="single" w:sz="4" w:space="0" w:color="auto"/>
              <w:right w:val="single" w:sz="4" w:space="0" w:color="auto"/>
            </w:tcBorders>
            <w:hideMark/>
          </w:tcPr>
          <w:p w:rsidR="00B444F7" w:rsidRDefault="00B444F7">
            <w:pPr>
              <w:rPr>
                <w:b/>
              </w:rPr>
            </w:pPr>
            <w:r>
              <w:rPr>
                <w:b/>
              </w:rPr>
              <w:t>111 898</w:t>
            </w:r>
          </w:p>
        </w:tc>
      </w:tr>
      <w:tr w:rsidR="00B444F7"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444F7" w:rsidRDefault="00B444F7">
            <w:pPr>
              <w:rPr>
                <w:b/>
              </w:rPr>
            </w:pPr>
            <w:r>
              <w:rPr>
                <w:b/>
              </w:rPr>
              <w:t xml:space="preserve">Муниципальная программа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«Социальная поддержка граждан»</w:t>
            </w:r>
          </w:p>
        </w:tc>
        <w:tc>
          <w:tcPr>
            <w:tcW w:w="574"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10</w:t>
            </w:r>
          </w:p>
        </w:tc>
        <w:tc>
          <w:tcPr>
            <w:tcW w:w="572" w:type="dxa"/>
            <w:tcBorders>
              <w:top w:val="single" w:sz="4" w:space="0" w:color="auto"/>
              <w:left w:val="single" w:sz="4" w:space="0" w:color="auto"/>
              <w:bottom w:val="single" w:sz="4" w:space="0" w:color="auto"/>
              <w:right w:val="single" w:sz="4" w:space="0" w:color="auto"/>
            </w:tcBorders>
            <w:hideMark/>
          </w:tcPr>
          <w:p w:rsidR="00B444F7" w:rsidRDefault="00B444F7">
            <w:pPr>
              <w:rPr>
                <w:b/>
              </w:rPr>
            </w:pPr>
            <w:r>
              <w:rPr>
                <w:b/>
              </w:rPr>
              <w:t>01</w:t>
            </w:r>
          </w:p>
        </w:tc>
        <w:tc>
          <w:tcPr>
            <w:tcW w:w="1696" w:type="dxa"/>
            <w:gridSpan w:val="2"/>
            <w:tcBorders>
              <w:top w:val="single" w:sz="4" w:space="0" w:color="auto"/>
              <w:left w:val="single" w:sz="4" w:space="0" w:color="auto"/>
              <w:bottom w:val="single" w:sz="4" w:space="0" w:color="auto"/>
              <w:right w:val="single" w:sz="4" w:space="0" w:color="auto"/>
            </w:tcBorders>
            <w:hideMark/>
          </w:tcPr>
          <w:p w:rsidR="00B444F7" w:rsidRDefault="00B444F7">
            <w:pPr>
              <w:rPr>
                <w:b/>
              </w:rPr>
            </w:pPr>
            <w:r>
              <w:rPr>
                <w:b/>
              </w:rPr>
              <w:t>02 0 00 00000</w:t>
            </w:r>
          </w:p>
        </w:tc>
        <w:tc>
          <w:tcPr>
            <w:tcW w:w="718"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rPr>
                <w:b/>
              </w:rPr>
            </w:pPr>
          </w:p>
        </w:tc>
        <w:tc>
          <w:tcPr>
            <w:tcW w:w="1276" w:type="dxa"/>
            <w:tcBorders>
              <w:top w:val="single" w:sz="4" w:space="0" w:color="auto"/>
              <w:left w:val="single" w:sz="4" w:space="0" w:color="auto"/>
              <w:bottom w:val="single" w:sz="4" w:space="0" w:color="auto"/>
              <w:right w:val="single" w:sz="4" w:space="0" w:color="auto"/>
            </w:tcBorders>
            <w:hideMark/>
          </w:tcPr>
          <w:p w:rsidR="00B444F7" w:rsidRDefault="00B444F7">
            <w:r w:rsidRPr="00E002DB">
              <w:rPr>
                <w:b/>
              </w:rPr>
              <w:t>144 039</w:t>
            </w:r>
          </w:p>
        </w:tc>
        <w:tc>
          <w:tcPr>
            <w:tcW w:w="1274" w:type="dxa"/>
            <w:gridSpan w:val="2"/>
            <w:tcBorders>
              <w:top w:val="single" w:sz="4" w:space="0" w:color="auto"/>
              <w:left w:val="single" w:sz="4" w:space="0" w:color="auto"/>
              <w:bottom w:val="single" w:sz="4" w:space="0" w:color="auto"/>
              <w:right w:val="single" w:sz="4" w:space="0" w:color="auto"/>
            </w:tcBorders>
            <w:hideMark/>
          </w:tcPr>
          <w:p w:rsidR="00B444F7" w:rsidRDefault="00B444F7">
            <w:pPr>
              <w:rPr>
                <w:b/>
              </w:rPr>
            </w:pPr>
            <w:r>
              <w:rPr>
                <w:b/>
              </w:rPr>
              <w:t>111 898</w:t>
            </w:r>
          </w:p>
        </w:tc>
      </w:tr>
      <w:tr w:rsidR="00B444F7"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444F7" w:rsidRDefault="00B444F7">
            <w:r>
              <w:t xml:space="preserve">Подпрограмма «Развитие мер социальной поддержки отдельных категорий граждан» </w:t>
            </w:r>
          </w:p>
        </w:tc>
        <w:tc>
          <w:tcPr>
            <w:tcW w:w="574"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10</w:t>
            </w:r>
          </w:p>
        </w:tc>
        <w:tc>
          <w:tcPr>
            <w:tcW w:w="572" w:type="dxa"/>
            <w:tcBorders>
              <w:top w:val="single" w:sz="4" w:space="0" w:color="auto"/>
              <w:left w:val="single" w:sz="4" w:space="0" w:color="auto"/>
              <w:bottom w:val="single" w:sz="4" w:space="0" w:color="auto"/>
              <w:right w:val="single" w:sz="4" w:space="0" w:color="auto"/>
            </w:tcBorders>
            <w:hideMark/>
          </w:tcPr>
          <w:p w:rsidR="00B444F7" w:rsidRDefault="00B444F7">
            <w:r>
              <w:t>01</w:t>
            </w:r>
          </w:p>
        </w:tc>
        <w:tc>
          <w:tcPr>
            <w:tcW w:w="1696" w:type="dxa"/>
            <w:gridSpan w:val="2"/>
            <w:tcBorders>
              <w:top w:val="single" w:sz="4" w:space="0" w:color="auto"/>
              <w:left w:val="single" w:sz="4" w:space="0" w:color="auto"/>
              <w:bottom w:val="single" w:sz="4" w:space="0" w:color="auto"/>
              <w:right w:val="single" w:sz="4" w:space="0" w:color="auto"/>
            </w:tcBorders>
            <w:hideMark/>
          </w:tcPr>
          <w:p w:rsidR="00B444F7" w:rsidRDefault="00B444F7">
            <w:r>
              <w:t>02 2 00 00000</w:t>
            </w:r>
          </w:p>
        </w:tc>
        <w:tc>
          <w:tcPr>
            <w:tcW w:w="718"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t>144 039</w:t>
            </w:r>
          </w:p>
        </w:tc>
        <w:tc>
          <w:tcPr>
            <w:tcW w:w="1274" w:type="dxa"/>
            <w:gridSpan w:val="2"/>
            <w:tcBorders>
              <w:top w:val="single" w:sz="4" w:space="0" w:color="auto"/>
              <w:left w:val="single" w:sz="4" w:space="0" w:color="auto"/>
              <w:bottom w:val="single" w:sz="4" w:space="0" w:color="auto"/>
              <w:right w:val="single" w:sz="4" w:space="0" w:color="auto"/>
            </w:tcBorders>
            <w:hideMark/>
          </w:tcPr>
          <w:p w:rsidR="00B444F7" w:rsidRDefault="00B444F7">
            <w:r>
              <w:t>111 898</w:t>
            </w:r>
          </w:p>
        </w:tc>
      </w:tr>
      <w:tr w:rsidR="00B444F7"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444F7" w:rsidRDefault="00B444F7">
            <w:r>
              <w:t>Основное мероприятие «Расходы на выплату пенсий за выслугу лет</w:t>
            </w:r>
          </w:p>
          <w:p w:rsidR="00B444F7" w:rsidRDefault="00B444F7">
            <w:r>
              <w:t xml:space="preserve">доплат к пенсиям муниципальных служащих </w:t>
            </w:r>
            <w:proofErr w:type="spellStart"/>
            <w:r>
              <w:t>Малогородьковского</w:t>
            </w:r>
            <w:proofErr w:type="spellEnd"/>
            <w:r>
              <w:t xml:space="preserve"> </w:t>
            </w:r>
            <w:r>
              <w:lastRenderedPageBreak/>
              <w:t>сельсовета»</w:t>
            </w:r>
          </w:p>
        </w:tc>
        <w:tc>
          <w:tcPr>
            <w:tcW w:w="574"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lastRenderedPageBreak/>
              <w:t>10</w:t>
            </w:r>
          </w:p>
        </w:tc>
        <w:tc>
          <w:tcPr>
            <w:tcW w:w="572" w:type="dxa"/>
            <w:tcBorders>
              <w:top w:val="single" w:sz="4" w:space="0" w:color="auto"/>
              <w:left w:val="single" w:sz="4" w:space="0" w:color="auto"/>
              <w:bottom w:val="single" w:sz="4" w:space="0" w:color="auto"/>
              <w:right w:val="single" w:sz="4" w:space="0" w:color="auto"/>
            </w:tcBorders>
            <w:hideMark/>
          </w:tcPr>
          <w:p w:rsidR="00B444F7" w:rsidRDefault="00B444F7">
            <w:r>
              <w:t>01</w:t>
            </w:r>
          </w:p>
        </w:tc>
        <w:tc>
          <w:tcPr>
            <w:tcW w:w="1696" w:type="dxa"/>
            <w:gridSpan w:val="2"/>
            <w:tcBorders>
              <w:top w:val="single" w:sz="4" w:space="0" w:color="auto"/>
              <w:left w:val="single" w:sz="4" w:space="0" w:color="auto"/>
              <w:bottom w:val="single" w:sz="4" w:space="0" w:color="auto"/>
              <w:right w:val="single" w:sz="4" w:space="0" w:color="auto"/>
            </w:tcBorders>
            <w:hideMark/>
          </w:tcPr>
          <w:p w:rsidR="00B444F7" w:rsidRDefault="00B444F7">
            <w:r>
              <w:t>02 2 01 00000</w:t>
            </w:r>
          </w:p>
        </w:tc>
        <w:tc>
          <w:tcPr>
            <w:tcW w:w="718"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t>144 039</w:t>
            </w:r>
          </w:p>
        </w:tc>
        <w:tc>
          <w:tcPr>
            <w:tcW w:w="1274" w:type="dxa"/>
            <w:gridSpan w:val="2"/>
            <w:tcBorders>
              <w:top w:val="single" w:sz="4" w:space="0" w:color="auto"/>
              <w:left w:val="single" w:sz="4" w:space="0" w:color="auto"/>
              <w:bottom w:val="single" w:sz="4" w:space="0" w:color="auto"/>
              <w:right w:val="single" w:sz="4" w:space="0" w:color="auto"/>
            </w:tcBorders>
            <w:hideMark/>
          </w:tcPr>
          <w:p w:rsidR="00B444F7" w:rsidRDefault="00B444F7">
            <w:r>
              <w:t>111 898</w:t>
            </w:r>
          </w:p>
        </w:tc>
      </w:tr>
      <w:tr w:rsidR="00B444F7"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444F7" w:rsidRDefault="00B444F7">
            <w:r>
              <w:lastRenderedPageBreak/>
              <w:t>Выплаты пенсий за выслугу лет и доплат к пенсиям муниципальных служащих</w:t>
            </w:r>
            <w:r>
              <w:rPr>
                <w:color w:val="000000"/>
              </w:rPr>
              <w:t xml:space="preserve"> </w:t>
            </w:r>
          </w:p>
        </w:tc>
        <w:tc>
          <w:tcPr>
            <w:tcW w:w="574"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10</w:t>
            </w:r>
          </w:p>
        </w:tc>
        <w:tc>
          <w:tcPr>
            <w:tcW w:w="572" w:type="dxa"/>
            <w:tcBorders>
              <w:top w:val="single" w:sz="4" w:space="0" w:color="auto"/>
              <w:left w:val="single" w:sz="4" w:space="0" w:color="auto"/>
              <w:bottom w:val="single" w:sz="4" w:space="0" w:color="auto"/>
              <w:right w:val="single" w:sz="4" w:space="0" w:color="auto"/>
            </w:tcBorders>
            <w:hideMark/>
          </w:tcPr>
          <w:p w:rsidR="00B444F7" w:rsidRDefault="00B444F7">
            <w:r>
              <w:t>01</w:t>
            </w:r>
          </w:p>
        </w:tc>
        <w:tc>
          <w:tcPr>
            <w:tcW w:w="1696" w:type="dxa"/>
            <w:gridSpan w:val="2"/>
            <w:tcBorders>
              <w:top w:val="single" w:sz="4" w:space="0" w:color="auto"/>
              <w:left w:val="single" w:sz="4" w:space="0" w:color="auto"/>
              <w:bottom w:val="single" w:sz="4" w:space="0" w:color="auto"/>
              <w:right w:val="single" w:sz="4" w:space="0" w:color="auto"/>
            </w:tcBorders>
            <w:hideMark/>
          </w:tcPr>
          <w:p w:rsidR="00B444F7" w:rsidRDefault="00B444F7">
            <w:r>
              <w:t>02 2 01 С1445</w:t>
            </w:r>
          </w:p>
        </w:tc>
        <w:tc>
          <w:tcPr>
            <w:tcW w:w="718"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276"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t>144 039</w:t>
            </w:r>
          </w:p>
        </w:tc>
        <w:tc>
          <w:tcPr>
            <w:tcW w:w="1274" w:type="dxa"/>
            <w:gridSpan w:val="2"/>
            <w:tcBorders>
              <w:top w:val="single" w:sz="4" w:space="0" w:color="auto"/>
              <w:left w:val="single" w:sz="4" w:space="0" w:color="auto"/>
              <w:bottom w:val="single" w:sz="4" w:space="0" w:color="auto"/>
              <w:right w:val="single" w:sz="4" w:space="0" w:color="auto"/>
            </w:tcBorders>
            <w:hideMark/>
          </w:tcPr>
          <w:p w:rsidR="00B444F7" w:rsidRDefault="00B444F7">
            <w:r>
              <w:t>111 898</w:t>
            </w:r>
          </w:p>
        </w:tc>
      </w:tr>
      <w:tr w:rsidR="00B444F7" w:rsidTr="00B87883">
        <w:tc>
          <w:tcPr>
            <w:tcW w:w="4105" w:type="dxa"/>
            <w:gridSpan w:val="2"/>
            <w:tcBorders>
              <w:top w:val="single" w:sz="4" w:space="0" w:color="auto"/>
              <w:left w:val="single" w:sz="4" w:space="0" w:color="auto"/>
              <w:bottom w:val="single" w:sz="4" w:space="0" w:color="auto"/>
              <w:right w:val="single" w:sz="4" w:space="0" w:color="auto"/>
            </w:tcBorders>
            <w:hideMark/>
          </w:tcPr>
          <w:p w:rsidR="00B444F7" w:rsidRDefault="00B444F7">
            <w:r>
              <w:t>Социальное обеспечение и иные выплаты населению</w:t>
            </w:r>
          </w:p>
        </w:tc>
        <w:tc>
          <w:tcPr>
            <w:tcW w:w="574"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10</w:t>
            </w:r>
          </w:p>
        </w:tc>
        <w:tc>
          <w:tcPr>
            <w:tcW w:w="572" w:type="dxa"/>
            <w:tcBorders>
              <w:top w:val="single" w:sz="4" w:space="0" w:color="auto"/>
              <w:left w:val="single" w:sz="4" w:space="0" w:color="auto"/>
              <w:bottom w:val="single" w:sz="4" w:space="0" w:color="auto"/>
              <w:right w:val="single" w:sz="4" w:space="0" w:color="auto"/>
            </w:tcBorders>
            <w:hideMark/>
          </w:tcPr>
          <w:p w:rsidR="00B444F7" w:rsidRDefault="00B444F7">
            <w:r>
              <w:t>01</w:t>
            </w:r>
          </w:p>
        </w:tc>
        <w:tc>
          <w:tcPr>
            <w:tcW w:w="1696" w:type="dxa"/>
            <w:gridSpan w:val="2"/>
            <w:tcBorders>
              <w:top w:val="single" w:sz="4" w:space="0" w:color="auto"/>
              <w:left w:val="single" w:sz="4" w:space="0" w:color="auto"/>
              <w:bottom w:val="single" w:sz="4" w:space="0" w:color="auto"/>
              <w:right w:val="single" w:sz="4" w:space="0" w:color="auto"/>
            </w:tcBorders>
            <w:hideMark/>
          </w:tcPr>
          <w:p w:rsidR="00B444F7" w:rsidRDefault="00B444F7">
            <w:r>
              <w:t>02 2 01 С1445</w:t>
            </w:r>
          </w:p>
        </w:tc>
        <w:tc>
          <w:tcPr>
            <w:tcW w:w="71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300</w:t>
            </w:r>
          </w:p>
        </w:tc>
        <w:tc>
          <w:tcPr>
            <w:tcW w:w="1276"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t>144 039</w:t>
            </w:r>
          </w:p>
        </w:tc>
        <w:tc>
          <w:tcPr>
            <w:tcW w:w="1274" w:type="dxa"/>
            <w:gridSpan w:val="2"/>
            <w:tcBorders>
              <w:top w:val="single" w:sz="4" w:space="0" w:color="auto"/>
              <w:left w:val="single" w:sz="4" w:space="0" w:color="auto"/>
              <w:bottom w:val="single" w:sz="4" w:space="0" w:color="auto"/>
              <w:right w:val="single" w:sz="4" w:space="0" w:color="auto"/>
            </w:tcBorders>
            <w:hideMark/>
          </w:tcPr>
          <w:p w:rsidR="00B444F7" w:rsidRDefault="00B444F7">
            <w:r>
              <w:t>111 898</w:t>
            </w:r>
          </w:p>
        </w:tc>
      </w:tr>
    </w:tbl>
    <w:p w:rsidR="00B87883" w:rsidRDefault="00B87883" w:rsidP="00B87883"/>
    <w:p w:rsidR="00B87883" w:rsidRDefault="00B87883" w:rsidP="00B87883">
      <w:pPr>
        <w:tabs>
          <w:tab w:val="left" w:pos="5300"/>
        </w:tabs>
        <w:outlineLvl w:val="0"/>
      </w:pPr>
    </w:p>
    <w:p w:rsidR="00B87883" w:rsidRDefault="00B87883" w:rsidP="00B87883">
      <w:pPr>
        <w:tabs>
          <w:tab w:val="left" w:pos="5300"/>
        </w:tabs>
        <w:outlineLvl w:val="0"/>
      </w:pPr>
    </w:p>
    <w:p w:rsidR="00B87883" w:rsidRDefault="00B87883" w:rsidP="00B87883">
      <w:pPr>
        <w:tabs>
          <w:tab w:val="left" w:pos="5300"/>
        </w:tabs>
        <w:outlineLvl w:val="0"/>
      </w:pPr>
    </w:p>
    <w:p w:rsidR="00B87883" w:rsidRDefault="00B87883" w:rsidP="00B87883">
      <w:pPr>
        <w:tabs>
          <w:tab w:val="left" w:pos="5300"/>
        </w:tabs>
        <w:outlineLvl w:val="0"/>
      </w:pPr>
    </w:p>
    <w:p w:rsidR="00B87883" w:rsidRDefault="00B87883" w:rsidP="00B87883">
      <w:pPr>
        <w:tabs>
          <w:tab w:val="left" w:pos="5300"/>
        </w:tabs>
        <w:outlineLvl w:val="0"/>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left" w:pos="5300"/>
        </w:tabs>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center" w:pos="4677"/>
          <w:tab w:val="left" w:pos="5300"/>
          <w:tab w:val="left" w:pos="8500"/>
        </w:tabs>
        <w:rPr>
          <w:b/>
        </w:rPr>
      </w:pPr>
    </w:p>
    <w:p w:rsidR="00B87883" w:rsidRDefault="00B87883" w:rsidP="00B87883">
      <w:pPr>
        <w:tabs>
          <w:tab w:val="left" w:pos="5300"/>
        </w:tabs>
        <w:ind w:left="5220"/>
        <w:jc w:val="right"/>
      </w:pPr>
    </w:p>
    <w:p w:rsidR="00B87883" w:rsidRDefault="00B87883" w:rsidP="00B87883">
      <w:pPr>
        <w:tabs>
          <w:tab w:val="left" w:pos="5300"/>
        </w:tabs>
        <w:ind w:left="5220"/>
        <w:jc w:val="right"/>
      </w:pPr>
    </w:p>
    <w:p w:rsidR="00B87883" w:rsidRDefault="00B87883" w:rsidP="00B87883">
      <w:pPr>
        <w:tabs>
          <w:tab w:val="left" w:pos="5300"/>
        </w:tabs>
        <w:ind w:left="5220"/>
        <w:jc w:val="right"/>
      </w:pPr>
      <w:r>
        <w:t>Приложение № 7</w:t>
      </w:r>
    </w:p>
    <w:p w:rsidR="00B87883" w:rsidRDefault="00B87883" w:rsidP="00B87883">
      <w:pPr>
        <w:tabs>
          <w:tab w:val="left" w:pos="5300"/>
        </w:tabs>
        <w:ind w:left="5220"/>
        <w:jc w:val="right"/>
      </w:pPr>
      <w:r>
        <w:t>к решению Собрания депутатов</w:t>
      </w:r>
    </w:p>
    <w:p w:rsidR="00B87883" w:rsidRDefault="00B87883" w:rsidP="00B87883">
      <w:pPr>
        <w:tabs>
          <w:tab w:val="left" w:pos="5300"/>
        </w:tabs>
        <w:ind w:left="5220"/>
        <w:jc w:val="right"/>
        <w:outlineLvl w:val="0"/>
      </w:pPr>
      <w:proofErr w:type="spellStart"/>
      <w:r>
        <w:t>Малогородьковского</w:t>
      </w:r>
      <w:proofErr w:type="spellEnd"/>
      <w:r>
        <w:t xml:space="preserve"> сельсовета</w:t>
      </w:r>
    </w:p>
    <w:p w:rsidR="00B87883" w:rsidRDefault="00B87883" w:rsidP="00B87883">
      <w:pPr>
        <w:tabs>
          <w:tab w:val="left" w:pos="5300"/>
        </w:tabs>
        <w:ind w:left="5220"/>
        <w:jc w:val="right"/>
      </w:pPr>
      <w:r>
        <w:t xml:space="preserve">«О бюджете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на 2023 год  и на плановый период 2024 и 2025 годов» </w:t>
      </w:r>
    </w:p>
    <w:p w:rsidR="003C7F98" w:rsidRDefault="00B87883" w:rsidP="00B87883">
      <w:pPr>
        <w:tabs>
          <w:tab w:val="left" w:pos="5300"/>
        </w:tabs>
        <w:ind w:left="5220"/>
        <w:jc w:val="right"/>
      </w:pPr>
      <w:r>
        <w:t>от 15.декабря 2022 г.№ 88</w:t>
      </w:r>
    </w:p>
    <w:p w:rsidR="003C7F98" w:rsidRDefault="00B87883" w:rsidP="003C7F98">
      <w:pPr>
        <w:jc w:val="right"/>
      </w:pPr>
      <w:r>
        <w:t xml:space="preserve"> </w:t>
      </w:r>
      <w:r w:rsidR="003C7F98">
        <w:t xml:space="preserve">(в редакции от 18.01.2023г.№91)      </w:t>
      </w:r>
    </w:p>
    <w:p w:rsidR="00B87883" w:rsidRDefault="00B87883" w:rsidP="00B87883">
      <w:pPr>
        <w:tabs>
          <w:tab w:val="left" w:pos="5300"/>
        </w:tabs>
        <w:ind w:left="5220"/>
        <w:jc w:val="right"/>
      </w:pPr>
      <w:r>
        <w:t xml:space="preserve">                                                                                   </w:t>
      </w:r>
    </w:p>
    <w:p w:rsidR="00B87883" w:rsidRDefault="00B87883" w:rsidP="00B87883">
      <w:pPr>
        <w:jc w:val="right"/>
        <w:rPr>
          <w:b/>
          <w:bCs/>
        </w:rPr>
      </w:pPr>
    </w:p>
    <w:p w:rsidR="00B87883" w:rsidRDefault="00B87883" w:rsidP="00B87883">
      <w:pPr>
        <w:jc w:val="center"/>
        <w:rPr>
          <w:b/>
          <w:bCs/>
        </w:rPr>
      </w:pPr>
      <w:r>
        <w:rPr>
          <w:b/>
          <w:bCs/>
        </w:rPr>
        <w:t xml:space="preserve">Ведомственная структура расходов бюджета </w:t>
      </w:r>
      <w:proofErr w:type="spellStart"/>
      <w:r>
        <w:rPr>
          <w:b/>
          <w:bCs/>
        </w:rPr>
        <w:t>Малогородьковского</w:t>
      </w:r>
      <w:proofErr w:type="spellEnd"/>
      <w:r>
        <w:rPr>
          <w:b/>
          <w:bCs/>
        </w:rPr>
        <w:t xml:space="preserve"> сельсовета </w:t>
      </w:r>
      <w:proofErr w:type="spellStart"/>
      <w:r>
        <w:rPr>
          <w:b/>
          <w:bCs/>
        </w:rPr>
        <w:t>Конышевского</w:t>
      </w:r>
      <w:proofErr w:type="spellEnd"/>
      <w:r>
        <w:rPr>
          <w:b/>
          <w:bCs/>
        </w:rPr>
        <w:t xml:space="preserve"> района Курской области на 2023 год</w:t>
      </w:r>
    </w:p>
    <w:p w:rsidR="00B87883" w:rsidRDefault="00B87883" w:rsidP="00B87883">
      <w:pPr>
        <w:tabs>
          <w:tab w:val="center" w:pos="4677"/>
          <w:tab w:val="left" w:pos="5300"/>
          <w:tab w:val="left" w:pos="8500"/>
        </w:tabs>
        <w:jc w:val="right"/>
        <w:rPr>
          <w:b/>
        </w:rPr>
      </w:pPr>
    </w:p>
    <w:p w:rsidR="00B87883" w:rsidRDefault="00B87883" w:rsidP="00B87883">
      <w:pPr>
        <w:tabs>
          <w:tab w:val="center" w:pos="4677"/>
          <w:tab w:val="left" w:pos="5300"/>
          <w:tab w:val="left" w:pos="7320"/>
          <w:tab w:val="left" w:pos="8500"/>
        </w:tabs>
        <w:jc w:val="right"/>
      </w:pPr>
      <w:r>
        <w:t>( рублей)</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8"/>
        <w:gridCol w:w="708"/>
        <w:gridCol w:w="709"/>
        <w:gridCol w:w="567"/>
        <w:gridCol w:w="1702"/>
        <w:gridCol w:w="709"/>
        <w:gridCol w:w="1412"/>
      </w:tblGrid>
      <w:tr w:rsidR="00B87883" w:rsidTr="00A1198E">
        <w:tc>
          <w:tcPr>
            <w:tcW w:w="42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pPr>
            <w:r>
              <w:t xml:space="preserve">Наименование </w:t>
            </w:r>
          </w:p>
          <w:p w:rsidR="00B87883" w:rsidRDefault="00B87883">
            <w:pPr>
              <w:tabs>
                <w:tab w:val="left" w:pos="5300"/>
              </w:tabs>
              <w:jc w:val="center"/>
            </w:pPr>
            <w:r>
              <w:t xml:space="preserve"> </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left="-108" w:right="-105"/>
              <w:jc w:val="center"/>
            </w:pPr>
          </w:p>
          <w:p w:rsidR="00B87883" w:rsidRDefault="00B87883">
            <w:pPr>
              <w:tabs>
                <w:tab w:val="left" w:pos="5300"/>
              </w:tabs>
              <w:ind w:left="-108" w:right="-105"/>
              <w:jc w:val="center"/>
            </w:pPr>
            <w:r>
              <w:t>ГРСБ</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proofErr w:type="spellStart"/>
            <w:r>
              <w:t>Рз</w:t>
            </w:r>
            <w:proofErr w:type="spellEnd"/>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proofErr w:type="gramStart"/>
            <w:r>
              <w:t>ПР</w:t>
            </w:r>
            <w:proofErr w:type="gramEnd"/>
          </w:p>
        </w:tc>
        <w:tc>
          <w:tcPr>
            <w:tcW w:w="1702"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5"/>
            </w:pPr>
          </w:p>
          <w:p w:rsidR="00B87883" w:rsidRDefault="00B87883">
            <w:pPr>
              <w:tabs>
                <w:tab w:val="left" w:pos="5300"/>
              </w:tabs>
              <w:ind w:right="-105"/>
            </w:pPr>
            <w:r>
              <w:t>ЦСР</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r>
              <w:t>ВР</w:t>
            </w:r>
          </w:p>
        </w:tc>
        <w:tc>
          <w:tcPr>
            <w:tcW w:w="1412"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p w:rsidR="00B87883" w:rsidRDefault="00B87883">
            <w:pPr>
              <w:tabs>
                <w:tab w:val="left" w:pos="5300"/>
              </w:tabs>
            </w:pPr>
            <w:r>
              <w:t>Сумма</w:t>
            </w:r>
          </w:p>
        </w:tc>
      </w:tr>
      <w:tr w:rsidR="004C790C" w:rsidTr="00A1198E">
        <w:tc>
          <w:tcPr>
            <w:tcW w:w="4258"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rPr>
                <w:b/>
              </w:rPr>
            </w:pPr>
            <w:r>
              <w:rPr>
                <w:b/>
              </w:rPr>
              <w:t xml:space="preserve">Администрация </w:t>
            </w:r>
            <w:proofErr w:type="spellStart"/>
            <w:r>
              <w:rPr>
                <w:b/>
              </w:rPr>
              <w:t>Малогородьковского</w:t>
            </w:r>
            <w:proofErr w:type="spellEnd"/>
            <w:r>
              <w:rPr>
                <w:b/>
              </w:rPr>
              <w:t xml:space="preserve"> сельсовета</w:t>
            </w:r>
          </w:p>
        </w:tc>
        <w:tc>
          <w:tcPr>
            <w:tcW w:w="708"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jc w:val="both"/>
              <w:rPr>
                <w:b/>
              </w:rPr>
            </w:pPr>
          </w:p>
        </w:tc>
        <w:tc>
          <w:tcPr>
            <w:tcW w:w="709"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jc w:val="both"/>
              <w:rPr>
                <w:b/>
              </w:rPr>
            </w:pPr>
          </w:p>
        </w:tc>
        <w:tc>
          <w:tcPr>
            <w:tcW w:w="567"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jc w:val="both"/>
              <w:rPr>
                <w:b/>
              </w:rPr>
            </w:pPr>
          </w:p>
        </w:tc>
        <w:tc>
          <w:tcPr>
            <w:tcW w:w="1702"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ind w:right="-105"/>
              <w:rPr>
                <w:b/>
              </w:rPr>
            </w:pPr>
          </w:p>
        </w:tc>
        <w:tc>
          <w:tcPr>
            <w:tcW w:w="709"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jc w:val="both"/>
              <w:rPr>
                <w:b/>
              </w:rPr>
            </w:pPr>
          </w:p>
        </w:tc>
        <w:tc>
          <w:tcPr>
            <w:tcW w:w="1412" w:type="dxa"/>
            <w:tcBorders>
              <w:top w:val="single" w:sz="4" w:space="0" w:color="auto"/>
              <w:left w:val="single" w:sz="4" w:space="0" w:color="auto"/>
              <w:bottom w:val="single" w:sz="4" w:space="0" w:color="auto"/>
              <w:right w:val="single" w:sz="4" w:space="0" w:color="auto"/>
            </w:tcBorders>
          </w:tcPr>
          <w:p w:rsidR="004C790C" w:rsidRPr="00B444F7" w:rsidRDefault="004C790C">
            <w:pPr>
              <w:tabs>
                <w:tab w:val="left" w:pos="5300"/>
              </w:tabs>
              <w:jc w:val="both"/>
              <w:rPr>
                <w:b/>
                <w:color w:val="000000" w:themeColor="text1"/>
              </w:rPr>
            </w:pP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ВСЕГО РАСХОДОВ </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jc w:val="both"/>
              <w:rPr>
                <w:b/>
              </w:rPr>
            </w:pPr>
            <w:r>
              <w:rPr>
                <w:b/>
              </w:rPr>
              <w:t>001</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both"/>
              <w:rPr>
                <w:b/>
              </w:rPr>
            </w:pPr>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both"/>
              <w:rPr>
                <w:b/>
              </w:rPr>
            </w:pP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5"/>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both"/>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Pr="00B444F7" w:rsidRDefault="00A1198E">
            <w:pPr>
              <w:tabs>
                <w:tab w:val="left" w:pos="5300"/>
              </w:tabs>
              <w:jc w:val="both"/>
              <w:rPr>
                <w:b/>
                <w:color w:val="000000" w:themeColor="text1"/>
              </w:rPr>
            </w:pPr>
            <w:r w:rsidRPr="00B444F7">
              <w:rPr>
                <w:b/>
                <w:color w:val="000000" w:themeColor="text1"/>
              </w:rPr>
              <w:t>2578060,07</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5"/>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Pr="00B444F7" w:rsidRDefault="00B444F7">
            <w:pPr>
              <w:tabs>
                <w:tab w:val="left" w:pos="5300"/>
              </w:tabs>
              <w:rPr>
                <w:b/>
                <w:color w:val="000000" w:themeColor="text1"/>
              </w:rPr>
            </w:pPr>
            <w:r w:rsidRPr="00B444F7">
              <w:rPr>
                <w:b/>
                <w:color w:val="000000" w:themeColor="text1"/>
              </w:rPr>
              <w:t>1859073,07</w:t>
            </w:r>
          </w:p>
        </w:tc>
      </w:tr>
      <w:tr w:rsidR="00B444F7" w:rsidTr="00A1198E">
        <w:tc>
          <w:tcPr>
            <w:tcW w:w="425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 xml:space="preserve">Функционирование высшего должностного лица субъекта Российской Федерации и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02</w:t>
            </w:r>
          </w:p>
        </w:tc>
        <w:tc>
          <w:tcPr>
            <w:tcW w:w="1702"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ind w:right="-105"/>
              <w:rPr>
                <w:b/>
              </w:rPr>
            </w:pP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tcPr>
          <w:p w:rsidR="00B444F7" w:rsidRPr="00B444F7" w:rsidRDefault="00B444F7">
            <w:pPr>
              <w:rPr>
                <w:b/>
              </w:rPr>
            </w:pPr>
            <w:r w:rsidRPr="00B444F7">
              <w:rPr>
                <w:b/>
              </w:rPr>
              <w:t>576938</w:t>
            </w:r>
          </w:p>
        </w:tc>
      </w:tr>
      <w:tr w:rsidR="00B444F7" w:rsidTr="00A1198E">
        <w:tc>
          <w:tcPr>
            <w:tcW w:w="425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rPr>
                <w:color w:val="000000"/>
              </w:rPr>
              <w:t>Обеспечение функционирования главы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02</w:t>
            </w:r>
          </w:p>
        </w:tc>
        <w:tc>
          <w:tcPr>
            <w:tcW w:w="1702"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ind w:right="-105"/>
            </w:pPr>
            <w:r>
              <w:t>71 0 00 00000</w:t>
            </w: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444F7" w:rsidRDefault="00B444F7">
            <w:r w:rsidRPr="00A90A0B">
              <w:t>576938</w:t>
            </w:r>
          </w:p>
        </w:tc>
      </w:tr>
      <w:tr w:rsidR="00B444F7" w:rsidTr="00A1198E">
        <w:tc>
          <w:tcPr>
            <w:tcW w:w="425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 xml:space="preserve">Глава муниципального образования </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02</w:t>
            </w:r>
          </w:p>
        </w:tc>
        <w:tc>
          <w:tcPr>
            <w:tcW w:w="1702"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ind w:right="-105"/>
            </w:pPr>
            <w:r>
              <w:t>71 1 00 00000</w:t>
            </w: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444F7" w:rsidRDefault="00B444F7">
            <w:r w:rsidRPr="00A90A0B">
              <w:t>576938</w:t>
            </w:r>
          </w:p>
        </w:tc>
      </w:tr>
      <w:tr w:rsidR="00B444F7" w:rsidTr="00A1198E">
        <w:tc>
          <w:tcPr>
            <w:tcW w:w="425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Обеспечение деятельности и выполнение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02</w:t>
            </w:r>
          </w:p>
        </w:tc>
        <w:tc>
          <w:tcPr>
            <w:tcW w:w="1702"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ind w:right="-105"/>
            </w:pPr>
            <w:r>
              <w:t>71 1 00 С1402</w:t>
            </w: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444F7" w:rsidRDefault="00B444F7">
            <w:r w:rsidRPr="00A90A0B">
              <w:t>576938</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71 1 00 С1402</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w:t>
            </w:r>
          </w:p>
        </w:tc>
        <w:tc>
          <w:tcPr>
            <w:tcW w:w="1412" w:type="dxa"/>
            <w:tcBorders>
              <w:top w:val="single" w:sz="4" w:space="0" w:color="auto"/>
              <w:left w:val="single" w:sz="4" w:space="0" w:color="auto"/>
              <w:bottom w:val="single" w:sz="4" w:space="0" w:color="auto"/>
              <w:right w:val="single" w:sz="4" w:space="0" w:color="auto"/>
            </w:tcBorders>
            <w:hideMark/>
          </w:tcPr>
          <w:p w:rsidR="00B87883" w:rsidRDefault="00B444F7">
            <w:r>
              <w:t>576</w:t>
            </w:r>
            <w:r w:rsidR="00B87883">
              <w:t>938</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5"/>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1045884</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t>Обеспечение функционирования местных администраций</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rPr>
                <w:b/>
              </w:rPr>
            </w:pPr>
            <w:r>
              <w:rPr>
                <w:b/>
              </w:rPr>
              <w:t>73 0 00 00000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1041884</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 xml:space="preserve">Обеспечение деятельности </w:t>
            </w:r>
            <w:r>
              <w:lastRenderedPageBreak/>
              <w:t>администрации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73 1 00 00000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1041884</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lastRenderedPageBreak/>
              <w:t>Обеспечение деятельности и выполнение функций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73 1 00 С1402</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1041884</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73 1 00 С1402</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w:t>
            </w: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1041884</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color w:val="000000"/>
              </w:rPr>
            </w:pPr>
            <w:r>
              <w:rPr>
                <w:b/>
                <w:color w:val="000000"/>
              </w:rPr>
              <w:t xml:space="preserve">Муниципальная программа </w:t>
            </w:r>
            <w:proofErr w:type="spellStart"/>
            <w:r>
              <w:rPr>
                <w:b/>
                <w:color w:val="000000"/>
              </w:rPr>
              <w:t>Малогородьковского</w:t>
            </w:r>
            <w:proofErr w:type="spellEnd"/>
            <w:r>
              <w:rPr>
                <w:b/>
                <w:color w:val="000000"/>
              </w:rPr>
              <w:t xml:space="preserve"> сельсовета </w:t>
            </w:r>
            <w:proofErr w:type="spellStart"/>
            <w:r>
              <w:rPr>
                <w:b/>
                <w:color w:val="000000"/>
              </w:rPr>
              <w:t>Конышевского</w:t>
            </w:r>
            <w:proofErr w:type="spellEnd"/>
            <w:r>
              <w:rPr>
                <w:b/>
                <w:color w:val="000000"/>
              </w:rPr>
              <w:t xml:space="preserve"> района Курской области «Развитие муниципальной службы в </w:t>
            </w:r>
            <w:proofErr w:type="spellStart"/>
            <w:r>
              <w:rPr>
                <w:b/>
                <w:color w:val="000000"/>
              </w:rPr>
              <w:t>Малогородьковском</w:t>
            </w:r>
            <w:proofErr w:type="spellEnd"/>
            <w:r>
              <w:rPr>
                <w:b/>
                <w:color w:val="000000"/>
              </w:rPr>
              <w:t xml:space="preserve"> сельсовете </w:t>
            </w:r>
            <w:proofErr w:type="spellStart"/>
            <w:r>
              <w:rPr>
                <w:b/>
                <w:color w:val="000000"/>
              </w:rPr>
              <w:t>Конышевского</w:t>
            </w:r>
            <w:proofErr w:type="spellEnd"/>
            <w:r>
              <w:rPr>
                <w:b/>
                <w:color w:val="000000"/>
              </w:rPr>
              <w:t xml:space="preserve"> района Курской области »</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rPr>
                <w:b/>
              </w:rPr>
            </w:pPr>
            <w:r>
              <w:rPr>
                <w:b/>
              </w:rPr>
              <w:t>09 0 00 00000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4 000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 xml:space="preserve">Подпрограмма «Реализация мероприятий, направленных на развитие муниципальной службы» </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09 1 00 00000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4 000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 xml:space="preserve">Основное мероприятие «Развитие муниципальной службы в </w:t>
            </w:r>
            <w:proofErr w:type="spellStart"/>
            <w:r>
              <w:rPr>
                <w:color w:val="000000"/>
              </w:rPr>
              <w:t>Малогородьковском</w:t>
            </w:r>
            <w:proofErr w:type="spellEnd"/>
            <w:r>
              <w:rPr>
                <w:color w:val="000000"/>
              </w:rPr>
              <w:t xml:space="preserve"> сельсовете </w:t>
            </w:r>
            <w:proofErr w:type="spellStart"/>
            <w:r>
              <w:rPr>
                <w:color w:val="000000"/>
              </w:rPr>
              <w:t>Конышевского</w:t>
            </w:r>
            <w:proofErr w:type="spellEnd"/>
            <w:r>
              <w:rPr>
                <w:color w:val="000000"/>
              </w:rPr>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09 1  01 0000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4 000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Мероприятия, направленные на развитие муниципальной службы</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09 1 01 С1437</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4 000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09 1 01 С1437</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4 000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13</w:t>
            </w: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5"/>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Pr="006F32C7" w:rsidRDefault="003C7F98">
            <w:pPr>
              <w:tabs>
                <w:tab w:val="left" w:pos="5300"/>
              </w:tabs>
              <w:rPr>
                <w:b/>
                <w:color w:val="262626" w:themeColor="text1" w:themeTint="D9"/>
              </w:rPr>
            </w:pPr>
            <w:r w:rsidRPr="006F32C7">
              <w:rPr>
                <w:b/>
                <w:color w:val="262626" w:themeColor="text1" w:themeTint="D9"/>
              </w:rPr>
              <w:t>236251,07</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rPr>
            </w:pPr>
            <w:r>
              <w:rPr>
                <w:rFonts w:eastAsia="Calibri"/>
              </w:rPr>
              <w:t>Реализация государственных функций, связанных с общегосударственным управлением</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76 0 00 00000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Pr="006F32C7" w:rsidRDefault="006F32C7">
            <w:pPr>
              <w:tabs>
                <w:tab w:val="left" w:pos="5300"/>
              </w:tabs>
              <w:rPr>
                <w:color w:val="262626" w:themeColor="text1" w:themeTint="D9"/>
              </w:rPr>
            </w:pPr>
            <w:r w:rsidRPr="006F32C7">
              <w:rPr>
                <w:color w:val="262626" w:themeColor="text1" w:themeTint="D9"/>
              </w:rPr>
              <w:t>228140,07</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Выполнение других обязательств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76 1 00 00000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Pr="006F32C7" w:rsidRDefault="006F32C7">
            <w:pPr>
              <w:rPr>
                <w:color w:val="262626" w:themeColor="text1" w:themeTint="D9"/>
              </w:rPr>
            </w:pPr>
            <w:r w:rsidRPr="006F32C7">
              <w:rPr>
                <w:color w:val="262626" w:themeColor="text1" w:themeTint="D9"/>
              </w:rPr>
              <w:t>228140,07</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jc w:val="both"/>
            </w:pPr>
            <w:r>
              <w:t>Выполнение других (прочих) обязательств органа местного самоуправления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76 1 00 С1404</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Pr="006F32C7" w:rsidRDefault="006F32C7">
            <w:pPr>
              <w:rPr>
                <w:color w:val="262626" w:themeColor="text1" w:themeTint="D9"/>
              </w:rPr>
            </w:pPr>
            <w:r w:rsidRPr="006F32C7">
              <w:rPr>
                <w:color w:val="262626" w:themeColor="text1" w:themeTint="D9"/>
              </w:rPr>
              <w:t>228140,07</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76 1 00 С1404</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2" w:type="dxa"/>
            <w:tcBorders>
              <w:top w:val="single" w:sz="4" w:space="0" w:color="auto"/>
              <w:left w:val="single" w:sz="4" w:space="0" w:color="auto"/>
              <w:bottom w:val="single" w:sz="4" w:space="0" w:color="auto"/>
              <w:right w:val="single" w:sz="4" w:space="0" w:color="auto"/>
            </w:tcBorders>
            <w:hideMark/>
          </w:tcPr>
          <w:p w:rsidR="00B87883" w:rsidRPr="006F32C7" w:rsidRDefault="006F32C7">
            <w:pPr>
              <w:rPr>
                <w:color w:val="262626" w:themeColor="text1" w:themeTint="D9"/>
              </w:rPr>
            </w:pPr>
            <w:r w:rsidRPr="006F32C7">
              <w:rPr>
                <w:color w:val="262626" w:themeColor="text1" w:themeTint="D9"/>
              </w:rPr>
              <w:t>210142,07</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76 1 00 С1404</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800</w:t>
            </w: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17998</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rPr>
                <w:b/>
              </w:rPr>
              <w:t>Непрограммная деятельность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rPr>
                <w:b/>
              </w:rPr>
              <w:t>7700000000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8111</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t>Непрограммные расходы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7720000000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8111</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rPr>
                <w:rFonts w:eastAsia="Arial"/>
                <w:color w:val="000000"/>
                <w:lang w:eastAsia="en-US"/>
              </w:rPr>
              <w:t xml:space="preserve">Иные межбюджетные трансферты на осуществление переданных </w:t>
            </w:r>
            <w:r>
              <w:rPr>
                <w:rFonts w:eastAsia="Arial"/>
                <w:color w:val="000000"/>
                <w:lang w:eastAsia="en-US"/>
              </w:rPr>
              <w:lastRenderedPageBreak/>
              <w:t>полномочий по организации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77200П1485</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8111</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rPr>
                <w:rFonts w:eastAsia="Arial"/>
                <w:color w:val="000000"/>
                <w:lang w:eastAsia="en-US"/>
              </w:rPr>
              <w:lastRenderedPageBreak/>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77200П1485</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500</w:t>
            </w: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8111</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b/>
              </w:rPr>
              <w:t>НАЦИОНАЛЬНАЯ ОБОРОНА</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02</w:t>
            </w:r>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5"/>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112126</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Мобилизационная и вневойсковая подготовка </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02</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5"/>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rPr>
                <w:b/>
              </w:rPr>
              <w:t>112126</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Непрограммная деятельность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77 0 00 00000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112126</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snapToGrid w:val="0"/>
              </w:rPr>
              <w:t>Непрограммные расходы органов местного самоуправления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77 2 00 00000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112126</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5"/>
            </w:pPr>
            <w:r>
              <w:t>77 2 00 51180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112126</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77 2 00 51180</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w:t>
            </w: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112126</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r>
              <w:rPr>
                <w:b/>
              </w:rPr>
              <w:t>03</w:t>
            </w:r>
          </w:p>
          <w:p w:rsidR="00B87883" w:rsidRDefault="00B87883">
            <w:pPr>
              <w:tabs>
                <w:tab w:val="left" w:pos="5300"/>
              </w:tabs>
              <w:rPr>
                <w:b/>
              </w:rPr>
            </w:pPr>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ind w:right="-105"/>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24 000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b/>
                <w:color w:val="000000"/>
              </w:rPr>
            </w:pPr>
            <w:r>
              <w:rPr>
                <w:b/>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w:t>
            </w: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ind w:right="-105"/>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24 000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b/>
                <w:color w:val="FF0000"/>
              </w:rPr>
            </w:pPr>
            <w:r>
              <w:t xml:space="preserve">Муниципальная программа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«Обеспечение первичных мер пожарной безопасности на территории </w:t>
            </w:r>
            <w:proofErr w:type="spellStart"/>
            <w:r>
              <w:t>Малогородьковского</w:t>
            </w:r>
            <w:proofErr w:type="spellEnd"/>
            <w:r>
              <w:t xml:space="preserve"> сельсовета»</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r>
              <w:t>03</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13 0 00 00000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24 000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t xml:space="preserve">Подпрограмма «Обеспечение первичных мер пожарной безопасности» </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r>
              <w:t>03</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13 1 00 00000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24 000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t xml:space="preserve">Основное мероприятие «Обеспечение первичных мер пожарной безопасности в границах населенных пунктов </w:t>
            </w:r>
            <w:proofErr w:type="spellStart"/>
            <w:r>
              <w:t>Малогородьковского</w:t>
            </w:r>
            <w:proofErr w:type="spellEnd"/>
            <w:r>
              <w:t xml:space="preserve"> сельсовета»</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r>
              <w:t>03</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13 1 01 00000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24000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t>Мероприятия по обеспечению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r>
              <w:t>03</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13 1 01 С1415</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24000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r>
              <w:t>03</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13 1 01 С1415</w:t>
            </w:r>
          </w:p>
        </w:tc>
        <w:tc>
          <w:tcPr>
            <w:tcW w:w="709" w:type="dxa"/>
            <w:tcBorders>
              <w:top w:val="single" w:sz="4" w:space="0" w:color="auto"/>
              <w:left w:val="single" w:sz="4" w:space="0" w:color="auto"/>
              <w:bottom w:val="single" w:sz="4" w:space="0" w:color="auto"/>
              <w:right w:val="single" w:sz="4" w:space="0" w:color="auto"/>
            </w:tcBorders>
          </w:tcPr>
          <w:p w:rsidR="00B87883" w:rsidRDefault="004C790C">
            <w:pPr>
              <w:tabs>
                <w:tab w:val="left" w:pos="5300"/>
              </w:tabs>
            </w:pPr>
            <w:r>
              <w:t>200</w:t>
            </w: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24000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rPr>
                <w:b/>
                <w:lang w:eastAsia="en-US"/>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ind w:right="-105"/>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263322</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rPr>
                <w:b/>
                <w:lang w:eastAsia="en-US"/>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09</w:t>
            </w: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ind w:right="-105"/>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rPr>
                <w:b/>
                <w:color w:val="FF0000"/>
              </w:rPr>
            </w:pPr>
            <w:r w:rsidRPr="006F32C7">
              <w:rPr>
                <w:b/>
                <w:color w:val="404040" w:themeColor="text1" w:themeTint="BF"/>
              </w:rPr>
              <w:t>50000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b/>
                <w:lang w:eastAsia="en-US"/>
              </w:rPr>
            </w:pPr>
            <w:r>
              <w:rPr>
                <w:b/>
                <w:lang w:eastAsia="en-US"/>
              </w:rPr>
              <w:lastRenderedPageBreak/>
              <w:t xml:space="preserve">Муниципальная программа </w:t>
            </w:r>
            <w:proofErr w:type="spellStart"/>
            <w:r>
              <w:rPr>
                <w:b/>
                <w:lang w:eastAsia="en-US"/>
              </w:rPr>
              <w:t>Малогородьковского</w:t>
            </w:r>
            <w:proofErr w:type="spellEnd"/>
            <w:r>
              <w:rPr>
                <w:b/>
                <w:lang w:eastAsia="en-US"/>
              </w:rPr>
              <w:t xml:space="preserve"> сельсовета </w:t>
            </w:r>
            <w:proofErr w:type="spellStart"/>
            <w:r>
              <w:rPr>
                <w:b/>
                <w:lang w:eastAsia="en-US"/>
              </w:rPr>
              <w:t>Конышевского</w:t>
            </w:r>
            <w:proofErr w:type="spellEnd"/>
            <w:r>
              <w:rPr>
                <w:b/>
                <w:lang w:eastAsia="en-US"/>
              </w:rPr>
              <w:t xml:space="preserve"> района Курской области «Развитие транспортной системы, обеспечение перевозки пассажиров в </w:t>
            </w:r>
            <w:proofErr w:type="spellStart"/>
            <w:r>
              <w:rPr>
                <w:b/>
                <w:lang w:eastAsia="en-US"/>
              </w:rPr>
              <w:t>Малогородьковском</w:t>
            </w:r>
            <w:proofErr w:type="spellEnd"/>
            <w:r>
              <w:rPr>
                <w:b/>
                <w:lang w:eastAsia="en-US"/>
              </w:rPr>
              <w:t xml:space="preserve"> сельсовете </w:t>
            </w:r>
            <w:proofErr w:type="spellStart"/>
            <w:r>
              <w:rPr>
                <w:b/>
                <w:lang w:eastAsia="en-US"/>
              </w:rPr>
              <w:t>Конышевского</w:t>
            </w:r>
            <w:proofErr w:type="spellEnd"/>
            <w:r>
              <w:rPr>
                <w:b/>
                <w:lang w:eastAsia="en-US"/>
              </w:rPr>
              <w:t xml:space="preserve"> района Курской области и безопасности дорожного движения»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09</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rPr>
                <w:b/>
              </w:rPr>
            </w:pPr>
            <w:r>
              <w:rPr>
                <w:b/>
              </w:rPr>
              <w:t>11 0 00 00000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50000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rPr>
                <w:lang w:eastAsia="en-US"/>
              </w:rPr>
              <w:t xml:space="preserve">Подпрограмма «Развитие сети автомобильных дорог </w:t>
            </w:r>
            <w:proofErr w:type="spellStart"/>
            <w:r>
              <w:rPr>
                <w:lang w:eastAsia="en-US"/>
              </w:rPr>
              <w:t>Малогородьковского</w:t>
            </w:r>
            <w:proofErr w:type="spellEnd"/>
            <w:r>
              <w:rPr>
                <w:lang w:eastAsia="en-US"/>
              </w:rPr>
              <w:t xml:space="preserve"> сельсовета </w:t>
            </w:r>
            <w:proofErr w:type="spellStart"/>
            <w:r>
              <w:rPr>
                <w:lang w:eastAsia="en-US"/>
              </w:rPr>
              <w:t>Конышевского</w:t>
            </w:r>
            <w:proofErr w:type="spellEnd"/>
            <w:r>
              <w:rPr>
                <w:lang w:eastAsia="en-US"/>
              </w:rPr>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11 2 00 00000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50000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rPr>
                <w:lang w:eastAsia="en-US"/>
              </w:rPr>
              <w:t>Основное мероприятие «Капитальный ремонт, ремонт и содержание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11 2 01 00000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50000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b/>
                <w:lang w:eastAsia="en-US"/>
              </w:rPr>
            </w:pPr>
            <w:r>
              <w:rPr>
                <w:lang w:eastAsia="en-US"/>
              </w:rPr>
              <w:t>Мероприятия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11 2 01 П1424</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50000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09</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11 2 01 П1424</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50000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rPr>
                <w:b/>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12</w:t>
            </w: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ind w:right="-105"/>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rPr>
                <w:b/>
                <w:color w:val="FF0000"/>
              </w:rPr>
            </w:pPr>
            <w:r w:rsidRPr="006F32C7">
              <w:rPr>
                <w:b/>
                <w:color w:val="595959" w:themeColor="text1" w:themeTint="A6"/>
              </w:rPr>
              <w:t>213322</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rPr>
                <w:b/>
              </w:rPr>
              <w:t xml:space="preserve">Муниципальная программа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«Благоустройство территории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12</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rPr>
                <w:b/>
              </w:rPr>
            </w:pPr>
            <w:r>
              <w:rPr>
                <w:b/>
              </w:rPr>
              <w:t>07 0 00 00000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213322</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425AE0">
            <w:hyperlink r:id="rId10" w:history="1">
              <w:r w:rsidR="00B87883">
                <w:rPr>
                  <w:rStyle w:val="a3"/>
                  <w:color w:val="auto"/>
                </w:rPr>
                <w:t>Подпрограмма</w:t>
              </w:r>
            </w:hyperlink>
            <w:r w:rsidR="00B87883">
              <w:t xml:space="preserve"> «Обеспечение качественными услугами ЖКХ граждан муниципального образования «</w:t>
            </w:r>
            <w:proofErr w:type="spellStart"/>
            <w:r w:rsidR="00B87883">
              <w:t>Малогородьковский</w:t>
            </w:r>
            <w:proofErr w:type="spellEnd"/>
            <w:r w:rsidR="00B87883">
              <w:t xml:space="preserve"> сельсовет» </w:t>
            </w:r>
            <w:proofErr w:type="spellStart"/>
            <w:r w:rsidR="00B87883">
              <w:t>Конышевского</w:t>
            </w:r>
            <w:proofErr w:type="spellEnd"/>
            <w:r w:rsidR="00B87883">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07 2 00 00000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213322</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rPr>
                <w:color w:val="000000"/>
              </w:rPr>
              <w:t>Основное мероприятие "Мероприятия по разработке документов территориального планирования и градостроительного зонирования"</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07 2 03 00000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213322</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07 2 03 13600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149323</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t xml:space="preserve">Закупка товаров, работ и услуг для обеспечения  государственных </w:t>
            </w:r>
            <w:r>
              <w:lastRenderedPageBreak/>
              <w:t>(муниципальных)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lastRenderedPageBreak/>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07 2 03 13600</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149323</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lastRenderedPageBreak/>
              <w:t>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 xml:space="preserve">07 2 03 </w:t>
            </w:r>
            <w:r>
              <w:rPr>
                <w:lang w:val="en-US"/>
              </w:rPr>
              <w:t>S</w:t>
            </w:r>
            <w:r>
              <w:t>3600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63999</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12</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 xml:space="preserve">07 2 03 </w:t>
            </w:r>
            <w:r>
              <w:rPr>
                <w:lang w:val="en-US"/>
              </w:rPr>
              <w:t>S</w:t>
            </w:r>
            <w:r>
              <w:t>3600</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200</w:t>
            </w: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63999</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b/>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05</w:t>
            </w:r>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702"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5"/>
              <w:rPr>
                <w:b/>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87883" w:rsidRPr="00B444F7" w:rsidRDefault="00B444F7">
            <w:pPr>
              <w:tabs>
                <w:tab w:val="left" w:pos="5300"/>
              </w:tabs>
              <w:rPr>
                <w:b/>
                <w:color w:val="000000" w:themeColor="text1"/>
              </w:rPr>
            </w:pPr>
            <w:r w:rsidRPr="00B444F7">
              <w:rPr>
                <w:b/>
                <w:color w:val="000000" w:themeColor="text1"/>
              </w:rPr>
              <w:t>151</w:t>
            </w:r>
            <w:r w:rsidR="00B87883" w:rsidRPr="00B444F7">
              <w:rPr>
                <w:b/>
                <w:color w:val="000000" w:themeColor="text1"/>
              </w:rPr>
              <w:t>539</w:t>
            </w:r>
          </w:p>
        </w:tc>
      </w:tr>
      <w:tr w:rsidR="00B444F7" w:rsidTr="00A1198E">
        <w:tc>
          <w:tcPr>
            <w:tcW w:w="425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 xml:space="preserve">Благоустройство </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05</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03</w:t>
            </w:r>
          </w:p>
        </w:tc>
        <w:tc>
          <w:tcPr>
            <w:tcW w:w="1702"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ind w:right="-105"/>
              <w:rPr>
                <w:b/>
              </w:rPr>
            </w:pP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444F7" w:rsidRPr="00B444F7" w:rsidRDefault="00B444F7">
            <w:pPr>
              <w:rPr>
                <w:color w:val="000000" w:themeColor="text1"/>
              </w:rPr>
            </w:pPr>
            <w:r w:rsidRPr="00B444F7">
              <w:rPr>
                <w:b/>
                <w:color w:val="000000" w:themeColor="text1"/>
              </w:rPr>
              <w:t>151539</w:t>
            </w:r>
          </w:p>
        </w:tc>
      </w:tr>
      <w:tr w:rsidR="00B444F7" w:rsidTr="00A1198E">
        <w:tc>
          <w:tcPr>
            <w:tcW w:w="425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 xml:space="preserve">Муниципальная программа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«Благоустройство территории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05</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03</w:t>
            </w:r>
          </w:p>
        </w:tc>
        <w:tc>
          <w:tcPr>
            <w:tcW w:w="1702"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ind w:right="-105"/>
              <w:rPr>
                <w:b/>
              </w:rPr>
            </w:pPr>
            <w:r>
              <w:rPr>
                <w:b/>
              </w:rPr>
              <w:t>07 0 00 00000</w:t>
            </w: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rPr>
                <w:b/>
              </w:rPr>
            </w:pPr>
          </w:p>
        </w:tc>
        <w:tc>
          <w:tcPr>
            <w:tcW w:w="1412" w:type="dxa"/>
            <w:tcBorders>
              <w:top w:val="single" w:sz="4" w:space="0" w:color="auto"/>
              <w:left w:val="single" w:sz="4" w:space="0" w:color="auto"/>
              <w:bottom w:val="single" w:sz="4" w:space="0" w:color="auto"/>
              <w:right w:val="single" w:sz="4" w:space="0" w:color="auto"/>
            </w:tcBorders>
            <w:hideMark/>
          </w:tcPr>
          <w:p w:rsidR="00B444F7" w:rsidRPr="00B444F7" w:rsidRDefault="00B444F7">
            <w:pPr>
              <w:rPr>
                <w:color w:val="000000" w:themeColor="text1"/>
              </w:rPr>
            </w:pPr>
            <w:r w:rsidRPr="00B444F7">
              <w:rPr>
                <w:b/>
                <w:color w:val="000000" w:themeColor="text1"/>
              </w:rPr>
              <w:t>151539</w:t>
            </w:r>
          </w:p>
        </w:tc>
      </w:tr>
      <w:tr w:rsidR="00B444F7" w:rsidTr="00A1198E">
        <w:tc>
          <w:tcPr>
            <w:tcW w:w="425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 xml:space="preserve">Подпрограмма «Обеспечение условий реализации муниципальной программы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05</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03</w:t>
            </w:r>
          </w:p>
        </w:tc>
        <w:tc>
          <w:tcPr>
            <w:tcW w:w="1702"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ind w:right="-105"/>
            </w:pPr>
            <w:r>
              <w:t>07 3  00 00000</w:t>
            </w: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rPr>
                <w:color w:val="595959" w:themeColor="text1" w:themeTint="A6"/>
              </w:rPr>
              <w:t>151539</w:t>
            </w:r>
          </w:p>
        </w:tc>
      </w:tr>
      <w:tr w:rsidR="00B444F7" w:rsidTr="00A1198E">
        <w:tc>
          <w:tcPr>
            <w:tcW w:w="425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Основное мероприятие «Благоустройство территории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05</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03</w:t>
            </w:r>
          </w:p>
        </w:tc>
        <w:tc>
          <w:tcPr>
            <w:tcW w:w="1702" w:type="dxa"/>
            <w:tcBorders>
              <w:top w:val="single" w:sz="4" w:space="0" w:color="auto"/>
              <w:left w:val="single" w:sz="4" w:space="0" w:color="auto"/>
              <w:bottom w:val="single" w:sz="4" w:space="0" w:color="auto"/>
              <w:right w:val="single" w:sz="4" w:space="0" w:color="auto"/>
            </w:tcBorders>
            <w:hideMark/>
          </w:tcPr>
          <w:p w:rsidR="00B444F7" w:rsidRDefault="00B444F7">
            <w:pPr>
              <w:ind w:right="-105"/>
              <w:rPr>
                <w:b/>
                <w:color w:val="FF0000"/>
              </w:rPr>
            </w:pPr>
            <w:r>
              <w:t>07 3 01  00000</w:t>
            </w: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rPr>
                <w:color w:val="595959" w:themeColor="text1" w:themeTint="A6"/>
              </w:rPr>
              <w:t>151539</w:t>
            </w:r>
          </w:p>
        </w:tc>
      </w:tr>
      <w:tr w:rsidR="00B444F7" w:rsidTr="00A1198E">
        <w:tc>
          <w:tcPr>
            <w:tcW w:w="425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Мероприятия по благоустройству</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05</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03</w:t>
            </w:r>
          </w:p>
        </w:tc>
        <w:tc>
          <w:tcPr>
            <w:tcW w:w="1702" w:type="dxa"/>
            <w:tcBorders>
              <w:top w:val="single" w:sz="4" w:space="0" w:color="auto"/>
              <w:left w:val="single" w:sz="4" w:space="0" w:color="auto"/>
              <w:bottom w:val="single" w:sz="4" w:space="0" w:color="auto"/>
              <w:right w:val="single" w:sz="4" w:space="0" w:color="auto"/>
            </w:tcBorders>
            <w:hideMark/>
          </w:tcPr>
          <w:p w:rsidR="00B444F7" w:rsidRDefault="00B444F7">
            <w:pPr>
              <w:ind w:right="-105"/>
            </w:pPr>
            <w:r>
              <w:t>07 3 01 С1433</w:t>
            </w:r>
          </w:p>
        </w:tc>
        <w:tc>
          <w:tcPr>
            <w:tcW w:w="709"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rPr>
                <w:color w:val="595959" w:themeColor="text1" w:themeTint="A6"/>
              </w:rPr>
              <w:t>151539</w:t>
            </w:r>
          </w:p>
        </w:tc>
      </w:tr>
      <w:tr w:rsidR="00B444F7" w:rsidTr="00A1198E">
        <w:tc>
          <w:tcPr>
            <w:tcW w:w="4258" w:type="dxa"/>
            <w:tcBorders>
              <w:top w:val="single" w:sz="4" w:space="0" w:color="auto"/>
              <w:left w:val="single" w:sz="4" w:space="0" w:color="auto"/>
              <w:bottom w:val="single" w:sz="4" w:space="0" w:color="auto"/>
              <w:right w:val="single" w:sz="4" w:space="0" w:color="auto"/>
            </w:tcBorders>
            <w:hideMark/>
          </w:tcPr>
          <w:p w:rsidR="00B444F7" w:rsidRDefault="00B444F7">
            <w:pPr>
              <w:rPr>
                <w:color w:val="000000"/>
              </w:rPr>
            </w:pPr>
            <w:r>
              <w:t>Закупка товаров, работ и услуг для обеспечения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05</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03</w:t>
            </w:r>
          </w:p>
        </w:tc>
        <w:tc>
          <w:tcPr>
            <w:tcW w:w="1702" w:type="dxa"/>
            <w:tcBorders>
              <w:top w:val="single" w:sz="4" w:space="0" w:color="auto"/>
              <w:left w:val="single" w:sz="4" w:space="0" w:color="auto"/>
              <w:bottom w:val="single" w:sz="4" w:space="0" w:color="auto"/>
              <w:right w:val="single" w:sz="4" w:space="0" w:color="auto"/>
            </w:tcBorders>
            <w:hideMark/>
          </w:tcPr>
          <w:p w:rsidR="00B444F7" w:rsidRDefault="00B444F7">
            <w:pPr>
              <w:ind w:right="-105"/>
            </w:pPr>
            <w:r>
              <w:t>07 3 01 С1433</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200</w:t>
            </w:r>
          </w:p>
        </w:tc>
        <w:tc>
          <w:tcPr>
            <w:tcW w:w="1412"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rPr>
                <w:color w:val="595959" w:themeColor="text1" w:themeTint="A6"/>
              </w:rPr>
              <w:t>151539</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b/>
                <w:color w:val="000000"/>
              </w:rPr>
            </w:pPr>
            <w:r>
              <w:rPr>
                <w:b/>
                <w:color w:val="000000"/>
              </w:rPr>
              <w:t>СОЦИАЛЬНАЯ ПОЛИТИКА</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168 000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b/>
                <w:color w:val="000000"/>
              </w:rPr>
            </w:pPr>
            <w:r>
              <w:rPr>
                <w:b/>
                <w:color w:val="00000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rPr>
                <w:b/>
              </w:rPr>
              <w:t>168 000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b/>
                <w:color w:val="000000"/>
              </w:rPr>
            </w:pPr>
            <w:r>
              <w:rPr>
                <w:b/>
                <w:color w:val="000000"/>
              </w:rPr>
              <w:t xml:space="preserve">Муниципальная программа </w:t>
            </w:r>
            <w:proofErr w:type="spellStart"/>
            <w:r>
              <w:rPr>
                <w:b/>
                <w:color w:val="000000"/>
              </w:rPr>
              <w:t>Малогородьковского</w:t>
            </w:r>
            <w:proofErr w:type="spellEnd"/>
            <w:r>
              <w:rPr>
                <w:b/>
                <w:color w:val="000000"/>
              </w:rPr>
              <w:t xml:space="preserve"> сельсовета </w:t>
            </w:r>
            <w:proofErr w:type="spellStart"/>
            <w:r>
              <w:rPr>
                <w:b/>
                <w:color w:val="000000"/>
              </w:rPr>
              <w:t>Конышевского</w:t>
            </w:r>
            <w:proofErr w:type="spellEnd"/>
            <w:r>
              <w:rPr>
                <w:b/>
                <w:color w:val="000000"/>
              </w:rPr>
              <w:t xml:space="preserve"> района Курской области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rPr>
                <w:b/>
              </w:rPr>
            </w:pPr>
            <w:r>
              <w:rPr>
                <w:b/>
              </w:rPr>
              <w:t>02 0 00 00000</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rPr>
                <w:b/>
              </w:rPr>
              <w:t>168 000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 xml:space="preserve">Подпрограмма «Развитие мер социальной поддержки отдельных категорий граждан» </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02 2 00 00000</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168 000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r>
              <w:t>Основное мероприятие «Расходы на выплату пенсий за выслугу лет</w:t>
            </w:r>
          </w:p>
          <w:p w:rsidR="00B87883" w:rsidRDefault="00B87883">
            <w:pPr>
              <w:rPr>
                <w:color w:val="000000"/>
              </w:rPr>
            </w:pPr>
            <w:r>
              <w:t xml:space="preserve">доплат к пенсиям муниципальных служащих </w:t>
            </w:r>
            <w:proofErr w:type="spellStart"/>
            <w:r>
              <w:t>Малогородьковского</w:t>
            </w:r>
            <w:proofErr w:type="spellEnd"/>
            <w:r>
              <w:t xml:space="preserve"> сельсовета»</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02 2 01 00000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168 000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 xml:space="preserve">Выплаты пенсий за выслугу лет и доплат к пенсиям муниципальных служащих </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02 2 01 С1445</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168 000</w:t>
            </w:r>
          </w:p>
        </w:tc>
      </w:tr>
      <w:tr w:rsidR="00B87883" w:rsidTr="00A1198E">
        <w:tc>
          <w:tcPr>
            <w:tcW w:w="4258"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1702" w:type="dxa"/>
            <w:tcBorders>
              <w:top w:val="single" w:sz="4" w:space="0" w:color="auto"/>
              <w:left w:val="single" w:sz="4" w:space="0" w:color="auto"/>
              <w:bottom w:val="single" w:sz="4" w:space="0" w:color="auto"/>
              <w:right w:val="single" w:sz="4" w:space="0" w:color="auto"/>
            </w:tcBorders>
            <w:hideMark/>
          </w:tcPr>
          <w:p w:rsidR="00B87883" w:rsidRDefault="00B87883">
            <w:pPr>
              <w:ind w:right="-105"/>
            </w:pPr>
            <w:r>
              <w:t>02 2 01 С1445</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300</w:t>
            </w:r>
          </w:p>
        </w:tc>
        <w:tc>
          <w:tcPr>
            <w:tcW w:w="1412" w:type="dxa"/>
            <w:tcBorders>
              <w:top w:val="single" w:sz="4" w:space="0" w:color="auto"/>
              <w:left w:val="single" w:sz="4" w:space="0" w:color="auto"/>
              <w:bottom w:val="single" w:sz="4" w:space="0" w:color="auto"/>
              <w:right w:val="single" w:sz="4" w:space="0" w:color="auto"/>
            </w:tcBorders>
            <w:hideMark/>
          </w:tcPr>
          <w:p w:rsidR="00B87883" w:rsidRDefault="00B87883">
            <w:r>
              <w:t>168 000</w:t>
            </w:r>
          </w:p>
        </w:tc>
      </w:tr>
    </w:tbl>
    <w:p w:rsidR="00B87883" w:rsidRDefault="00B87883" w:rsidP="00B87883">
      <w:pPr>
        <w:tabs>
          <w:tab w:val="center" w:pos="4677"/>
          <w:tab w:val="left" w:pos="5300"/>
          <w:tab w:val="left" w:pos="8500"/>
        </w:tabs>
        <w:jc w:val="right"/>
        <w:rPr>
          <w:b/>
        </w:rPr>
      </w:pPr>
    </w:p>
    <w:p w:rsidR="00B87883" w:rsidRDefault="00B87883" w:rsidP="00B87883">
      <w:pPr>
        <w:tabs>
          <w:tab w:val="center" w:pos="4677"/>
          <w:tab w:val="left" w:pos="5300"/>
          <w:tab w:val="left" w:pos="8500"/>
        </w:tabs>
        <w:jc w:val="right"/>
        <w:rPr>
          <w:b/>
        </w:rPr>
      </w:pPr>
    </w:p>
    <w:p w:rsidR="00B87883" w:rsidRDefault="00B87883" w:rsidP="00B87883">
      <w:pPr>
        <w:tabs>
          <w:tab w:val="center" w:pos="4677"/>
          <w:tab w:val="left" w:pos="5300"/>
          <w:tab w:val="left" w:pos="8500"/>
        </w:tabs>
        <w:jc w:val="right"/>
        <w:rPr>
          <w:b/>
        </w:rPr>
      </w:pPr>
    </w:p>
    <w:p w:rsidR="00B87883" w:rsidRDefault="00B87883" w:rsidP="00B87883">
      <w:pPr>
        <w:tabs>
          <w:tab w:val="left" w:pos="5300"/>
        </w:tabs>
        <w:jc w:val="right"/>
      </w:pPr>
      <w:r>
        <w:t xml:space="preserve">                                                                        </w:t>
      </w:r>
    </w:p>
    <w:p w:rsidR="00B87883" w:rsidRDefault="00B87883" w:rsidP="00B87883">
      <w:pPr>
        <w:tabs>
          <w:tab w:val="left" w:pos="5300"/>
        </w:tabs>
        <w:jc w:val="right"/>
      </w:pPr>
    </w:p>
    <w:p w:rsidR="00B87883" w:rsidRDefault="00B87883" w:rsidP="00B87883">
      <w:pPr>
        <w:tabs>
          <w:tab w:val="left" w:pos="5300"/>
        </w:tabs>
        <w:jc w:val="right"/>
      </w:pPr>
    </w:p>
    <w:p w:rsidR="00B87883" w:rsidRDefault="00B444F7" w:rsidP="00B444F7">
      <w:pPr>
        <w:tabs>
          <w:tab w:val="left" w:pos="5300"/>
        </w:tabs>
      </w:pPr>
      <w:r>
        <w:t xml:space="preserve">                                                                                                       </w:t>
      </w:r>
      <w:r w:rsidR="00B87883">
        <w:t xml:space="preserve"> Приложение № 8</w:t>
      </w:r>
    </w:p>
    <w:p w:rsidR="00B87883" w:rsidRDefault="00B87883" w:rsidP="00B87883">
      <w:pPr>
        <w:tabs>
          <w:tab w:val="left" w:pos="5300"/>
        </w:tabs>
        <w:ind w:left="5220"/>
        <w:jc w:val="right"/>
      </w:pPr>
      <w:r>
        <w:t>к решению Собрания депутатов</w:t>
      </w:r>
    </w:p>
    <w:p w:rsidR="00B87883" w:rsidRDefault="00B87883" w:rsidP="00B87883">
      <w:pPr>
        <w:tabs>
          <w:tab w:val="left" w:pos="5300"/>
        </w:tabs>
        <w:ind w:left="5220"/>
        <w:jc w:val="right"/>
        <w:outlineLvl w:val="0"/>
      </w:pPr>
      <w:proofErr w:type="spellStart"/>
      <w:r>
        <w:t>Малогородьковского</w:t>
      </w:r>
      <w:proofErr w:type="spellEnd"/>
      <w:r>
        <w:t xml:space="preserve"> сельсовета</w:t>
      </w:r>
    </w:p>
    <w:p w:rsidR="00B87883" w:rsidRDefault="00B87883" w:rsidP="00B87883">
      <w:pPr>
        <w:tabs>
          <w:tab w:val="left" w:pos="5300"/>
        </w:tabs>
        <w:ind w:left="5220"/>
        <w:jc w:val="right"/>
      </w:pPr>
      <w:r>
        <w:t xml:space="preserve">«О бюджете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на 2023 год  и на плановый период 2024 и 2025годов» </w:t>
      </w:r>
    </w:p>
    <w:p w:rsidR="006F32C7" w:rsidRDefault="00B87883" w:rsidP="00B87883">
      <w:pPr>
        <w:tabs>
          <w:tab w:val="left" w:pos="5300"/>
        </w:tabs>
        <w:ind w:left="5220"/>
        <w:jc w:val="right"/>
      </w:pPr>
      <w:r>
        <w:t xml:space="preserve">от 15.декабря 2022 г.№ 88 </w:t>
      </w:r>
    </w:p>
    <w:p w:rsidR="006F32C7" w:rsidRDefault="006F32C7" w:rsidP="006F32C7">
      <w:pPr>
        <w:jc w:val="right"/>
      </w:pPr>
      <w:r>
        <w:t xml:space="preserve">(в редакции от 18.01.2023г.№91)      </w:t>
      </w:r>
    </w:p>
    <w:p w:rsidR="00B87883" w:rsidRDefault="00B87883" w:rsidP="00B87883">
      <w:pPr>
        <w:tabs>
          <w:tab w:val="left" w:pos="5300"/>
        </w:tabs>
        <w:ind w:left="5220"/>
        <w:jc w:val="right"/>
      </w:pPr>
      <w:r>
        <w:t xml:space="preserve">                                                                                   </w:t>
      </w:r>
    </w:p>
    <w:p w:rsidR="00B87883" w:rsidRDefault="00B87883" w:rsidP="00B87883">
      <w:pPr>
        <w:jc w:val="center"/>
        <w:rPr>
          <w:b/>
          <w:bCs/>
        </w:rPr>
      </w:pPr>
      <w:r>
        <w:rPr>
          <w:b/>
          <w:bCs/>
        </w:rPr>
        <w:t xml:space="preserve">Ведомственная структура расходов бюджета </w:t>
      </w:r>
      <w:proofErr w:type="spellStart"/>
      <w:r>
        <w:rPr>
          <w:b/>
          <w:bCs/>
        </w:rPr>
        <w:t>Малогородьковского</w:t>
      </w:r>
      <w:proofErr w:type="spellEnd"/>
      <w:r>
        <w:rPr>
          <w:b/>
          <w:bCs/>
        </w:rPr>
        <w:t xml:space="preserve"> сельсовета </w:t>
      </w:r>
      <w:proofErr w:type="spellStart"/>
      <w:r>
        <w:rPr>
          <w:b/>
          <w:bCs/>
        </w:rPr>
        <w:t>Конышевского</w:t>
      </w:r>
      <w:proofErr w:type="spellEnd"/>
      <w:r>
        <w:rPr>
          <w:b/>
          <w:bCs/>
        </w:rPr>
        <w:t xml:space="preserve"> района Курской области на плановый период 2024 и 2025 годов</w:t>
      </w:r>
    </w:p>
    <w:p w:rsidR="00B87883" w:rsidRDefault="00B87883" w:rsidP="00B87883">
      <w:pPr>
        <w:tabs>
          <w:tab w:val="center" w:pos="4677"/>
          <w:tab w:val="left" w:pos="5300"/>
          <w:tab w:val="left" w:pos="8500"/>
        </w:tabs>
        <w:jc w:val="right"/>
      </w:pPr>
      <w:r>
        <w:t>(рублей)</w:t>
      </w:r>
    </w:p>
    <w:p w:rsidR="00B87883" w:rsidRDefault="00B87883" w:rsidP="00B87883">
      <w:pPr>
        <w:tabs>
          <w:tab w:val="center" w:pos="4677"/>
          <w:tab w:val="left" w:pos="5300"/>
          <w:tab w:val="left" w:pos="8500"/>
        </w:tabs>
        <w:jc w:val="right"/>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709"/>
        <w:gridCol w:w="568"/>
        <w:gridCol w:w="567"/>
        <w:gridCol w:w="1558"/>
        <w:gridCol w:w="565"/>
        <w:gridCol w:w="1136"/>
        <w:gridCol w:w="1134"/>
      </w:tblGrid>
      <w:tr w:rsidR="00B87883" w:rsidTr="00B444F7">
        <w:tc>
          <w:tcPr>
            <w:tcW w:w="3543"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pPr>
            <w:r>
              <w:t xml:space="preserve">Наименование </w:t>
            </w:r>
          </w:p>
          <w:p w:rsidR="00B87883" w:rsidRDefault="00B87883">
            <w:pPr>
              <w:tabs>
                <w:tab w:val="left" w:pos="5300"/>
              </w:tabs>
              <w:jc w:val="center"/>
            </w:pPr>
            <w:r>
              <w:t xml:space="preserve"> </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left="-107" w:right="-107"/>
              <w:jc w:val="center"/>
            </w:pPr>
          </w:p>
          <w:p w:rsidR="00B87883" w:rsidRDefault="00B87883">
            <w:pPr>
              <w:tabs>
                <w:tab w:val="left" w:pos="5300"/>
              </w:tabs>
              <w:ind w:left="-107" w:right="-107"/>
              <w:jc w:val="center"/>
            </w:pPr>
            <w:r>
              <w:t>ГРСБ</w:t>
            </w:r>
          </w:p>
        </w:tc>
        <w:tc>
          <w:tcPr>
            <w:tcW w:w="56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proofErr w:type="spellStart"/>
            <w:r>
              <w:t>Рз</w:t>
            </w:r>
            <w:proofErr w:type="spellEnd"/>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center"/>
            </w:pPr>
          </w:p>
          <w:p w:rsidR="00B87883" w:rsidRDefault="00B87883">
            <w:pPr>
              <w:tabs>
                <w:tab w:val="left" w:pos="5300"/>
              </w:tabs>
              <w:jc w:val="center"/>
            </w:pPr>
            <w:proofErr w:type="gramStart"/>
            <w:r>
              <w:t>ПР</w:t>
            </w:r>
            <w:proofErr w:type="gramEnd"/>
          </w:p>
        </w:tc>
        <w:tc>
          <w:tcPr>
            <w:tcW w:w="15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p w:rsidR="00B87883" w:rsidRDefault="00B87883">
            <w:pPr>
              <w:tabs>
                <w:tab w:val="left" w:pos="5300"/>
              </w:tabs>
              <w:ind w:right="-107"/>
            </w:pPr>
            <w:r>
              <w:t>ЦСР</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jc w:val="center"/>
            </w:pPr>
          </w:p>
          <w:p w:rsidR="00B87883" w:rsidRDefault="00B87883">
            <w:pPr>
              <w:tabs>
                <w:tab w:val="left" w:pos="5300"/>
              </w:tabs>
              <w:ind w:right="-107"/>
              <w:jc w:val="center"/>
            </w:pPr>
            <w:r>
              <w:t>ВР</w:t>
            </w: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Сумма на 2024 год</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 xml:space="preserve">Сумма </w:t>
            </w:r>
          </w:p>
          <w:p w:rsidR="00B87883" w:rsidRDefault="00B87883">
            <w:pPr>
              <w:tabs>
                <w:tab w:val="left" w:pos="5300"/>
              </w:tabs>
            </w:pPr>
            <w:r>
              <w:t>на 2025 год</w:t>
            </w:r>
          </w:p>
        </w:tc>
      </w:tr>
      <w:tr w:rsidR="004C790C" w:rsidTr="00B444F7">
        <w:tc>
          <w:tcPr>
            <w:tcW w:w="3543"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rPr>
                <w:b/>
              </w:rPr>
            </w:pPr>
            <w:r>
              <w:rPr>
                <w:b/>
              </w:rPr>
              <w:t xml:space="preserve">Администрация </w:t>
            </w:r>
            <w:proofErr w:type="spellStart"/>
            <w:r>
              <w:rPr>
                <w:b/>
              </w:rPr>
              <w:t>Малогородьковского</w:t>
            </w:r>
            <w:proofErr w:type="spellEnd"/>
            <w:r>
              <w:rPr>
                <w:b/>
              </w:rPr>
              <w:t xml:space="preserve"> сельсовета</w:t>
            </w:r>
          </w:p>
        </w:tc>
        <w:tc>
          <w:tcPr>
            <w:tcW w:w="709"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jc w:val="both"/>
              <w:rPr>
                <w:b/>
              </w:rPr>
            </w:pPr>
          </w:p>
        </w:tc>
        <w:tc>
          <w:tcPr>
            <w:tcW w:w="568"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jc w:val="both"/>
              <w:rPr>
                <w:b/>
              </w:rPr>
            </w:pPr>
          </w:p>
        </w:tc>
        <w:tc>
          <w:tcPr>
            <w:tcW w:w="567"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jc w:val="both"/>
              <w:rPr>
                <w:b/>
              </w:rPr>
            </w:pPr>
          </w:p>
        </w:tc>
        <w:tc>
          <w:tcPr>
            <w:tcW w:w="1558"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ind w:right="-107"/>
              <w:rPr>
                <w:b/>
              </w:rPr>
            </w:pPr>
          </w:p>
        </w:tc>
        <w:tc>
          <w:tcPr>
            <w:tcW w:w="565"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ind w:right="-107"/>
              <w:jc w:val="both"/>
              <w:rPr>
                <w:b/>
              </w:rPr>
            </w:pPr>
          </w:p>
        </w:tc>
        <w:tc>
          <w:tcPr>
            <w:tcW w:w="1136" w:type="dxa"/>
            <w:tcBorders>
              <w:top w:val="single" w:sz="4" w:space="0" w:color="auto"/>
              <w:left w:val="single" w:sz="4" w:space="0" w:color="auto"/>
              <w:bottom w:val="single" w:sz="4" w:space="0" w:color="auto"/>
              <w:right w:val="single" w:sz="4" w:space="0" w:color="auto"/>
            </w:tcBorders>
          </w:tcPr>
          <w:p w:rsidR="004C790C" w:rsidRPr="00B444F7" w:rsidRDefault="004C790C">
            <w:pPr>
              <w:tabs>
                <w:tab w:val="left" w:pos="5300"/>
              </w:tabs>
              <w:jc w:val="both"/>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4C790C" w:rsidRDefault="004C790C">
            <w:pPr>
              <w:tabs>
                <w:tab w:val="left" w:pos="5300"/>
              </w:tabs>
              <w:jc w:val="both"/>
              <w:rPr>
                <w:b/>
              </w:rPr>
            </w:pP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ВСЕГО РАСХОДОВ </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both"/>
              <w:rPr>
                <w:b/>
              </w:rPr>
            </w:pPr>
          </w:p>
        </w:tc>
        <w:tc>
          <w:tcPr>
            <w:tcW w:w="56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both"/>
              <w:rPr>
                <w:b/>
              </w:rPr>
            </w:pPr>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jc w:val="both"/>
              <w:rPr>
                <w:b/>
              </w:rPr>
            </w:pPr>
          </w:p>
        </w:tc>
        <w:tc>
          <w:tcPr>
            <w:tcW w:w="15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jc w:val="both"/>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Pr="00B444F7" w:rsidRDefault="00B87883">
            <w:pPr>
              <w:tabs>
                <w:tab w:val="left" w:pos="5300"/>
              </w:tabs>
              <w:jc w:val="both"/>
              <w:rPr>
                <w:b/>
                <w:color w:val="FF0000"/>
              </w:rPr>
            </w:pPr>
            <w:r w:rsidRPr="00B444F7">
              <w:rPr>
                <w:b/>
                <w:color w:val="000000" w:themeColor="text1"/>
              </w:rPr>
              <w:t>2285172</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jc w:val="both"/>
              <w:rPr>
                <w:b/>
              </w:rPr>
            </w:pPr>
            <w:r>
              <w:rPr>
                <w:b/>
              </w:rPr>
              <w:t>2274688</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56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5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444F7">
            <w:pPr>
              <w:tabs>
                <w:tab w:val="left" w:pos="5300"/>
              </w:tabs>
            </w:pPr>
            <w:r>
              <w:t>54197</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107657</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5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1 270223</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1 243439</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Функционирование высшего должностного лица субъекта Российской Федерации и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02</w:t>
            </w:r>
          </w:p>
        </w:tc>
        <w:tc>
          <w:tcPr>
            <w:tcW w:w="15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p w:rsidR="00B87883" w:rsidRDefault="00B87883">
            <w:pPr>
              <w:tabs>
                <w:tab w:val="left" w:pos="5300"/>
              </w:tabs>
              <w:rPr>
                <w:b/>
              </w:rPr>
            </w:pPr>
            <w:r>
              <w:rPr>
                <w:b/>
              </w:rPr>
              <w:t>416 840</w:t>
            </w:r>
          </w:p>
        </w:tc>
        <w:tc>
          <w:tcPr>
            <w:tcW w:w="1134"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p w:rsidR="00B87883" w:rsidRDefault="00B87883">
            <w:pPr>
              <w:tabs>
                <w:tab w:val="left" w:pos="5300"/>
              </w:tabs>
              <w:ind w:left="-250" w:firstLine="250"/>
              <w:rPr>
                <w:b/>
              </w:rPr>
            </w:pPr>
            <w:r>
              <w:rPr>
                <w:b/>
              </w:rPr>
              <w:t>468 966</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color w:val="000000"/>
              </w:rPr>
              <w:t>Обеспечение функционирования главы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71 0 00 00000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416 840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468 966</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 xml:space="preserve">Глава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71 1 00 00000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416 840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468 966</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71 1 00 С1402</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416 840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468 966</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71 1 00 С1402</w:t>
            </w:r>
          </w:p>
        </w:tc>
        <w:tc>
          <w:tcPr>
            <w:tcW w:w="56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100</w:t>
            </w: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416 840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468 966</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Функционирование Правительства Российской </w:t>
            </w:r>
            <w:r>
              <w:rPr>
                <w:b/>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lastRenderedPageBreak/>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15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692 560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631 078</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lastRenderedPageBreak/>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73 0 00 00000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color w:val="FF0000"/>
              </w:rPr>
            </w:pPr>
            <w:r w:rsidRPr="006F32C7">
              <w:rPr>
                <w:color w:val="000000" w:themeColor="text1"/>
              </w:rPr>
              <w:t>691 560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t>630 078</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73 1 00 00000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Pr="006F32C7" w:rsidRDefault="00B87883">
            <w:pPr>
              <w:rPr>
                <w:color w:val="000000" w:themeColor="text1"/>
              </w:rPr>
            </w:pPr>
            <w:r w:rsidRPr="006F32C7">
              <w:rPr>
                <w:color w:val="000000" w:themeColor="text1"/>
              </w:rPr>
              <w:t>691 560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630 078</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73 1 00 С1402</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Pr="006F32C7" w:rsidRDefault="00B87883">
            <w:pPr>
              <w:rPr>
                <w:color w:val="000000" w:themeColor="text1"/>
              </w:rPr>
            </w:pPr>
            <w:r w:rsidRPr="006F32C7">
              <w:rPr>
                <w:color w:val="000000" w:themeColor="text1"/>
              </w:rPr>
              <w:t>691 560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630 078</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ind w:right="-107"/>
            </w:pPr>
            <w:r>
              <w:t>73 1 00 С1402</w:t>
            </w:r>
          </w:p>
        </w:tc>
        <w:tc>
          <w:tcPr>
            <w:tcW w:w="56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100</w:t>
            </w: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690 560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630 078</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ind w:right="-107"/>
            </w:pPr>
            <w:r>
              <w:t>73 1 00 С1402</w:t>
            </w:r>
          </w:p>
        </w:tc>
        <w:tc>
          <w:tcPr>
            <w:tcW w:w="56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200</w:t>
            </w: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1 000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color w:val="000000"/>
              </w:rPr>
            </w:pPr>
            <w:r>
              <w:rPr>
                <w:b/>
                <w:color w:val="000000"/>
              </w:rPr>
              <w:t xml:space="preserve">Муниципальная программа </w:t>
            </w:r>
            <w:proofErr w:type="spellStart"/>
            <w:r>
              <w:rPr>
                <w:b/>
                <w:color w:val="000000"/>
              </w:rPr>
              <w:t>Малогородьковского</w:t>
            </w:r>
            <w:proofErr w:type="spellEnd"/>
            <w:r>
              <w:rPr>
                <w:b/>
                <w:color w:val="000000"/>
              </w:rPr>
              <w:t xml:space="preserve"> сельсовета </w:t>
            </w:r>
            <w:proofErr w:type="spellStart"/>
            <w:r>
              <w:rPr>
                <w:b/>
                <w:color w:val="000000"/>
              </w:rPr>
              <w:t>Конышевского</w:t>
            </w:r>
            <w:proofErr w:type="spellEnd"/>
            <w:r>
              <w:rPr>
                <w:b/>
                <w:color w:val="000000"/>
              </w:rPr>
              <w:t xml:space="preserve"> района Курской области «Развитие муниципальной службы в </w:t>
            </w:r>
            <w:proofErr w:type="spellStart"/>
            <w:r>
              <w:rPr>
                <w:b/>
                <w:color w:val="000000"/>
              </w:rPr>
              <w:t>Малогородьковском</w:t>
            </w:r>
            <w:proofErr w:type="spellEnd"/>
            <w:r>
              <w:rPr>
                <w:b/>
                <w:color w:val="000000"/>
              </w:rPr>
              <w:t xml:space="preserve"> сельсовете </w:t>
            </w:r>
            <w:proofErr w:type="spellStart"/>
            <w:r>
              <w:rPr>
                <w:b/>
                <w:color w:val="000000"/>
              </w:rPr>
              <w:t>Конышевского</w:t>
            </w:r>
            <w:proofErr w:type="spellEnd"/>
            <w:r>
              <w:rPr>
                <w:b/>
                <w:color w:val="000000"/>
              </w:rPr>
              <w:t xml:space="preserve">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04</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rPr>
                <w:b/>
              </w:rPr>
            </w:pPr>
            <w:r>
              <w:rPr>
                <w:b/>
              </w:rPr>
              <w:t>09 0 00 00000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1000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1000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 xml:space="preserve">Подпрограмма «Реализация мероприятий, направленных на развитие муниципальной службы» </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 xml:space="preserve">09 1 00 00000 </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 xml:space="preserve">Основное мероприятие «Развитие муниципальной службы в </w:t>
            </w:r>
            <w:proofErr w:type="spellStart"/>
            <w:r>
              <w:rPr>
                <w:color w:val="000000"/>
              </w:rPr>
              <w:t>Малогородьковском</w:t>
            </w:r>
            <w:proofErr w:type="spellEnd"/>
            <w:r>
              <w:rPr>
                <w:color w:val="000000"/>
              </w:rPr>
              <w:t xml:space="preserve"> сельсовете </w:t>
            </w:r>
            <w:proofErr w:type="spellStart"/>
            <w:r>
              <w:rPr>
                <w:color w:val="000000"/>
              </w:rPr>
              <w:t>Конышевского</w:t>
            </w:r>
            <w:proofErr w:type="spellEnd"/>
            <w:r>
              <w:rPr>
                <w:color w:val="000000"/>
              </w:rPr>
              <w:t xml:space="preserve"> района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09 1  01 00000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color w:val="000000"/>
              </w:rPr>
            </w:pPr>
            <w:r>
              <w:rPr>
                <w:color w:val="000000"/>
              </w:rPr>
              <w:t>Мероприятия, направленные на развитие муниципальной службы</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09 1 01 С1437</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 xml:space="preserve">Закупка товаров, работ и услуг для обеспечения государственных </w:t>
            </w:r>
            <w: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lastRenderedPageBreak/>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04</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09 1 01 С1437</w:t>
            </w:r>
          </w:p>
        </w:tc>
        <w:tc>
          <w:tcPr>
            <w:tcW w:w="56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200</w:t>
            </w: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1000</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1000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lastRenderedPageBreak/>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13</w:t>
            </w:r>
          </w:p>
        </w:tc>
        <w:tc>
          <w:tcPr>
            <w:tcW w:w="15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160823</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143395</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rPr>
            </w:pPr>
            <w:r>
              <w:rPr>
                <w:rFonts w:eastAsia="Calibri"/>
                <w:b/>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rPr>
                <w:b/>
              </w:rPr>
            </w:pPr>
            <w:r>
              <w:rPr>
                <w:b/>
              </w:rPr>
              <w:t>76 0 00 00000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160823</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143395</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Выполнение других обязательств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76 1 00 00000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160823</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143395</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jc w:val="both"/>
            </w:pPr>
            <w:r>
              <w:t>Выполнение других (прочих) обязательств органа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76 1 00 С1404</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160823</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143395</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01</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13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ind w:right="-107"/>
            </w:pPr>
            <w:r>
              <w:t>76 1 00 С1404</w:t>
            </w:r>
          </w:p>
        </w:tc>
        <w:tc>
          <w:tcPr>
            <w:tcW w:w="56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200</w:t>
            </w: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160823</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143395</w:t>
            </w:r>
          </w:p>
        </w:tc>
      </w:tr>
      <w:tr w:rsidR="00B87883" w:rsidTr="00B444F7">
        <w:trPr>
          <w:trHeight w:val="653"/>
        </w:trPr>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b/>
              </w:rPr>
              <w:t xml:space="preserve">НАЦИОНАЛЬНАЯ  ОБОРОНА </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02</w:t>
            </w:r>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5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117305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121540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Мобилизационная и вневойсковая подготовка </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02</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15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rPr>
                <w:b/>
              </w:rPr>
              <w:t>117305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rPr>
                <w:b/>
              </w:rPr>
              <w:t>121540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77 0 00 00000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117305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121540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snapToGrid w:val="0"/>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77 2 00 00000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117305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121540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77 2 00 51180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117305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121540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02</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ind w:right="-107"/>
            </w:pPr>
            <w:r>
              <w:t>77 2 00 51180</w:t>
            </w:r>
          </w:p>
        </w:tc>
        <w:tc>
          <w:tcPr>
            <w:tcW w:w="56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100</w:t>
            </w: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r>
              <w:t>117305</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r>
              <w:t>121540</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rPr>
                <w:b/>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05</w:t>
            </w:r>
          </w:p>
        </w:tc>
        <w:tc>
          <w:tcPr>
            <w:tcW w:w="567"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rPr>
                <w:b/>
              </w:rPr>
            </w:pPr>
          </w:p>
        </w:tc>
        <w:tc>
          <w:tcPr>
            <w:tcW w:w="15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699408</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690154</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Благоустройство </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05</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155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rPr>
                <w:b/>
              </w:rPr>
              <w:t>699408</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rPr>
                <w:b/>
              </w:rPr>
              <w:t>690154</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 xml:space="preserve">Муниципальная программа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«Благоустройство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05</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rPr>
                <w:b/>
              </w:rPr>
            </w:pPr>
            <w:r>
              <w:rPr>
                <w:b/>
              </w:rPr>
              <w:t>07 0 00 00000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rPr>
                <w:b/>
              </w:rPr>
              <w:t>699408</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rPr>
                <w:b/>
              </w:rPr>
              <w:t>690154</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lastRenderedPageBreak/>
              <w:t xml:space="preserve">Подпрограмма «Обеспечение условий реализации муниципальной программы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05</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07 3  00 00000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699408</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690154</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Основное мероприятие «Благоустройство территории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05</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ind w:right="-107"/>
              <w:rPr>
                <w:b/>
                <w:color w:val="FF0000"/>
              </w:rPr>
            </w:pPr>
            <w:r>
              <w:t>07 3 01  00000</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699408</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690154</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05</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ind w:right="-107"/>
            </w:pPr>
            <w:r>
              <w:t>07 3 01 С1433</w:t>
            </w: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699408</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690154</w:t>
            </w:r>
          </w:p>
        </w:tc>
      </w:tr>
      <w:tr w:rsidR="00B87883" w:rsidTr="00B444F7">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rPr>
                <w:color w:val="000000"/>
              </w:rPr>
            </w:pPr>
            <w: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05</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03</w:t>
            </w:r>
          </w:p>
        </w:tc>
        <w:tc>
          <w:tcPr>
            <w:tcW w:w="1558" w:type="dxa"/>
            <w:tcBorders>
              <w:top w:val="single" w:sz="4" w:space="0" w:color="auto"/>
              <w:left w:val="single" w:sz="4" w:space="0" w:color="auto"/>
              <w:bottom w:val="single" w:sz="4" w:space="0" w:color="auto"/>
              <w:right w:val="single" w:sz="4" w:space="0" w:color="auto"/>
            </w:tcBorders>
            <w:hideMark/>
          </w:tcPr>
          <w:p w:rsidR="00B87883" w:rsidRDefault="00B87883">
            <w:pPr>
              <w:ind w:right="-107"/>
            </w:pPr>
            <w:r>
              <w:t>07 3 01 С1433</w:t>
            </w:r>
          </w:p>
        </w:tc>
        <w:tc>
          <w:tcPr>
            <w:tcW w:w="56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ind w:right="-107"/>
            </w:pPr>
            <w:r>
              <w:t>200</w:t>
            </w:r>
          </w:p>
        </w:tc>
        <w:tc>
          <w:tcPr>
            <w:tcW w:w="1136"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699408</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t>690154</w:t>
            </w:r>
          </w:p>
        </w:tc>
      </w:tr>
      <w:tr w:rsidR="00B87883" w:rsidTr="00B444F7">
        <w:trPr>
          <w:trHeight w:val="338"/>
        </w:trPr>
        <w:tc>
          <w:tcPr>
            <w:tcW w:w="3543" w:type="dxa"/>
            <w:tcBorders>
              <w:top w:val="single" w:sz="4" w:space="0" w:color="auto"/>
              <w:left w:val="single" w:sz="4" w:space="0" w:color="auto"/>
              <w:bottom w:val="single" w:sz="4" w:space="0" w:color="auto"/>
              <w:right w:val="single" w:sz="4" w:space="0" w:color="auto"/>
            </w:tcBorders>
            <w:hideMark/>
          </w:tcPr>
          <w:p w:rsidR="00B87883" w:rsidRDefault="00B87883">
            <w:pPr>
              <w:rPr>
                <w:b/>
              </w:rPr>
            </w:pPr>
            <w:r>
              <w:rPr>
                <w:b/>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10</w:t>
            </w:r>
          </w:p>
        </w:tc>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p>
        </w:tc>
        <w:tc>
          <w:tcPr>
            <w:tcW w:w="1558" w:type="dxa"/>
            <w:tcBorders>
              <w:top w:val="single" w:sz="4" w:space="0" w:color="auto"/>
              <w:left w:val="single" w:sz="4" w:space="0" w:color="auto"/>
              <w:bottom w:val="single" w:sz="4" w:space="0" w:color="auto"/>
              <w:right w:val="single" w:sz="4" w:space="0" w:color="auto"/>
            </w:tcBorders>
          </w:tcPr>
          <w:p w:rsidR="00B87883" w:rsidRDefault="00B87883">
            <w:pPr>
              <w:ind w:right="-107"/>
              <w:rPr>
                <w:b/>
              </w:rPr>
            </w:pPr>
          </w:p>
        </w:tc>
        <w:tc>
          <w:tcPr>
            <w:tcW w:w="565"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87883" w:rsidRDefault="00B444F7">
            <w:pPr>
              <w:tabs>
                <w:tab w:val="left" w:pos="5300"/>
              </w:tabs>
              <w:rPr>
                <w:b/>
              </w:rPr>
            </w:pPr>
            <w:r>
              <w:rPr>
                <w:b/>
              </w:rPr>
              <w:t>144 039</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rPr>
                <w:b/>
              </w:rPr>
            </w:pPr>
            <w:r>
              <w:rPr>
                <w:b/>
              </w:rPr>
              <w:t>111 898</w:t>
            </w:r>
          </w:p>
        </w:tc>
      </w:tr>
      <w:tr w:rsidR="00B444F7" w:rsidTr="00B444F7">
        <w:tc>
          <w:tcPr>
            <w:tcW w:w="3543" w:type="dxa"/>
            <w:tcBorders>
              <w:top w:val="single" w:sz="4" w:space="0" w:color="auto"/>
              <w:left w:val="single" w:sz="4" w:space="0" w:color="auto"/>
              <w:bottom w:val="single" w:sz="4" w:space="0" w:color="auto"/>
              <w:right w:val="single" w:sz="4" w:space="0" w:color="auto"/>
            </w:tcBorders>
            <w:hideMark/>
          </w:tcPr>
          <w:p w:rsidR="00B444F7" w:rsidRDefault="00B444F7">
            <w:pPr>
              <w:rPr>
                <w:b/>
              </w:rPr>
            </w:pPr>
            <w:r>
              <w:rPr>
                <w:b/>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10</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01</w:t>
            </w:r>
          </w:p>
        </w:tc>
        <w:tc>
          <w:tcPr>
            <w:tcW w:w="1558" w:type="dxa"/>
            <w:tcBorders>
              <w:top w:val="single" w:sz="4" w:space="0" w:color="auto"/>
              <w:left w:val="single" w:sz="4" w:space="0" w:color="auto"/>
              <w:bottom w:val="single" w:sz="4" w:space="0" w:color="auto"/>
              <w:right w:val="single" w:sz="4" w:space="0" w:color="auto"/>
            </w:tcBorders>
          </w:tcPr>
          <w:p w:rsidR="00B444F7" w:rsidRDefault="00B444F7">
            <w:pPr>
              <w:ind w:right="-107"/>
              <w:rPr>
                <w:b/>
              </w:rPr>
            </w:pPr>
          </w:p>
        </w:tc>
        <w:tc>
          <w:tcPr>
            <w:tcW w:w="565"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444F7" w:rsidRDefault="00B444F7">
            <w:r w:rsidRPr="00A46C90">
              <w:rPr>
                <w:b/>
              </w:rPr>
              <w:t>144 039</w:t>
            </w:r>
          </w:p>
        </w:tc>
        <w:tc>
          <w:tcPr>
            <w:tcW w:w="1134" w:type="dxa"/>
            <w:tcBorders>
              <w:top w:val="single" w:sz="4" w:space="0" w:color="auto"/>
              <w:left w:val="single" w:sz="4" w:space="0" w:color="auto"/>
              <w:bottom w:val="single" w:sz="4" w:space="0" w:color="auto"/>
              <w:right w:val="single" w:sz="4" w:space="0" w:color="auto"/>
            </w:tcBorders>
            <w:hideMark/>
          </w:tcPr>
          <w:p w:rsidR="00B444F7" w:rsidRDefault="00B444F7">
            <w:r>
              <w:rPr>
                <w:b/>
              </w:rPr>
              <w:t>111 898</w:t>
            </w:r>
          </w:p>
        </w:tc>
      </w:tr>
      <w:tr w:rsidR="00B444F7" w:rsidTr="00B444F7">
        <w:tc>
          <w:tcPr>
            <w:tcW w:w="3543" w:type="dxa"/>
            <w:tcBorders>
              <w:top w:val="single" w:sz="4" w:space="0" w:color="auto"/>
              <w:left w:val="single" w:sz="4" w:space="0" w:color="auto"/>
              <w:bottom w:val="single" w:sz="4" w:space="0" w:color="auto"/>
              <w:right w:val="single" w:sz="4" w:space="0" w:color="auto"/>
            </w:tcBorders>
            <w:hideMark/>
          </w:tcPr>
          <w:p w:rsidR="00B444F7" w:rsidRDefault="00B444F7">
            <w:pPr>
              <w:rPr>
                <w:b/>
              </w:rPr>
            </w:pPr>
            <w:r>
              <w:rPr>
                <w:b/>
              </w:rPr>
              <w:t xml:space="preserve">Муниципальная программа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«Социальная поддержка граждан»</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001</w:t>
            </w:r>
          </w:p>
        </w:tc>
        <w:tc>
          <w:tcPr>
            <w:tcW w:w="56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rPr>
                <w:b/>
              </w:rPr>
            </w:pPr>
            <w:r>
              <w:rPr>
                <w:b/>
              </w:rPr>
              <w:t>10</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pPr>
              <w:rPr>
                <w:b/>
              </w:rPr>
            </w:pPr>
            <w:r>
              <w:rPr>
                <w:b/>
              </w:rPr>
              <w:t>01</w:t>
            </w:r>
          </w:p>
        </w:tc>
        <w:tc>
          <w:tcPr>
            <w:tcW w:w="1558" w:type="dxa"/>
            <w:tcBorders>
              <w:top w:val="single" w:sz="4" w:space="0" w:color="auto"/>
              <w:left w:val="single" w:sz="4" w:space="0" w:color="auto"/>
              <w:bottom w:val="single" w:sz="4" w:space="0" w:color="auto"/>
              <w:right w:val="single" w:sz="4" w:space="0" w:color="auto"/>
            </w:tcBorders>
            <w:hideMark/>
          </w:tcPr>
          <w:p w:rsidR="00B444F7" w:rsidRDefault="00B444F7">
            <w:pPr>
              <w:ind w:right="-107"/>
              <w:rPr>
                <w:b/>
              </w:rPr>
            </w:pPr>
            <w:r>
              <w:rPr>
                <w:b/>
              </w:rPr>
              <w:t>02 0 00 00000</w:t>
            </w:r>
          </w:p>
        </w:tc>
        <w:tc>
          <w:tcPr>
            <w:tcW w:w="565"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ind w:right="-107"/>
              <w:rPr>
                <w:b/>
              </w:rPr>
            </w:pPr>
          </w:p>
        </w:tc>
        <w:tc>
          <w:tcPr>
            <w:tcW w:w="1136" w:type="dxa"/>
            <w:tcBorders>
              <w:top w:val="single" w:sz="4" w:space="0" w:color="auto"/>
              <w:left w:val="single" w:sz="4" w:space="0" w:color="auto"/>
              <w:bottom w:val="single" w:sz="4" w:space="0" w:color="auto"/>
              <w:right w:val="single" w:sz="4" w:space="0" w:color="auto"/>
            </w:tcBorders>
            <w:hideMark/>
          </w:tcPr>
          <w:p w:rsidR="00B444F7" w:rsidRDefault="00B444F7">
            <w:r w:rsidRPr="00A46C90">
              <w:rPr>
                <w:b/>
              </w:rPr>
              <w:t>144 039</w:t>
            </w:r>
          </w:p>
        </w:tc>
        <w:tc>
          <w:tcPr>
            <w:tcW w:w="1134" w:type="dxa"/>
            <w:tcBorders>
              <w:top w:val="single" w:sz="4" w:space="0" w:color="auto"/>
              <w:left w:val="single" w:sz="4" w:space="0" w:color="auto"/>
              <w:bottom w:val="single" w:sz="4" w:space="0" w:color="auto"/>
              <w:right w:val="single" w:sz="4" w:space="0" w:color="auto"/>
            </w:tcBorders>
            <w:hideMark/>
          </w:tcPr>
          <w:p w:rsidR="00B444F7" w:rsidRDefault="00B444F7">
            <w:pPr>
              <w:rPr>
                <w:b/>
              </w:rPr>
            </w:pPr>
            <w:r>
              <w:rPr>
                <w:b/>
              </w:rPr>
              <w:t>111 898</w:t>
            </w:r>
          </w:p>
        </w:tc>
      </w:tr>
      <w:tr w:rsidR="00B444F7" w:rsidTr="00B444F7">
        <w:tc>
          <w:tcPr>
            <w:tcW w:w="3543" w:type="dxa"/>
            <w:tcBorders>
              <w:top w:val="single" w:sz="4" w:space="0" w:color="auto"/>
              <w:left w:val="single" w:sz="4" w:space="0" w:color="auto"/>
              <w:bottom w:val="single" w:sz="4" w:space="0" w:color="auto"/>
              <w:right w:val="single" w:sz="4" w:space="0" w:color="auto"/>
            </w:tcBorders>
            <w:hideMark/>
          </w:tcPr>
          <w:p w:rsidR="00B444F7" w:rsidRDefault="00B444F7">
            <w:r>
              <w:t xml:space="preserve">Подпрограмма «Развитие мер социальной поддержки отдельных категорий граждан» </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10</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r>
              <w:t>01</w:t>
            </w:r>
          </w:p>
        </w:tc>
        <w:tc>
          <w:tcPr>
            <w:tcW w:w="1558" w:type="dxa"/>
            <w:tcBorders>
              <w:top w:val="single" w:sz="4" w:space="0" w:color="auto"/>
              <w:left w:val="single" w:sz="4" w:space="0" w:color="auto"/>
              <w:bottom w:val="single" w:sz="4" w:space="0" w:color="auto"/>
              <w:right w:val="single" w:sz="4" w:space="0" w:color="auto"/>
            </w:tcBorders>
            <w:hideMark/>
          </w:tcPr>
          <w:p w:rsidR="00B444F7" w:rsidRDefault="00B444F7">
            <w:pPr>
              <w:ind w:right="-107"/>
            </w:pPr>
            <w:r>
              <w:t>02 2 00 00000</w:t>
            </w:r>
          </w:p>
        </w:tc>
        <w:tc>
          <w:tcPr>
            <w:tcW w:w="565"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t>144 039</w:t>
            </w:r>
          </w:p>
        </w:tc>
        <w:tc>
          <w:tcPr>
            <w:tcW w:w="1134" w:type="dxa"/>
            <w:tcBorders>
              <w:top w:val="single" w:sz="4" w:space="0" w:color="auto"/>
              <w:left w:val="single" w:sz="4" w:space="0" w:color="auto"/>
              <w:bottom w:val="single" w:sz="4" w:space="0" w:color="auto"/>
              <w:right w:val="single" w:sz="4" w:space="0" w:color="auto"/>
            </w:tcBorders>
            <w:hideMark/>
          </w:tcPr>
          <w:p w:rsidR="00B444F7" w:rsidRDefault="00B444F7">
            <w:r>
              <w:t>111 898</w:t>
            </w:r>
          </w:p>
        </w:tc>
      </w:tr>
      <w:tr w:rsidR="00B444F7" w:rsidTr="00B444F7">
        <w:tc>
          <w:tcPr>
            <w:tcW w:w="3543" w:type="dxa"/>
            <w:tcBorders>
              <w:top w:val="single" w:sz="4" w:space="0" w:color="auto"/>
              <w:left w:val="single" w:sz="4" w:space="0" w:color="auto"/>
              <w:bottom w:val="single" w:sz="4" w:space="0" w:color="auto"/>
              <w:right w:val="single" w:sz="4" w:space="0" w:color="auto"/>
            </w:tcBorders>
            <w:hideMark/>
          </w:tcPr>
          <w:p w:rsidR="00B444F7" w:rsidRDefault="00B444F7">
            <w:r>
              <w:t xml:space="preserve">Основное мероприятие «Расходы на выплату пенсий за выслугу лет доплат к пенсиям муниципальных служащих </w:t>
            </w:r>
            <w:proofErr w:type="spellStart"/>
            <w:r>
              <w:t>Малогородьковского</w:t>
            </w:r>
            <w:proofErr w:type="spellEnd"/>
            <w:r>
              <w:t xml:space="preserve"> сельсовета»</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10</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r>
              <w:t>01</w:t>
            </w:r>
          </w:p>
        </w:tc>
        <w:tc>
          <w:tcPr>
            <w:tcW w:w="1558" w:type="dxa"/>
            <w:tcBorders>
              <w:top w:val="single" w:sz="4" w:space="0" w:color="auto"/>
              <w:left w:val="single" w:sz="4" w:space="0" w:color="auto"/>
              <w:bottom w:val="single" w:sz="4" w:space="0" w:color="auto"/>
              <w:right w:val="single" w:sz="4" w:space="0" w:color="auto"/>
            </w:tcBorders>
            <w:hideMark/>
          </w:tcPr>
          <w:p w:rsidR="00B444F7" w:rsidRDefault="00B444F7">
            <w:pPr>
              <w:ind w:right="-107"/>
            </w:pPr>
            <w:r>
              <w:t>02 2 00 00000</w:t>
            </w:r>
          </w:p>
        </w:tc>
        <w:tc>
          <w:tcPr>
            <w:tcW w:w="565"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t>144 039</w:t>
            </w:r>
          </w:p>
        </w:tc>
        <w:tc>
          <w:tcPr>
            <w:tcW w:w="1134" w:type="dxa"/>
            <w:tcBorders>
              <w:top w:val="single" w:sz="4" w:space="0" w:color="auto"/>
              <w:left w:val="single" w:sz="4" w:space="0" w:color="auto"/>
              <w:bottom w:val="single" w:sz="4" w:space="0" w:color="auto"/>
              <w:right w:val="single" w:sz="4" w:space="0" w:color="auto"/>
            </w:tcBorders>
            <w:hideMark/>
          </w:tcPr>
          <w:p w:rsidR="00B444F7" w:rsidRDefault="00B444F7">
            <w:r>
              <w:t>111 898</w:t>
            </w:r>
          </w:p>
        </w:tc>
      </w:tr>
      <w:tr w:rsidR="00B444F7" w:rsidTr="00B444F7">
        <w:tc>
          <w:tcPr>
            <w:tcW w:w="3543" w:type="dxa"/>
            <w:tcBorders>
              <w:top w:val="single" w:sz="4" w:space="0" w:color="auto"/>
              <w:left w:val="single" w:sz="4" w:space="0" w:color="auto"/>
              <w:bottom w:val="single" w:sz="4" w:space="0" w:color="auto"/>
              <w:right w:val="single" w:sz="4" w:space="0" w:color="auto"/>
            </w:tcBorders>
            <w:hideMark/>
          </w:tcPr>
          <w:p w:rsidR="00B444F7" w:rsidRDefault="00B444F7">
            <w:r>
              <w:t>Выплаты пенсий за выслугу лет и доплат к пенсиям муниципальных служащих</w:t>
            </w:r>
            <w:r>
              <w:rPr>
                <w:color w:val="000000"/>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10</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r>
              <w:t>01</w:t>
            </w:r>
          </w:p>
        </w:tc>
        <w:tc>
          <w:tcPr>
            <w:tcW w:w="1558" w:type="dxa"/>
            <w:tcBorders>
              <w:top w:val="single" w:sz="4" w:space="0" w:color="auto"/>
              <w:left w:val="single" w:sz="4" w:space="0" w:color="auto"/>
              <w:bottom w:val="single" w:sz="4" w:space="0" w:color="auto"/>
              <w:right w:val="single" w:sz="4" w:space="0" w:color="auto"/>
            </w:tcBorders>
            <w:hideMark/>
          </w:tcPr>
          <w:p w:rsidR="00B444F7" w:rsidRDefault="00B444F7">
            <w:pPr>
              <w:ind w:right="-107"/>
            </w:pPr>
            <w:r>
              <w:t>02 2 01 С1445</w:t>
            </w:r>
          </w:p>
        </w:tc>
        <w:tc>
          <w:tcPr>
            <w:tcW w:w="565" w:type="dxa"/>
            <w:tcBorders>
              <w:top w:val="single" w:sz="4" w:space="0" w:color="auto"/>
              <w:left w:val="single" w:sz="4" w:space="0" w:color="auto"/>
              <w:bottom w:val="single" w:sz="4" w:space="0" w:color="auto"/>
              <w:right w:val="single" w:sz="4" w:space="0" w:color="auto"/>
            </w:tcBorders>
          </w:tcPr>
          <w:p w:rsidR="00B444F7" w:rsidRDefault="00B444F7">
            <w:pPr>
              <w:tabs>
                <w:tab w:val="left" w:pos="5300"/>
              </w:tabs>
              <w:ind w:right="-107"/>
            </w:pPr>
          </w:p>
        </w:tc>
        <w:tc>
          <w:tcPr>
            <w:tcW w:w="1136"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t>144 039</w:t>
            </w:r>
          </w:p>
        </w:tc>
        <w:tc>
          <w:tcPr>
            <w:tcW w:w="1134" w:type="dxa"/>
            <w:tcBorders>
              <w:top w:val="single" w:sz="4" w:space="0" w:color="auto"/>
              <w:left w:val="single" w:sz="4" w:space="0" w:color="auto"/>
              <w:bottom w:val="single" w:sz="4" w:space="0" w:color="auto"/>
              <w:right w:val="single" w:sz="4" w:space="0" w:color="auto"/>
            </w:tcBorders>
            <w:hideMark/>
          </w:tcPr>
          <w:p w:rsidR="00B444F7" w:rsidRDefault="00B444F7">
            <w:r>
              <w:t>111 898</w:t>
            </w:r>
          </w:p>
        </w:tc>
      </w:tr>
      <w:tr w:rsidR="00B444F7" w:rsidTr="00B444F7">
        <w:tc>
          <w:tcPr>
            <w:tcW w:w="3543" w:type="dxa"/>
            <w:tcBorders>
              <w:top w:val="single" w:sz="4" w:space="0" w:color="auto"/>
              <w:left w:val="single" w:sz="4" w:space="0" w:color="auto"/>
              <w:bottom w:val="single" w:sz="4" w:space="0" w:color="auto"/>
              <w:right w:val="single" w:sz="4" w:space="0" w:color="auto"/>
            </w:tcBorders>
            <w:hideMark/>
          </w:tcPr>
          <w:p w:rsidR="00B444F7" w:rsidRDefault="00B444F7">
            <w: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001</w:t>
            </w:r>
          </w:p>
        </w:tc>
        <w:tc>
          <w:tcPr>
            <w:tcW w:w="568"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pPr>
            <w:r>
              <w:t>10</w:t>
            </w:r>
          </w:p>
        </w:tc>
        <w:tc>
          <w:tcPr>
            <w:tcW w:w="567" w:type="dxa"/>
            <w:tcBorders>
              <w:top w:val="single" w:sz="4" w:space="0" w:color="auto"/>
              <w:left w:val="single" w:sz="4" w:space="0" w:color="auto"/>
              <w:bottom w:val="single" w:sz="4" w:space="0" w:color="auto"/>
              <w:right w:val="single" w:sz="4" w:space="0" w:color="auto"/>
            </w:tcBorders>
            <w:hideMark/>
          </w:tcPr>
          <w:p w:rsidR="00B444F7" w:rsidRDefault="00B444F7">
            <w:r>
              <w:t>01</w:t>
            </w:r>
          </w:p>
        </w:tc>
        <w:tc>
          <w:tcPr>
            <w:tcW w:w="1558" w:type="dxa"/>
            <w:tcBorders>
              <w:top w:val="single" w:sz="4" w:space="0" w:color="auto"/>
              <w:left w:val="single" w:sz="4" w:space="0" w:color="auto"/>
              <w:bottom w:val="single" w:sz="4" w:space="0" w:color="auto"/>
              <w:right w:val="single" w:sz="4" w:space="0" w:color="auto"/>
            </w:tcBorders>
            <w:hideMark/>
          </w:tcPr>
          <w:p w:rsidR="00B444F7" w:rsidRDefault="00B444F7">
            <w:pPr>
              <w:ind w:right="-107"/>
            </w:pPr>
            <w:r>
              <w:t>02 2 01 С1445</w:t>
            </w:r>
          </w:p>
        </w:tc>
        <w:tc>
          <w:tcPr>
            <w:tcW w:w="565" w:type="dxa"/>
            <w:tcBorders>
              <w:top w:val="single" w:sz="4" w:space="0" w:color="auto"/>
              <w:left w:val="single" w:sz="4" w:space="0" w:color="auto"/>
              <w:bottom w:val="single" w:sz="4" w:space="0" w:color="auto"/>
              <w:right w:val="single" w:sz="4" w:space="0" w:color="auto"/>
            </w:tcBorders>
            <w:hideMark/>
          </w:tcPr>
          <w:p w:rsidR="00B444F7" w:rsidRDefault="00B444F7">
            <w:pPr>
              <w:tabs>
                <w:tab w:val="left" w:pos="5300"/>
              </w:tabs>
              <w:ind w:right="-107"/>
            </w:pPr>
            <w:r>
              <w:t>300</w:t>
            </w:r>
          </w:p>
        </w:tc>
        <w:tc>
          <w:tcPr>
            <w:tcW w:w="1136"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t>144 039</w:t>
            </w:r>
          </w:p>
        </w:tc>
        <w:tc>
          <w:tcPr>
            <w:tcW w:w="1134" w:type="dxa"/>
            <w:tcBorders>
              <w:top w:val="single" w:sz="4" w:space="0" w:color="auto"/>
              <w:left w:val="single" w:sz="4" w:space="0" w:color="auto"/>
              <w:bottom w:val="single" w:sz="4" w:space="0" w:color="auto"/>
              <w:right w:val="single" w:sz="4" w:space="0" w:color="auto"/>
            </w:tcBorders>
            <w:hideMark/>
          </w:tcPr>
          <w:p w:rsidR="00B444F7" w:rsidRDefault="00B444F7">
            <w:r>
              <w:t>111 898</w:t>
            </w:r>
          </w:p>
        </w:tc>
      </w:tr>
    </w:tbl>
    <w:p w:rsidR="00B87883" w:rsidRDefault="00B87883" w:rsidP="00B87883">
      <w:pPr>
        <w:tabs>
          <w:tab w:val="left" w:pos="5300"/>
        </w:tabs>
        <w:rPr>
          <w:b/>
        </w:rPr>
      </w:pPr>
      <w:r>
        <w:rPr>
          <w:b/>
        </w:rPr>
        <w:t xml:space="preserve"> </w:t>
      </w:r>
    </w:p>
    <w:p w:rsidR="00B87883" w:rsidRDefault="00B87883" w:rsidP="00B87883">
      <w:pPr>
        <w:tabs>
          <w:tab w:val="left" w:pos="5300"/>
        </w:tabs>
        <w:jc w:val="center"/>
        <w:rPr>
          <w:b/>
        </w:rPr>
      </w:pPr>
    </w:p>
    <w:p w:rsidR="00B87883" w:rsidRDefault="00B87883" w:rsidP="00B87883">
      <w:pPr>
        <w:tabs>
          <w:tab w:val="left" w:pos="5300"/>
        </w:tabs>
        <w:outlineLvl w:val="0"/>
      </w:pPr>
      <w:r>
        <w:rPr>
          <w:b/>
        </w:rPr>
        <w:t xml:space="preserve">                                                                      </w:t>
      </w:r>
      <w:r>
        <w:t xml:space="preserve">   </w:t>
      </w:r>
    </w:p>
    <w:p w:rsidR="00B87883" w:rsidRDefault="00B87883" w:rsidP="00B87883">
      <w:pPr>
        <w:tabs>
          <w:tab w:val="left" w:pos="5300"/>
        </w:tabs>
        <w:outlineLvl w:val="0"/>
      </w:pPr>
      <w:r>
        <w:t xml:space="preserve">                                                                                                                                                                    </w:t>
      </w:r>
    </w:p>
    <w:p w:rsidR="00B87883" w:rsidRDefault="00B87883" w:rsidP="00B87883">
      <w:pPr>
        <w:tabs>
          <w:tab w:val="left" w:pos="5300"/>
        </w:tabs>
        <w:jc w:val="right"/>
        <w:outlineLvl w:val="0"/>
      </w:pPr>
      <w:r>
        <w:t xml:space="preserve">                                                     </w:t>
      </w:r>
    </w:p>
    <w:p w:rsidR="00B87883" w:rsidRDefault="00B87883" w:rsidP="00B87883">
      <w:pPr>
        <w:tabs>
          <w:tab w:val="left" w:pos="5300"/>
        </w:tabs>
        <w:jc w:val="right"/>
        <w:outlineLvl w:val="0"/>
      </w:pPr>
    </w:p>
    <w:p w:rsidR="00B87883" w:rsidRDefault="00B87883" w:rsidP="00B87883">
      <w:pPr>
        <w:tabs>
          <w:tab w:val="left" w:pos="5300"/>
        </w:tabs>
        <w:jc w:val="right"/>
        <w:outlineLvl w:val="0"/>
      </w:pPr>
    </w:p>
    <w:p w:rsidR="00B87883" w:rsidRDefault="00B87883" w:rsidP="00B87883">
      <w:pPr>
        <w:tabs>
          <w:tab w:val="left" w:pos="5300"/>
        </w:tabs>
        <w:jc w:val="right"/>
        <w:outlineLvl w:val="0"/>
      </w:pPr>
    </w:p>
    <w:p w:rsidR="00B87883" w:rsidRDefault="00B87883" w:rsidP="00B87883">
      <w:pPr>
        <w:tabs>
          <w:tab w:val="left" w:pos="5300"/>
        </w:tabs>
        <w:jc w:val="right"/>
        <w:outlineLvl w:val="0"/>
      </w:pPr>
    </w:p>
    <w:p w:rsidR="00B87883" w:rsidRDefault="00B87883" w:rsidP="00B87883">
      <w:pPr>
        <w:tabs>
          <w:tab w:val="left" w:pos="5300"/>
        </w:tabs>
        <w:jc w:val="right"/>
        <w:outlineLvl w:val="0"/>
      </w:pPr>
    </w:p>
    <w:p w:rsidR="00B87883" w:rsidRDefault="00B87883" w:rsidP="00B87883">
      <w:pPr>
        <w:tabs>
          <w:tab w:val="left" w:pos="5300"/>
        </w:tabs>
        <w:jc w:val="right"/>
        <w:outlineLvl w:val="0"/>
      </w:pPr>
    </w:p>
    <w:p w:rsidR="00B87883" w:rsidRDefault="00B87883" w:rsidP="00B87883">
      <w:pPr>
        <w:tabs>
          <w:tab w:val="left" w:pos="5300"/>
        </w:tabs>
        <w:jc w:val="right"/>
        <w:outlineLvl w:val="0"/>
      </w:pPr>
    </w:p>
    <w:p w:rsidR="00B87883" w:rsidRDefault="00B87883" w:rsidP="00B87883">
      <w:pPr>
        <w:tabs>
          <w:tab w:val="left" w:pos="5300"/>
        </w:tabs>
        <w:jc w:val="right"/>
        <w:outlineLvl w:val="0"/>
      </w:pPr>
    </w:p>
    <w:p w:rsidR="00B87883" w:rsidRDefault="00B87883" w:rsidP="00B87883">
      <w:pPr>
        <w:tabs>
          <w:tab w:val="left" w:pos="2070"/>
        </w:tabs>
      </w:pPr>
    </w:p>
    <w:p w:rsidR="00B87883" w:rsidRDefault="00B87883" w:rsidP="00B87883">
      <w:pPr>
        <w:tabs>
          <w:tab w:val="left" w:pos="2070"/>
        </w:tabs>
      </w:pPr>
    </w:p>
    <w:p w:rsidR="00B87883" w:rsidRDefault="00B87883" w:rsidP="00B87883">
      <w:pPr>
        <w:tabs>
          <w:tab w:val="left" w:pos="5300"/>
        </w:tabs>
        <w:ind w:left="5220"/>
        <w:jc w:val="right"/>
      </w:pPr>
      <w:r>
        <w:lastRenderedPageBreak/>
        <w:t>Приложение №9</w:t>
      </w:r>
    </w:p>
    <w:p w:rsidR="00B87883" w:rsidRDefault="00B87883" w:rsidP="00B87883">
      <w:pPr>
        <w:tabs>
          <w:tab w:val="left" w:pos="5300"/>
        </w:tabs>
        <w:ind w:left="5220"/>
        <w:jc w:val="right"/>
      </w:pPr>
      <w:r>
        <w:t>к решению Собрания депутатов</w:t>
      </w:r>
    </w:p>
    <w:p w:rsidR="00B87883" w:rsidRDefault="00B87883" w:rsidP="00B87883">
      <w:pPr>
        <w:tabs>
          <w:tab w:val="left" w:pos="5300"/>
        </w:tabs>
        <w:ind w:left="5220"/>
        <w:jc w:val="right"/>
        <w:outlineLvl w:val="0"/>
      </w:pPr>
      <w:proofErr w:type="spellStart"/>
      <w:r>
        <w:t>Малогородьковского</w:t>
      </w:r>
      <w:proofErr w:type="spellEnd"/>
      <w:r>
        <w:t xml:space="preserve"> сельсовета</w:t>
      </w:r>
    </w:p>
    <w:p w:rsidR="00B87883" w:rsidRDefault="00B87883" w:rsidP="00B87883">
      <w:pPr>
        <w:tabs>
          <w:tab w:val="left" w:pos="5300"/>
        </w:tabs>
        <w:ind w:left="5220"/>
        <w:jc w:val="right"/>
      </w:pPr>
      <w:r>
        <w:t xml:space="preserve">«О бюджете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на 2023 год и на плановый период 2024 и 2024 годов» </w:t>
      </w:r>
    </w:p>
    <w:p w:rsidR="006F32C7" w:rsidRDefault="00B87883" w:rsidP="00B87883">
      <w:pPr>
        <w:tabs>
          <w:tab w:val="left" w:pos="5300"/>
        </w:tabs>
        <w:ind w:left="5220"/>
        <w:jc w:val="right"/>
      </w:pPr>
      <w:r>
        <w:t xml:space="preserve">от 15.декабря 2022 г.№ 88 </w:t>
      </w:r>
    </w:p>
    <w:p w:rsidR="006F32C7" w:rsidRDefault="006F32C7" w:rsidP="006F32C7">
      <w:pPr>
        <w:jc w:val="right"/>
      </w:pPr>
      <w:r>
        <w:t xml:space="preserve">(в редакции от 18.01.2023г.№91)      </w:t>
      </w:r>
    </w:p>
    <w:p w:rsidR="00B87883" w:rsidRDefault="00B87883" w:rsidP="00B87883">
      <w:pPr>
        <w:tabs>
          <w:tab w:val="left" w:pos="5300"/>
        </w:tabs>
        <w:ind w:left="5220"/>
        <w:jc w:val="right"/>
      </w:pPr>
      <w:r>
        <w:t xml:space="preserve">                                                                                   </w:t>
      </w:r>
    </w:p>
    <w:p w:rsidR="00B87883" w:rsidRDefault="00B87883" w:rsidP="00B87883"/>
    <w:p w:rsidR="00B87883" w:rsidRDefault="00B87883" w:rsidP="00B87883">
      <w:pPr>
        <w:tabs>
          <w:tab w:val="center" w:pos="4677"/>
          <w:tab w:val="left" w:pos="5300"/>
          <w:tab w:val="left" w:pos="8500"/>
        </w:tabs>
        <w:jc w:val="center"/>
        <w:rPr>
          <w:b/>
        </w:rPr>
      </w:pPr>
      <w:r>
        <w:rPr>
          <w:b/>
        </w:rPr>
        <w:t xml:space="preserve">Распределение бюджетных ассигнований по  целевым статьям (муниципальным программам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и непрограммным направлениям деятельности), группам </w:t>
      </w:r>
      <w:proofErr w:type="gramStart"/>
      <w:r>
        <w:rPr>
          <w:b/>
        </w:rPr>
        <w:t>видов расходов классификации расходов бюджета</w:t>
      </w:r>
      <w:proofErr w:type="gramEnd"/>
      <w:r>
        <w:rPr>
          <w:b/>
        </w:rPr>
        <w:t xml:space="preserve">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на 2023 год</w:t>
      </w:r>
    </w:p>
    <w:p w:rsidR="00B87883" w:rsidRDefault="00B87883" w:rsidP="00B87883">
      <w:pPr>
        <w:tabs>
          <w:tab w:val="center" w:pos="4677"/>
          <w:tab w:val="left" w:pos="5300"/>
          <w:tab w:val="left" w:pos="8500"/>
        </w:tabs>
        <w:jc w:val="right"/>
      </w:pPr>
      <w:r>
        <w:t>(рублей)</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1842"/>
        <w:gridCol w:w="708"/>
        <w:gridCol w:w="1420"/>
      </w:tblGrid>
      <w:tr w:rsidR="00B87883" w:rsidTr="00A1198E">
        <w:tc>
          <w:tcPr>
            <w:tcW w:w="5954"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p w:rsidR="00B87883" w:rsidRDefault="00B87883">
            <w:pPr>
              <w:rPr>
                <w:rFonts w:eastAsia="Calibri"/>
                <w:lang w:eastAsia="en-US"/>
              </w:rPr>
            </w:pPr>
            <w:r>
              <w:rPr>
                <w:rFonts w:eastAsia="Calibri"/>
                <w:lang w:eastAsia="en-US"/>
              </w:rPr>
              <w:t xml:space="preserve">Наименование </w:t>
            </w:r>
          </w:p>
          <w:p w:rsidR="00B87883" w:rsidRDefault="00B87883">
            <w:pPr>
              <w:rPr>
                <w:rFonts w:eastAsia="Calibri"/>
                <w:lang w:eastAsia="en-US"/>
              </w:rPr>
            </w:pPr>
            <w:r>
              <w:rPr>
                <w:rFonts w:eastAsia="Calibri"/>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p w:rsidR="00B87883" w:rsidRDefault="00B87883">
            <w:pPr>
              <w:rPr>
                <w:rFonts w:eastAsia="Calibri"/>
                <w:lang w:eastAsia="en-US"/>
              </w:rPr>
            </w:pPr>
            <w:r>
              <w:rPr>
                <w:rFonts w:eastAsia="Calibri"/>
                <w:lang w:eastAsia="en-US"/>
              </w:rPr>
              <w:t>ЦСР</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p w:rsidR="00B87883" w:rsidRDefault="00B87883">
            <w:pPr>
              <w:rPr>
                <w:rFonts w:eastAsia="Calibri"/>
                <w:lang w:eastAsia="en-US"/>
              </w:rPr>
            </w:pPr>
            <w:r>
              <w:rPr>
                <w:rFonts w:eastAsia="Calibri"/>
                <w:lang w:eastAsia="en-US"/>
              </w:rPr>
              <w:t>ВР</w:t>
            </w:r>
          </w:p>
        </w:tc>
        <w:tc>
          <w:tcPr>
            <w:tcW w:w="1420"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p w:rsidR="00B87883" w:rsidRDefault="00B87883">
            <w:pPr>
              <w:rPr>
                <w:rFonts w:eastAsia="Calibri"/>
                <w:lang w:eastAsia="en-US"/>
              </w:rPr>
            </w:pPr>
            <w:r>
              <w:rPr>
                <w:rFonts w:eastAsia="Calibri"/>
                <w:lang w:eastAsia="en-US"/>
              </w:rPr>
              <w:t>Сумма</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ВСЕГО</w:t>
            </w:r>
          </w:p>
        </w:tc>
        <w:tc>
          <w:tcPr>
            <w:tcW w:w="1842"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A1198E">
            <w:pPr>
              <w:rPr>
                <w:rFonts w:eastAsia="Calibri"/>
                <w:b/>
                <w:lang w:eastAsia="en-US"/>
              </w:rPr>
            </w:pPr>
            <w:r>
              <w:rPr>
                <w:rFonts w:eastAsia="Calibri"/>
                <w:b/>
                <w:lang w:eastAsia="en-US"/>
              </w:rPr>
              <w:t>2578060,07</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 xml:space="preserve">Муниципальная программа </w:t>
            </w:r>
            <w:proofErr w:type="spellStart"/>
            <w:r>
              <w:rPr>
                <w:rFonts w:eastAsia="Calibri"/>
                <w:b/>
                <w:lang w:eastAsia="en-US"/>
              </w:rPr>
              <w:t>Малогородьковского</w:t>
            </w:r>
            <w:proofErr w:type="spellEnd"/>
            <w:r>
              <w:rPr>
                <w:rFonts w:eastAsia="Calibri"/>
                <w:b/>
                <w:lang w:eastAsia="en-US"/>
              </w:rPr>
              <w:t xml:space="preserve"> сельсовета </w:t>
            </w:r>
            <w:proofErr w:type="spellStart"/>
            <w:r>
              <w:rPr>
                <w:rFonts w:eastAsia="Calibri"/>
                <w:b/>
                <w:lang w:eastAsia="en-US"/>
              </w:rPr>
              <w:t>Конышевского</w:t>
            </w:r>
            <w:proofErr w:type="spellEnd"/>
            <w:r>
              <w:rPr>
                <w:rFonts w:eastAsia="Calibri"/>
                <w:b/>
                <w:lang w:eastAsia="en-US"/>
              </w:rPr>
              <w:t xml:space="preserve"> района Курской области «Социальная поддержка граждан»</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02 0 0000000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168000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 xml:space="preserve">Подпрограмма «Развитие мер социальной поддержки отдельных категорий граждан» </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02 2 00 00000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b/>
                <w:lang w:eastAsia="en-US"/>
              </w:rPr>
              <w:t>168 000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 xml:space="preserve">Основное мероприятие «Расходы на выплату пенсий за выслугу лет доплат к пенсиям муниципальных служащих </w:t>
            </w:r>
            <w:proofErr w:type="spellStart"/>
            <w:r>
              <w:rPr>
                <w:rFonts w:eastAsia="Calibri"/>
                <w:lang w:eastAsia="en-US"/>
              </w:rPr>
              <w:t>Малогородьковского</w:t>
            </w:r>
            <w:proofErr w:type="spellEnd"/>
            <w:r>
              <w:rPr>
                <w:rFonts w:eastAsia="Calibri"/>
                <w:lang w:eastAsia="en-US"/>
              </w:rPr>
              <w:t xml:space="preserve"> сельсовета»</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02 2 0100000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168 000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 xml:space="preserve">Выплаты пенсий за выслугу лет и доплат к пенсиям муниципальных служащих </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02 2 01 С1445</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168 000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02 2 01 С1445</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300</w:t>
            </w: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168 000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b/>
                <w:lang w:eastAsia="en-US"/>
              </w:rPr>
              <w:t xml:space="preserve">Муниципальная программа </w:t>
            </w:r>
            <w:proofErr w:type="spellStart"/>
            <w:r>
              <w:rPr>
                <w:rFonts w:eastAsia="Calibri"/>
                <w:b/>
                <w:lang w:eastAsia="en-US"/>
              </w:rPr>
              <w:t>Малогородьковского</w:t>
            </w:r>
            <w:proofErr w:type="spellEnd"/>
            <w:r>
              <w:rPr>
                <w:rFonts w:eastAsia="Calibri"/>
                <w:b/>
                <w:lang w:eastAsia="en-US"/>
              </w:rPr>
              <w:t xml:space="preserve"> сельсовета </w:t>
            </w:r>
            <w:proofErr w:type="spellStart"/>
            <w:r>
              <w:rPr>
                <w:rFonts w:eastAsia="Calibri"/>
                <w:b/>
                <w:lang w:eastAsia="en-US"/>
              </w:rPr>
              <w:t>Конышевского</w:t>
            </w:r>
            <w:proofErr w:type="spellEnd"/>
            <w:r>
              <w:rPr>
                <w:rFonts w:eastAsia="Calibri"/>
                <w:b/>
                <w:lang w:eastAsia="en-US"/>
              </w:rPr>
              <w:t xml:space="preserve"> района Курской области «Благоустройство территории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07 0 00 00000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5F0773" w:rsidRDefault="005F0773">
            <w:pPr>
              <w:rPr>
                <w:b/>
                <w:color w:val="FF0000"/>
                <w:lang w:eastAsia="en-US"/>
              </w:rPr>
            </w:pPr>
            <w:r>
              <w:rPr>
                <w:b/>
                <w:color w:val="000000" w:themeColor="text1"/>
                <w:lang w:eastAsia="en-US"/>
              </w:rPr>
              <w:t>364861</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425AE0">
            <w:pPr>
              <w:rPr>
                <w:rFonts w:eastAsia="Calibri"/>
                <w:lang w:eastAsia="en-US"/>
              </w:rPr>
            </w:pPr>
            <w:hyperlink r:id="rId11" w:history="1">
              <w:r w:rsidR="00B87883">
                <w:rPr>
                  <w:rStyle w:val="a3"/>
                  <w:rFonts w:eastAsia="Calibri"/>
                  <w:color w:val="auto"/>
                  <w:lang w:eastAsia="en-US"/>
                </w:rPr>
                <w:t>Подпрограмма</w:t>
              </w:r>
            </w:hyperlink>
            <w:r w:rsidR="00B87883">
              <w:rPr>
                <w:rFonts w:eastAsia="Calibri"/>
                <w:lang w:eastAsia="en-US"/>
              </w:rPr>
              <w:t xml:space="preserve"> «Обеспечение качественными услугами ЖКХ граждан муниципального образования «</w:t>
            </w:r>
            <w:proofErr w:type="spellStart"/>
            <w:r w:rsidR="00B87883">
              <w:rPr>
                <w:rFonts w:eastAsia="Calibri"/>
                <w:lang w:eastAsia="en-US"/>
              </w:rPr>
              <w:t>Малогородьковский</w:t>
            </w:r>
            <w:proofErr w:type="spellEnd"/>
            <w:r w:rsidR="00B87883">
              <w:rPr>
                <w:rFonts w:eastAsia="Calibri"/>
                <w:lang w:eastAsia="en-US"/>
              </w:rPr>
              <w:t xml:space="preserve"> сельсовет» </w:t>
            </w:r>
            <w:proofErr w:type="spellStart"/>
            <w:r w:rsidR="00B87883">
              <w:rPr>
                <w:rFonts w:eastAsia="Calibri"/>
                <w:lang w:eastAsia="en-US"/>
              </w:rPr>
              <w:t>Конышевского</w:t>
            </w:r>
            <w:proofErr w:type="spellEnd"/>
            <w:r w:rsidR="00B87883">
              <w:rPr>
                <w:rFonts w:eastAsia="Calibri"/>
                <w:lang w:eastAsia="en-US"/>
              </w:rPr>
              <w:t xml:space="preserve"> района Курской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07 2 00 00000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b/>
                <w:lang w:eastAsia="en-US"/>
              </w:rPr>
              <w:t>213322</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color w:val="000000"/>
                <w:lang w:eastAsia="en-US"/>
              </w:rPr>
              <w:t>Основное мероприятие "Мероприятия по разработке документов территориального планирования и градостроительного зонирования"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07 2 03 00000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b/>
                <w:lang w:eastAsia="en-US"/>
              </w:rPr>
              <w:t>213322</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07 2 03 13600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149323</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07 2 03 13600</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200</w:t>
            </w: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rPr>
                <w:lang w:eastAsia="en-US"/>
              </w:rPr>
              <w:t>149323</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 xml:space="preserve">Реализация мероприятий по внесению в Единый государственный реестр недвижимости сведений о границах муниципальных образований и границах </w:t>
            </w:r>
            <w:r>
              <w:rPr>
                <w:rFonts w:eastAsia="Calibri"/>
                <w:lang w:eastAsia="en-US"/>
              </w:rPr>
              <w:lastRenderedPageBreak/>
              <w:t>населенных пунктов</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lastRenderedPageBreak/>
              <w:t xml:space="preserve">07 2 03 </w:t>
            </w:r>
            <w:r>
              <w:rPr>
                <w:rFonts w:eastAsia="Calibri"/>
                <w:lang w:val="en-US" w:eastAsia="en-US"/>
              </w:rPr>
              <w:t>S</w:t>
            </w:r>
            <w:r>
              <w:rPr>
                <w:rFonts w:eastAsia="Calibri"/>
                <w:lang w:eastAsia="en-US"/>
              </w:rPr>
              <w:t>3600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rPr>
                <w:lang w:eastAsia="en-US"/>
              </w:rPr>
              <w:t>63999</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lastRenderedPageBreak/>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 xml:space="preserve">07 2 03 </w:t>
            </w:r>
            <w:r>
              <w:rPr>
                <w:rFonts w:eastAsia="Calibri"/>
                <w:lang w:val="en-US" w:eastAsia="en-US"/>
              </w:rPr>
              <w:t>S</w:t>
            </w:r>
            <w:r>
              <w:rPr>
                <w:rFonts w:eastAsia="Calibri"/>
                <w:lang w:eastAsia="en-US"/>
              </w:rPr>
              <w:t>3600</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200</w:t>
            </w: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rPr>
                <w:lang w:eastAsia="en-US"/>
              </w:rPr>
              <w:t>63999</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 xml:space="preserve">Подпрограмма «Обеспечение условий реализации муниципальной программы  </w:t>
            </w:r>
            <w:proofErr w:type="spellStart"/>
            <w:r>
              <w:rPr>
                <w:rFonts w:eastAsia="Calibri"/>
                <w:lang w:eastAsia="en-US"/>
              </w:rPr>
              <w:t>Малогородьковского</w:t>
            </w:r>
            <w:proofErr w:type="spellEnd"/>
            <w:r>
              <w:rPr>
                <w:rFonts w:eastAsia="Calibri"/>
                <w:lang w:eastAsia="en-US"/>
              </w:rPr>
              <w:t xml:space="preserve"> сельсовета </w:t>
            </w:r>
            <w:proofErr w:type="spellStart"/>
            <w:r>
              <w:rPr>
                <w:rFonts w:eastAsia="Calibri"/>
                <w:lang w:eastAsia="en-US"/>
              </w:rPr>
              <w:t>Конышевского</w:t>
            </w:r>
            <w:proofErr w:type="spellEnd"/>
            <w:r>
              <w:rPr>
                <w:rFonts w:eastAsia="Calibri"/>
                <w:lang w:eastAsia="en-US"/>
              </w:rPr>
              <w:t xml:space="preserve"> района Курской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 xml:space="preserve">07 3 00  00000 </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Pr="006F32C7" w:rsidRDefault="00B444F7">
            <w:pPr>
              <w:rPr>
                <w:rFonts w:eastAsia="Calibri"/>
                <w:color w:val="000000" w:themeColor="text1"/>
                <w:lang w:eastAsia="en-US"/>
              </w:rPr>
            </w:pPr>
            <w:r>
              <w:rPr>
                <w:rFonts w:eastAsia="Calibri"/>
                <w:color w:val="000000" w:themeColor="text1"/>
                <w:lang w:eastAsia="en-US"/>
              </w:rPr>
              <w:t>151</w:t>
            </w:r>
            <w:r w:rsidR="00B87883" w:rsidRPr="006F32C7">
              <w:rPr>
                <w:rFonts w:eastAsia="Calibri"/>
                <w:color w:val="000000" w:themeColor="text1"/>
                <w:lang w:eastAsia="en-US"/>
              </w:rPr>
              <w:t>539</w:t>
            </w:r>
          </w:p>
        </w:tc>
      </w:tr>
      <w:tr w:rsidR="00B444F7" w:rsidTr="00A1198E">
        <w:tc>
          <w:tcPr>
            <w:tcW w:w="5954"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Основное мероприятие «Благоустройство территории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07 3 01  00000</w:t>
            </w:r>
          </w:p>
        </w:tc>
        <w:tc>
          <w:tcPr>
            <w:tcW w:w="708" w:type="dxa"/>
            <w:tcBorders>
              <w:top w:val="single" w:sz="4" w:space="0" w:color="auto"/>
              <w:left w:val="single" w:sz="4" w:space="0" w:color="auto"/>
              <w:bottom w:val="single" w:sz="4" w:space="0" w:color="auto"/>
              <w:right w:val="single" w:sz="4" w:space="0" w:color="auto"/>
            </w:tcBorders>
          </w:tcPr>
          <w:p w:rsidR="00B444F7" w:rsidRDefault="00B444F7">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444F7" w:rsidRDefault="00B444F7">
            <w:r w:rsidRPr="00893751">
              <w:rPr>
                <w:rFonts w:eastAsia="Calibri"/>
                <w:color w:val="000000" w:themeColor="text1"/>
                <w:lang w:eastAsia="en-US"/>
              </w:rPr>
              <w:t>151539</w:t>
            </w:r>
          </w:p>
        </w:tc>
      </w:tr>
      <w:tr w:rsidR="00B444F7" w:rsidTr="00A1198E">
        <w:tc>
          <w:tcPr>
            <w:tcW w:w="5954"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Мероприятия по благоустройству</w:t>
            </w:r>
          </w:p>
        </w:tc>
        <w:tc>
          <w:tcPr>
            <w:tcW w:w="1842"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07 3 01 С1433</w:t>
            </w:r>
          </w:p>
        </w:tc>
        <w:tc>
          <w:tcPr>
            <w:tcW w:w="708" w:type="dxa"/>
            <w:tcBorders>
              <w:top w:val="single" w:sz="4" w:space="0" w:color="auto"/>
              <w:left w:val="single" w:sz="4" w:space="0" w:color="auto"/>
              <w:bottom w:val="single" w:sz="4" w:space="0" w:color="auto"/>
              <w:right w:val="single" w:sz="4" w:space="0" w:color="auto"/>
            </w:tcBorders>
          </w:tcPr>
          <w:p w:rsidR="00B444F7" w:rsidRDefault="00B444F7">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444F7" w:rsidRDefault="00B444F7">
            <w:r w:rsidRPr="00893751">
              <w:rPr>
                <w:rFonts w:eastAsia="Calibri"/>
                <w:color w:val="000000" w:themeColor="text1"/>
                <w:lang w:eastAsia="en-US"/>
              </w:rPr>
              <w:t>151539</w:t>
            </w:r>
          </w:p>
        </w:tc>
      </w:tr>
      <w:tr w:rsidR="00B444F7" w:rsidTr="00A1198E">
        <w:tc>
          <w:tcPr>
            <w:tcW w:w="5954"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07 3 01 С1433</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200</w:t>
            </w:r>
          </w:p>
        </w:tc>
        <w:tc>
          <w:tcPr>
            <w:tcW w:w="1420" w:type="dxa"/>
            <w:tcBorders>
              <w:top w:val="single" w:sz="4" w:space="0" w:color="auto"/>
              <w:left w:val="single" w:sz="4" w:space="0" w:color="auto"/>
              <w:bottom w:val="single" w:sz="4" w:space="0" w:color="auto"/>
              <w:right w:val="single" w:sz="4" w:space="0" w:color="auto"/>
            </w:tcBorders>
            <w:hideMark/>
          </w:tcPr>
          <w:p w:rsidR="00B444F7" w:rsidRDefault="00B444F7">
            <w:r w:rsidRPr="00893751">
              <w:rPr>
                <w:rFonts w:eastAsia="Calibri"/>
                <w:color w:val="000000" w:themeColor="text1"/>
                <w:lang w:eastAsia="en-US"/>
              </w:rPr>
              <w:t>151539</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 xml:space="preserve">Муниципальная программа </w:t>
            </w:r>
            <w:proofErr w:type="spellStart"/>
            <w:r>
              <w:rPr>
                <w:rFonts w:eastAsia="Calibri"/>
                <w:b/>
                <w:lang w:eastAsia="en-US"/>
              </w:rPr>
              <w:t>Малогородьковского</w:t>
            </w:r>
            <w:proofErr w:type="spellEnd"/>
            <w:r>
              <w:rPr>
                <w:rFonts w:eastAsia="Calibri"/>
                <w:b/>
                <w:lang w:eastAsia="en-US"/>
              </w:rPr>
              <w:t xml:space="preserve"> сельсовета </w:t>
            </w:r>
            <w:proofErr w:type="spellStart"/>
            <w:r>
              <w:rPr>
                <w:rFonts w:eastAsia="Calibri"/>
                <w:b/>
                <w:lang w:eastAsia="en-US"/>
              </w:rPr>
              <w:t>Конышевского</w:t>
            </w:r>
            <w:proofErr w:type="spellEnd"/>
            <w:r>
              <w:rPr>
                <w:rFonts w:eastAsia="Calibri"/>
                <w:b/>
                <w:lang w:eastAsia="en-US"/>
              </w:rPr>
              <w:t xml:space="preserve"> района Курской области «Развитие муниципальной службы в </w:t>
            </w:r>
            <w:proofErr w:type="spellStart"/>
            <w:r>
              <w:rPr>
                <w:rFonts w:eastAsia="Calibri"/>
                <w:b/>
                <w:lang w:eastAsia="en-US"/>
              </w:rPr>
              <w:t>Малогородьковском</w:t>
            </w:r>
            <w:proofErr w:type="spellEnd"/>
            <w:r>
              <w:rPr>
                <w:rFonts w:eastAsia="Calibri"/>
                <w:b/>
                <w:lang w:eastAsia="en-US"/>
              </w:rPr>
              <w:t xml:space="preserve"> сельсовете </w:t>
            </w:r>
            <w:proofErr w:type="spellStart"/>
            <w:r>
              <w:rPr>
                <w:rFonts w:eastAsia="Calibri"/>
                <w:b/>
                <w:lang w:eastAsia="en-US"/>
              </w:rPr>
              <w:t>Конышевского</w:t>
            </w:r>
            <w:proofErr w:type="spellEnd"/>
            <w:r>
              <w:rPr>
                <w:rFonts w:eastAsia="Calibri"/>
                <w:b/>
                <w:lang w:eastAsia="en-US"/>
              </w:rPr>
              <w:t xml:space="preserve"> района Курской области »</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09 0 00 00000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4 000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 xml:space="preserve">Подпрограмма «Реализация мероприятий, направленных на развитие муниципальной службы» </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09 1  00 00000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4 000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 xml:space="preserve">Основное мероприятие «Развитие муниципальной службы в </w:t>
            </w:r>
            <w:proofErr w:type="spellStart"/>
            <w:r>
              <w:rPr>
                <w:rFonts w:eastAsia="Calibri"/>
                <w:lang w:eastAsia="en-US"/>
              </w:rPr>
              <w:t>Малогородьковском</w:t>
            </w:r>
            <w:proofErr w:type="spellEnd"/>
            <w:r>
              <w:rPr>
                <w:rFonts w:eastAsia="Calibri"/>
                <w:lang w:eastAsia="en-US"/>
              </w:rPr>
              <w:t xml:space="preserve"> сельсовете </w:t>
            </w:r>
            <w:proofErr w:type="spellStart"/>
            <w:r>
              <w:rPr>
                <w:rFonts w:eastAsia="Calibri"/>
                <w:lang w:eastAsia="en-US"/>
              </w:rPr>
              <w:t>Конышевского</w:t>
            </w:r>
            <w:proofErr w:type="spellEnd"/>
            <w:r>
              <w:rPr>
                <w:rFonts w:eastAsia="Calibri"/>
                <w:lang w:eastAsia="en-US"/>
              </w:rPr>
              <w:t xml:space="preserve"> района Курской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09 1  01 00000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4 000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Мероприятия, направленные на развитие муниципальной службы</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09 1 01 С1437</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4 000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09 1 01 С1437</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200</w:t>
            </w: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4 000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 xml:space="preserve">Муниципальная программа </w:t>
            </w:r>
            <w:proofErr w:type="spellStart"/>
            <w:r>
              <w:rPr>
                <w:rFonts w:eastAsia="Calibri"/>
                <w:b/>
                <w:lang w:eastAsia="en-US"/>
              </w:rPr>
              <w:t>Малогородьковского</w:t>
            </w:r>
            <w:proofErr w:type="spellEnd"/>
            <w:r>
              <w:rPr>
                <w:rFonts w:eastAsia="Calibri"/>
                <w:b/>
                <w:lang w:eastAsia="en-US"/>
              </w:rPr>
              <w:t xml:space="preserve"> сельсовета </w:t>
            </w:r>
            <w:proofErr w:type="spellStart"/>
            <w:r>
              <w:rPr>
                <w:rFonts w:eastAsia="Calibri"/>
                <w:b/>
                <w:lang w:eastAsia="en-US"/>
              </w:rPr>
              <w:t>Конышевского</w:t>
            </w:r>
            <w:proofErr w:type="spellEnd"/>
            <w:r>
              <w:rPr>
                <w:rFonts w:eastAsia="Calibri"/>
                <w:b/>
                <w:lang w:eastAsia="en-US"/>
              </w:rPr>
              <w:t xml:space="preserve"> района Курской области «Развитие транспортной системы, обеспечение перевозки пассажиров в </w:t>
            </w:r>
            <w:proofErr w:type="spellStart"/>
            <w:r>
              <w:rPr>
                <w:rFonts w:eastAsia="Calibri"/>
                <w:b/>
                <w:lang w:eastAsia="en-US"/>
              </w:rPr>
              <w:t>Малогородьковском</w:t>
            </w:r>
            <w:proofErr w:type="spellEnd"/>
            <w:r>
              <w:rPr>
                <w:rFonts w:eastAsia="Calibri"/>
                <w:b/>
                <w:lang w:eastAsia="en-US"/>
              </w:rPr>
              <w:t xml:space="preserve"> сельсовете </w:t>
            </w:r>
            <w:proofErr w:type="spellStart"/>
            <w:r>
              <w:rPr>
                <w:rFonts w:eastAsia="Calibri"/>
                <w:b/>
                <w:lang w:eastAsia="en-US"/>
              </w:rPr>
              <w:t>Конышевского</w:t>
            </w:r>
            <w:proofErr w:type="spellEnd"/>
            <w:r>
              <w:rPr>
                <w:rFonts w:eastAsia="Calibri"/>
                <w:b/>
                <w:lang w:eastAsia="en-US"/>
              </w:rPr>
              <w:t xml:space="preserve"> района Курской области и безопасности дорожного движения» </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11 0 00 00000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50000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 xml:space="preserve">Подпрограмма «Развитие сети автомобильных дорог </w:t>
            </w:r>
            <w:proofErr w:type="spellStart"/>
            <w:r>
              <w:rPr>
                <w:rFonts w:eastAsia="Calibri"/>
                <w:lang w:eastAsia="en-US"/>
              </w:rPr>
              <w:t>Малогородьковского</w:t>
            </w:r>
            <w:proofErr w:type="spellEnd"/>
            <w:r>
              <w:rPr>
                <w:rFonts w:eastAsia="Calibri"/>
                <w:lang w:eastAsia="en-US"/>
              </w:rPr>
              <w:t xml:space="preserve"> сельсовета </w:t>
            </w:r>
            <w:proofErr w:type="spellStart"/>
            <w:r>
              <w:rPr>
                <w:rFonts w:eastAsia="Calibri"/>
                <w:lang w:eastAsia="en-US"/>
              </w:rPr>
              <w:t>Конышевского</w:t>
            </w:r>
            <w:proofErr w:type="spellEnd"/>
            <w:r>
              <w:rPr>
                <w:rFonts w:eastAsia="Calibri"/>
                <w:lang w:eastAsia="en-US"/>
              </w:rPr>
              <w:t xml:space="preserve"> района Курской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11 2 00 00000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50000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Основное мероприятие «Капитальный ремонт, ремонт и содержание автомобильных дорог общего пользования местного значения»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11 2 01 00000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50000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color w:val="000000"/>
                <w:lang w:eastAsia="en-US"/>
              </w:rPr>
            </w:pPr>
            <w:r>
              <w:rPr>
                <w:rFonts w:eastAsia="Calibri"/>
                <w:lang w:eastAsia="en-US"/>
              </w:rPr>
              <w:t>Мероприятия  на 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11 2 01 П1424</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50000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11 2 01 П1424</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200</w:t>
            </w: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50000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 xml:space="preserve">Муниципальная программа </w:t>
            </w:r>
            <w:proofErr w:type="spellStart"/>
            <w:r>
              <w:rPr>
                <w:rFonts w:eastAsia="Calibri"/>
                <w:b/>
                <w:lang w:eastAsia="en-US"/>
              </w:rPr>
              <w:t>Малогородьковского</w:t>
            </w:r>
            <w:proofErr w:type="spellEnd"/>
            <w:r>
              <w:rPr>
                <w:rFonts w:eastAsia="Calibri"/>
                <w:b/>
                <w:lang w:eastAsia="en-US"/>
              </w:rPr>
              <w:t xml:space="preserve"> сельсовета </w:t>
            </w:r>
            <w:proofErr w:type="spellStart"/>
            <w:r>
              <w:rPr>
                <w:rFonts w:eastAsia="Calibri"/>
                <w:b/>
                <w:lang w:eastAsia="en-US"/>
              </w:rPr>
              <w:t>Конышевского</w:t>
            </w:r>
            <w:proofErr w:type="spellEnd"/>
            <w:r>
              <w:rPr>
                <w:rFonts w:eastAsia="Calibri"/>
                <w:b/>
                <w:lang w:eastAsia="en-US"/>
              </w:rPr>
              <w:t xml:space="preserve"> района Курской области «Обеспечение первичных мер пожарной безопасности на территории </w:t>
            </w:r>
            <w:proofErr w:type="spellStart"/>
            <w:r>
              <w:rPr>
                <w:rFonts w:eastAsia="Calibri"/>
                <w:b/>
                <w:lang w:eastAsia="en-US"/>
              </w:rPr>
              <w:t>Малогородьковского</w:t>
            </w:r>
            <w:proofErr w:type="spellEnd"/>
            <w:r>
              <w:rPr>
                <w:rFonts w:eastAsia="Calibri"/>
                <w:b/>
                <w:lang w:eastAsia="en-US"/>
              </w:rPr>
              <w:t xml:space="preserve"> сельсовета» </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13 0 00 00000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24 000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 xml:space="preserve">Подпрограмма «Обеспечение первичных мер пожарной безопасности» </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13 1 00 00000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24 000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 xml:space="preserve">Основное мероприятие «Обеспечение первичных мер пожарной безопасности в границах населенных </w:t>
            </w:r>
            <w:r>
              <w:rPr>
                <w:rFonts w:eastAsia="Calibri"/>
                <w:lang w:eastAsia="en-US"/>
              </w:rPr>
              <w:lastRenderedPageBreak/>
              <w:t xml:space="preserve">пунктов </w:t>
            </w:r>
            <w:proofErr w:type="spellStart"/>
            <w:r>
              <w:rPr>
                <w:rFonts w:eastAsia="Calibri"/>
                <w:lang w:eastAsia="en-US"/>
              </w:rPr>
              <w:t>Малогородьковского</w:t>
            </w:r>
            <w:proofErr w:type="spellEnd"/>
            <w:r>
              <w:rPr>
                <w:rFonts w:eastAsia="Calibri"/>
                <w:lang w:eastAsia="en-US"/>
              </w:rPr>
              <w:t xml:space="preserve"> сельсовета»</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lastRenderedPageBreak/>
              <w:t>13 1 01 00000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24 000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lang w:eastAsia="en-US"/>
              </w:rPr>
              <w:lastRenderedPageBreak/>
              <w:t>Мероприятия по обеспечению первичных мер пожарной безопасности</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lang w:eastAsia="en-US"/>
              </w:rPr>
              <w:t>13 1 01 С1415</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24 000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lang w:eastAsia="en-US"/>
              </w:rPr>
              <w:t>13 1 01 С1415</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200</w:t>
            </w: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lang w:eastAsia="en-US"/>
              </w:rPr>
              <w:t>24 000</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Обеспечение функционирования главы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71 0 00 00000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444F7">
            <w:pPr>
              <w:rPr>
                <w:rFonts w:eastAsia="Calibri"/>
                <w:b/>
                <w:lang w:eastAsia="en-US"/>
              </w:rPr>
            </w:pPr>
            <w:r>
              <w:rPr>
                <w:rFonts w:eastAsia="Calibri"/>
                <w:b/>
                <w:lang w:eastAsia="en-US"/>
              </w:rPr>
              <w:t>576</w:t>
            </w:r>
            <w:r w:rsidR="00B87883">
              <w:rPr>
                <w:rFonts w:eastAsia="Calibri"/>
                <w:b/>
                <w:lang w:eastAsia="en-US"/>
              </w:rPr>
              <w:t>938</w:t>
            </w:r>
          </w:p>
        </w:tc>
      </w:tr>
      <w:tr w:rsidR="00B444F7" w:rsidTr="00A1198E">
        <w:tc>
          <w:tcPr>
            <w:tcW w:w="5954"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 xml:space="preserve">Глава муниципального образования </w:t>
            </w:r>
          </w:p>
        </w:tc>
        <w:tc>
          <w:tcPr>
            <w:tcW w:w="1842"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71 1 00 00000</w:t>
            </w:r>
          </w:p>
        </w:tc>
        <w:tc>
          <w:tcPr>
            <w:tcW w:w="708" w:type="dxa"/>
            <w:tcBorders>
              <w:top w:val="single" w:sz="4" w:space="0" w:color="auto"/>
              <w:left w:val="single" w:sz="4" w:space="0" w:color="auto"/>
              <w:bottom w:val="single" w:sz="4" w:space="0" w:color="auto"/>
              <w:right w:val="single" w:sz="4" w:space="0" w:color="auto"/>
            </w:tcBorders>
          </w:tcPr>
          <w:p w:rsidR="00B444F7" w:rsidRDefault="00B444F7">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rPr>
                <w:rFonts w:eastAsia="Calibri"/>
                <w:lang w:eastAsia="en-US"/>
              </w:rPr>
              <w:t>576938</w:t>
            </w:r>
          </w:p>
        </w:tc>
      </w:tr>
      <w:tr w:rsidR="00B444F7" w:rsidTr="00A1198E">
        <w:tc>
          <w:tcPr>
            <w:tcW w:w="5954"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Обеспечение деятельности и выполнение функций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71 1 00 С1402</w:t>
            </w:r>
          </w:p>
        </w:tc>
        <w:tc>
          <w:tcPr>
            <w:tcW w:w="708" w:type="dxa"/>
            <w:tcBorders>
              <w:top w:val="single" w:sz="4" w:space="0" w:color="auto"/>
              <w:left w:val="single" w:sz="4" w:space="0" w:color="auto"/>
              <w:bottom w:val="single" w:sz="4" w:space="0" w:color="auto"/>
              <w:right w:val="single" w:sz="4" w:space="0" w:color="auto"/>
            </w:tcBorders>
          </w:tcPr>
          <w:p w:rsidR="00B444F7" w:rsidRDefault="00B444F7">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rPr>
                <w:rFonts w:eastAsia="Calibri"/>
                <w:lang w:eastAsia="en-US"/>
              </w:rPr>
              <w:t>576938</w:t>
            </w:r>
          </w:p>
        </w:tc>
      </w:tr>
      <w:tr w:rsidR="00B444F7" w:rsidTr="00A1198E">
        <w:tc>
          <w:tcPr>
            <w:tcW w:w="5954"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71 1 00 С1402</w:t>
            </w:r>
          </w:p>
        </w:tc>
        <w:tc>
          <w:tcPr>
            <w:tcW w:w="708" w:type="dxa"/>
            <w:tcBorders>
              <w:top w:val="single" w:sz="4" w:space="0" w:color="auto"/>
              <w:left w:val="single" w:sz="4" w:space="0" w:color="auto"/>
              <w:bottom w:val="single" w:sz="4" w:space="0" w:color="auto"/>
              <w:right w:val="single" w:sz="4" w:space="0" w:color="auto"/>
            </w:tcBorders>
            <w:hideMark/>
          </w:tcPr>
          <w:p w:rsidR="00B444F7" w:rsidRDefault="00B444F7">
            <w:pPr>
              <w:rPr>
                <w:rFonts w:eastAsia="Calibri"/>
                <w:lang w:eastAsia="en-US"/>
              </w:rPr>
            </w:pPr>
            <w:r>
              <w:rPr>
                <w:rFonts w:eastAsia="Calibri"/>
                <w:lang w:eastAsia="en-US"/>
              </w:rPr>
              <w:t>100</w:t>
            </w:r>
          </w:p>
        </w:tc>
        <w:tc>
          <w:tcPr>
            <w:tcW w:w="1420" w:type="dxa"/>
            <w:tcBorders>
              <w:top w:val="single" w:sz="4" w:space="0" w:color="auto"/>
              <w:left w:val="single" w:sz="4" w:space="0" w:color="auto"/>
              <w:bottom w:val="single" w:sz="4" w:space="0" w:color="auto"/>
              <w:right w:val="single" w:sz="4" w:space="0" w:color="auto"/>
            </w:tcBorders>
            <w:hideMark/>
          </w:tcPr>
          <w:p w:rsidR="00B444F7" w:rsidRPr="00B444F7" w:rsidRDefault="00B444F7">
            <w:r w:rsidRPr="00B444F7">
              <w:rPr>
                <w:rFonts w:eastAsia="Calibri"/>
                <w:lang w:eastAsia="en-US"/>
              </w:rPr>
              <w:t>576938</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Обеспечение функционирования местных администраций</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73 0 00 00000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1041884</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Обеспечение деятельности администрации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73 1 00 00000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1041884</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Обеспечение деятельности и выполнение функций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73 1 00 С1402</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1041884</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73 1 00 С1402</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100</w:t>
            </w: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1041884</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Реализация государственных функций, связанных с общегосударственным управлением</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76 0 00 00000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Pr="006F32C7" w:rsidRDefault="006F32C7">
            <w:pPr>
              <w:rPr>
                <w:b/>
                <w:color w:val="000000" w:themeColor="text1"/>
              </w:rPr>
            </w:pPr>
            <w:r w:rsidRPr="006F32C7">
              <w:rPr>
                <w:b/>
                <w:color w:val="000000" w:themeColor="text1"/>
                <w:lang w:eastAsia="en-US"/>
              </w:rPr>
              <w:t>228140,07</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Выполнение других обязательств муниципального образования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76 1 00 00000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Pr="006F32C7" w:rsidRDefault="006F32C7">
            <w:pPr>
              <w:rPr>
                <w:color w:val="000000" w:themeColor="text1"/>
              </w:rPr>
            </w:pPr>
            <w:r w:rsidRPr="006F32C7">
              <w:rPr>
                <w:color w:val="000000" w:themeColor="text1"/>
                <w:lang w:eastAsia="en-US"/>
              </w:rPr>
              <w:t>228140,07</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Выполнение других (прочих) обязательств органа местного самоуправления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76 1 00 С1404</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Pr="006F32C7" w:rsidRDefault="006F32C7">
            <w:pPr>
              <w:rPr>
                <w:color w:val="000000" w:themeColor="text1"/>
              </w:rPr>
            </w:pPr>
            <w:r w:rsidRPr="006F32C7">
              <w:rPr>
                <w:color w:val="000000" w:themeColor="text1"/>
                <w:lang w:eastAsia="en-US"/>
              </w:rPr>
              <w:t>228140,07</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76 1 00 С1404</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200</w:t>
            </w:r>
          </w:p>
        </w:tc>
        <w:tc>
          <w:tcPr>
            <w:tcW w:w="1420" w:type="dxa"/>
            <w:tcBorders>
              <w:top w:val="single" w:sz="4" w:space="0" w:color="auto"/>
              <w:left w:val="single" w:sz="4" w:space="0" w:color="auto"/>
              <w:bottom w:val="single" w:sz="4" w:space="0" w:color="auto"/>
              <w:right w:val="single" w:sz="4" w:space="0" w:color="auto"/>
            </w:tcBorders>
            <w:hideMark/>
          </w:tcPr>
          <w:p w:rsidR="00B87883" w:rsidRPr="006F32C7" w:rsidRDefault="006F32C7">
            <w:pPr>
              <w:rPr>
                <w:color w:val="000000" w:themeColor="text1"/>
              </w:rPr>
            </w:pPr>
            <w:r w:rsidRPr="006F32C7">
              <w:rPr>
                <w:color w:val="000000" w:themeColor="text1"/>
                <w:lang w:eastAsia="en-US"/>
              </w:rPr>
              <w:t>210142,07</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76 1 00 С1404</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800</w:t>
            </w: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lang w:eastAsia="en-US"/>
              </w:rPr>
            </w:pPr>
            <w:r>
              <w:rPr>
                <w:lang w:eastAsia="en-US"/>
              </w:rPr>
              <w:t>17998</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Непрограммная деятельность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77 0 00 00000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b/>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b/>
                <w:lang w:eastAsia="en-US"/>
              </w:rPr>
            </w:pPr>
            <w:r>
              <w:rPr>
                <w:rFonts w:eastAsia="Calibri"/>
                <w:b/>
                <w:lang w:eastAsia="en-US"/>
              </w:rPr>
              <w:t>120237</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Непрограммные расходы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77 2 00 00000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120237</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r>
              <w:rPr>
                <w:rFonts w:eastAsia="Arial"/>
                <w:color w:val="000000"/>
                <w:lang w:eastAsia="en-US"/>
              </w:rPr>
              <w:t>Иные межбюджетные трансферты на осуществление переданных полномочий по организации муниципального финансового контроля</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color w:val="FF0000"/>
              </w:rPr>
            </w:pPr>
            <w:r>
              <w:t>77 2 00 П1485</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t>8111</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Arial"/>
                <w:color w:val="000000"/>
                <w:lang w:eastAsia="en-US"/>
              </w:rPr>
            </w:pPr>
            <w:r>
              <w:rPr>
                <w:rFonts w:eastAsia="Arial"/>
                <w:color w:val="000000"/>
                <w:lang w:eastAsia="en-US"/>
              </w:rPr>
              <w:t>Межбюджетные трансферты</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r>
              <w:t>77 2 00 П1485</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pPr>
            <w:r>
              <w:t>500</w:t>
            </w: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r>
              <w:t>8111</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77 2 00 51180</w:t>
            </w:r>
          </w:p>
        </w:tc>
        <w:tc>
          <w:tcPr>
            <w:tcW w:w="708" w:type="dxa"/>
            <w:tcBorders>
              <w:top w:val="single" w:sz="4" w:space="0" w:color="auto"/>
              <w:left w:val="single" w:sz="4" w:space="0" w:color="auto"/>
              <w:bottom w:val="single" w:sz="4" w:space="0" w:color="auto"/>
              <w:right w:val="single" w:sz="4" w:space="0" w:color="auto"/>
            </w:tcBorders>
          </w:tcPr>
          <w:p w:rsidR="00B87883" w:rsidRDefault="00B87883">
            <w:pPr>
              <w:rPr>
                <w:rFonts w:eastAsia="Calibri"/>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112126</w:t>
            </w:r>
          </w:p>
        </w:tc>
      </w:tr>
      <w:tr w:rsidR="00B87883" w:rsidTr="00A1198E">
        <w:tc>
          <w:tcPr>
            <w:tcW w:w="5954"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77 2 00 51180</w:t>
            </w:r>
          </w:p>
        </w:tc>
        <w:tc>
          <w:tcPr>
            <w:tcW w:w="708"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100</w:t>
            </w:r>
          </w:p>
        </w:tc>
        <w:tc>
          <w:tcPr>
            <w:tcW w:w="1420" w:type="dxa"/>
            <w:tcBorders>
              <w:top w:val="single" w:sz="4" w:space="0" w:color="auto"/>
              <w:left w:val="single" w:sz="4" w:space="0" w:color="auto"/>
              <w:bottom w:val="single" w:sz="4" w:space="0" w:color="auto"/>
              <w:right w:val="single" w:sz="4" w:space="0" w:color="auto"/>
            </w:tcBorders>
            <w:hideMark/>
          </w:tcPr>
          <w:p w:rsidR="00B87883" w:rsidRDefault="00B87883">
            <w:pPr>
              <w:rPr>
                <w:rFonts w:eastAsia="Calibri"/>
                <w:lang w:eastAsia="en-US"/>
              </w:rPr>
            </w:pPr>
            <w:r>
              <w:rPr>
                <w:rFonts w:eastAsia="Calibri"/>
                <w:lang w:eastAsia="en-US"/>
              </w:rPr>
              <w:t>112126</w:t>
            </w:r>
          </w:p>
        </w:tc>
      </w:tr>
    </w:tbl>
    <w:p w:rsidR="00B87883" w:rsidRDefault="00B87883" w:rsidP="00B87883">
      <w:pPr>
        <w:tabs>
          <w:tab w:val="left" w:pos="5300"/>
        </w:tabs>
      </w:pPr>
    </w:p>
    <w:p w:rsidR="00B87883" w:rsidRDefault="00B87883" w:rsidP="00B87883">
      <w:pPr>
        <w:tabs>
          <w:tab w:val="left" w:pos="5300"/>
        </w:tabs>
        <w:jc w:val="right"/>
      </w:pPr>
      <w:r>
        <w:lastRenderedPageBreak/>
        <w:t>Приложение №10</w:t>
      </w:r>
    </w:p>
    <w:p w:rsidR="00B87883" w:rsidRDefault="00B87883" w:rsidP="00B87883">
      <w:pPr>
        <w:tabs>
          <w:tab w:val="left" w:pos="5300"/>
        </w:tabs>
        <w:ind w:left="5220"/>
        <w:jc w:val="right"/>
      </w:pPr>
      <w:r>
        <w:t>к решению Собрания депутатов</w:t>
      </w:r>
    </w:p>
    <w:p w:rsidR="00B87883" w:rsidRDefault="00B87883" w:rsidP="00B87883">
      <w:pPr>
        <w:tabs>
          <w:tab w:val="left" w:pos="5300"/>
        </w:tabs>
        <w:ind w:left="5220"/>
        <w:jc w:val="right"/>
        <w:outlineLvl w:val="0"/>
      </w:pPr>
      <w:proofErr w:type="spellStart"/>
      <w:r>
        <w:t>Малогородьковского</w:t>
      </w:r>
      <w:proofErr w:type="spellEnd"/>
      <w:r>
        <w:t xml:space="preserve"> сельсовета</w:t>
      </w:r>
    </w:p>
    <w:p w:rsidR="00B87883" w:rsidRDefault="00B87883" w:rsidP="00B87883">
      <w:pPr>
        <w:tabs>
          <w:tab w:val="left" w:pos="5300"/>
        </w:tabs>
        <w:ind w:left="5220"/>
        <w:jc w:val="right"/>
      </w:pPr>
      <w:r>
        <w:t xml:space="preserve">«О бюджете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на 2023 год и на плановый период 2024 и 2025 годов» </w:t>
      </w:r>
    </w:p>
    <w:p w:rsidR="006F32C7" w:rsidRDefault="00B87883" w:rsidP="00B87883">
      <w:pPr>
        <w:tabs>
          <w:tab w:val="left" w:pos="5300"/>
        </w:tabs>
        <w:ind w:left="5220"/>
        <w:jc w:val="right"/>
      </w:pPr>
      <w:r>
        <w:t xml:space="preserve">от 15.декабря 2022 г.№ 88 </w:t>
      </w:r>
    </w:p>
    <w:p w:rsidR="006F32C7" w:rsidRDefault="006F32C7" w:rsidP="006F32C7">
      <w:pPr>
        <w:jc w:val="right"/>
      </w:pPr>
      <w:r>
        <w:t xml:space="preserve">(в редакции от 18.01.2023г.№91)      </w:t>
      </w:r>
    </w:p>
    <w:p w:rsidR="00B87883" w:rsidRDefault="00B87883" w:rsidP="00B87883">
      <w:pPr>
        <w:tabs>
          <w:tab w:val="left" w:pos="5300"/>
        </w:tabs>
        <w:ind w:left="5220"/>
        <w:jc w:val="right"/>
      </w:pPr>
      <w:r>
        <w:t xml:space="preserve">                                                                                   </w:t>
      </w:r>
    </w:p>
    <w:p w:rsidR="00B87883" w:rsidRDefault="00B87883" w:rsidP="00B87883">
      <w:pPr>
        <w:tabs>
          <w:tab w:val="left" w:pos="8380"/>
        </w:tabs>
        <w:jc w:val="center"/>
      </w:pPr>
    </w:p>
    <w:p w:rsidR="00B87883" w:rsidRDefault="00B87883" w:rsidP="00B87883">
      <w:pPr>
        <w:tabs>
          <w:tab w:val="left" w:pos="8380"/>
        </w:tabs>
        <w:jc w:val="center"/>
      </w:pPr>
    </w:p>
    <w:p w:rsidR="00B87883" w:rsidRDefault="00B87883" w:rsidP="00B87883">
      <w:pPr>
        <w:tabs>
          <w:tab w:val="center" w:pos="4677"/>
          <w:tab w:val="left" w:pos="5300"/>
          <w:tab w:val="left" w:pos="8500"/>
        </w:tabs>
        <w:jc w:val="center"/>
        <w:rPr>
          <w:b/>
        </w:rPr>
      </w:pPr>
      <w:r>
        <w:rPr>
          <w:b/>
        </w:rPr>
        <w:t xml:space="preserve">Распределение бюджетных ассигнований по целевым статьям (муниципальным программам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и непрограммным направлениям деятельности), группам </w:t>
      </w:r>
      <w:proofErr w:type="gramStart"/>
      <w:r>
        <w:rPr>
          <w:b/>
        </w:rPr>
        <w:t>видов расходов классификации расходов бюджета</w:t>
      </w:r>
      <w:proofErr w:type="gramEnd"/>
      <w:r>
        <w:rPr>
          <w:b/>
        </w:rPr>
        <w:t xml:space="preserve"> </w:t>
      </w:r>
      <w:proofErr w:type="spellStart"/>
      <w:r>
        <w:rPr>
          <w:b/>
        </w:rPr>
        <w:t>Малогородьковского</w:t>
      </w:r>
      <w:proofErr w:type="spellEnd"/>
      <w:r>
        <w:rPr>
          <w:b/>
        </w:rPr>
        <w:t xml:space="preserve"> сельсовета </w:t>
      </w:r>
      <w:proofErr w:type="spellStart"/>
      <w:r>
        <w:rPr>
          <w:b/>
        </w:rPr>
        <w:t>Конышевского</w:t>
      </w:r>
      <w:proofErr w:type="spellEnd"/>
      <w:r>
        <w:rPr>
          <w:b/>
        </w:rPr>
        <w:t xml:space="preserve"> района Курской области на плановый период 2024 и 2025 годов</w:t>
      </w:r>
    </w:p>
    <w:p w:rsidR="00B87883" w:rsidRDefault="00B87883" w:rsidP="00B87883">
      <w:pPr>
        <w:tabs>
          <w:tab w:val="left" w:pos="5250"/>
        </w:tabs>
      </w:pPr>
    </w:p>
    <w:p w:rsidR="00B87883" w:rsidRDefault="00B87883" w:rsidP="00B87883">
      <w:pPr>
        <w:jc w:val="right"/>
      </w:pPr>
      <w:r>
        <w:t>(рублей)</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1700"/>
        <w:gridCol w:w="709"/>
        <w:gridCol w:w="1277"/>
        <w:gridCol w:w="1275"/>
      </w:tblGrid>
      <w:tr w:rsidR="00B87883" w:rsidTr="006F699B">
        <w:tc>
          <w:tcPr>
            <w:tcW w:w="481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p w:rsidR="00B87883" w:rsidRDefault="00B87883">
            <w:pPr>
              <w:tabs>
                <w:tab w:val="left" w:pos="5300"/>
              </w:tabs>
              <w:spacing w:line="276" w:lineRule="auto"/>
              <w:rPr>
                <w:b/>
                <w:lang w:eastAsia="en-US"/>
              </w:rPr>
            </w:pPr>
            <w:r>
              <w:rPr>
                <w:b/>
                <w:lang w:eastAsia="en-US"/>
              </w:rPr>
              <w:t>Наименование показателя</w:t>
            </w:r>
          </w:p>
          <w:p w:rsidR="00B87883" w:rsidRDefault="00B87883">
            <w:pPr>
              <w:tabs>
                <w:tab w:val="left" w:pos="5300"/>
              </w:tabs>
              <w:spacing w:line="276" w:lineRule="auto"/>
              <w:jc w:val="center"/>
              <w:rPr>
                <w:lang w:eastAsia="en-US"/>
              </w:rPr>
            </w:pPr>
            <w:r>
              <w:rPr>
                <w:lang w:eastAsia="en-US"/>
              </w:rPr>
              <w:t xml:space="preserve"> </w:t>
            </w:r>
          </w:p>
        </w:tc>
        <w:tc>
          <w:tcPr>
            <w:tcW w:w="1700"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rPr>
                <w:b/>
                <w:lang w:eastAsia="en-US"/>
              </w:rPr>
            </w:pPr>
          </w:p>
          <w:p w:rsidR="00B87883" w:rsidRDefault="00B87883">
            <w:pPr>
              <w:tabs>
                <w:tab w:val="left" w:pos="5300"/>
              </w:tabs>
              <w:spacing w:line="276" w:lineRule="auto"/>
              <w:rPr>
                <w:b/>
                <w:lang w:eastAsia="en-US"/>
              </w:rPr>
            </w:pPr>
            <w:r>
              <w:rPr>
                <w:b/>
                <w:lang w:eastAsia="en-US"/>
              </w:rPr>
              <w:t>ЦСР</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b/>
                <w:lang w:eastAsia="en-US"/>
              </w:rPr>
            </w:pPr>
          </w:p>
          <w:p w:rsidR="00B87883" w:rsidRDefault="00B87883">
            <w:pPr>
              <w:tabs>
                <w:tab w:val="left" w:pos="5300"/>
              </w:tabs>
              <w:spacing w:line="276" w:lineRule="auto"/>
              <w:jc w:val="center"/>
              <w:rPr>
                <w:b/>
                <w:lang w:eastAsia="en-US"/>
              </w:rPr>
            </w:pPr>
            <w:r>
              <w:rPr>
                <w:b/>
                <w:lang w:eastAsia="en-US"/>
              </w:rPr>
              <w:t>ВР</w:t>
            </w: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Сумма на 2024 год</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Сумма на 2025 год</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spacing w:line="276" w:lineRule="auto"/>
              <w:rPr>
                <w:rFonts w:eastAsia="Calibri"/>
                <w:b/>
                <w:lang w:eastAsia="en-US"/>
              </w:rPr>
            </w:pPr>
            <w:r>
              <w:rPr>
                <w:rFonts w:eastAsia="Calibri"/>
                <w:b/>
                <w:lang w:eastAsia="en-US"/>
              </w:rPr>
              <w:t>ВСЕГО</w:t>
            </w:r>
          </w:p>
        </w:tc>
        <w:tc>
          <w:tcPr>
            <w:tcW w:w="1700"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2285172</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2274688</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spacing w:line="276" w:lineRule="auto"/>
              <w:rPr>
                <w:rFonts w:eastAsia="Calibri"/>
                <w:lang w:eastAsia="en-US"/>
              </w:rPr>
            </w:pPr>
            <w:r>
              <w:rPr>
                <w:rFonts w:eastAsia="Calibri"/>
                <w:lang w:eastAsia="en-US"/>
              </w:rPr>
              <w:t>Условно  утвержденные расходы</w:t>
            </w:r>
          </w:p>
        </w:tc>
        <w:tc>
          <w:tcPr>
            <w:tcW w:w="1700"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rPr>
                <w:b/>
                <w:lang w:eastAsia="en-US"/>
              </w:rPr>
            </w:pP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444F7">
            <w:pPr>
              <w:tabs>
                <w:tab w:val="left" w:pos="5300"/>
              </w:tabs>
              <w:spacing w:line="276" w:lineRule="auto"/>
              <w:rPr>
                <w:lang w:eastAsia="en-US"/>
              </w:rPr>
            </w:pPr>
            <w:r>
              <w:rPr>
                <w:lang w:eastAsia="en-US"/>
              </w:rPr>
              <w:t>54197</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107657</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Муниципальная программа</w:t>
            </w:r>
            <w:r>
              <w:t xml:space="preserve"> </w:t>
            </w:r>
            <w:proofErr w:type="spellStart"/>
            <w:r>
              <w:rPr>
                <w:b/>
                <w:lang w:eastAsia="en-US"/>
              </w:rPr>
              <w:t>Малогородьковского</w:t>
            </w:r>
            <w:proofErr w:type="spellEnd"/>
            <w:r>
              <w:rPr>
                <w:b/>
                <w:lang w:eastAsia="en-US"/>
              </w:rPr>
              <w:t xml:space="preserve"> сельсовета </w:t>
            </w:r>
            <w:proofErr w:type="spellStart"/>
            <w:r>
              <w:rPr>
                <w:b/>
                <w:lang w:eastAsia="en-US"/>
              </w:rPr>
              <w:t>Конышевского</w:t>
            </w:r>
            <w:proofErr w:type="spellEnd"/>
            <w:r>
              <w:rPr>
                <w:b/>
                <w:lang w:eastAsia="en-US"/>
              </w:rPr>
              <w:t xml:space="preserve"> района Курской области «Социальная поддержка граждан»</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02 0 00 00000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144</w:t>
            </w:r>
            <w:r w:rsidR="006F699B">
              <w:rPr>
                <w:b/>
                <w:lang w:eastAsia="en-US"/>
              </w:rPr>
              <w:t xml:space="preserve"> 039</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111 898</w:t>
            </w:r>
          </w:p>
        </w:tc>
      </w:tr>
      <w:tr w:rsidR="006F699B" w:rsidTr="006F699B">
        <w:tc>
          <w:tcPr>
            <w:tcW w:w="4819" w:type="dxa"/>
            <w:tcBorders>
              <w:top w:val="single" w:sz="4" w:space="0" w:color="auto"/>
              <w:left w:val="single" w:sz="4" w:space="0" w:color="auto"/>
              <w:bottom w:val="single" w:sz="4" w:space="0" w:color="auto"/>
              <w:right w:val="single" w:sz="4" w:space="0" w:color="auto"/>
            </w:tcBorders>
            <w:hideMark/>
          </w:tcPr>
          <w:p w:rsidR="006F699B" w:rsidRDefault="006F699B">
            <w:pPr>
              <w:tabs>
                <w:tab w:val="left" w:pos="5300"/>
              </w:tabs>
              <w:spacing w:line="276" w:lineRule="auto"/>
              <w:rPr>
                <w:lang w:eastAsia="en-US"/>
              </w:rPr>
            </w:pPr>
            <w:r>
              <w:rPr>
                <w:lang w:eastAsia="en-US"/>
              </w:rPr>
              <w:t xml:space="preserve">Подпрограмма «Развитие мер социальной поддержки отдельных категорий граждан» </w:t>
            </w:r>
          </w:p>
        </w:tc>
        <w:tc>
          <w:tcPr>
            <w:tcW w:w="1700" w:type="dxa"/>
            <w:tcBorders>
              <w:top w:val="single" w:sz="4" w:space="0" w:color="auto"/>
              <w:left w:val="single" w:sz="4" w:space="0" w:color="auto"/>
              <w:bottom w:val="single" w:sz="4" w:space="0" w:color="auto"/>
              <w:right w:val="single" w:sz="4" w:space="0" w:color="auto"/>
            </w:tcBorders>
            <w:hideMark/>
          </w:tcPr>
          <w:p w:rsidR="006F699B" w:rsidRDefault="006F699B">
            <w:pPr>
              <w:tabs>
                <w:tab w:val="left" w:pos="5300"/>
              </w:tabs>
              <w:spacing w:line="276" w:lineRule="auto"/>
              <w:rPr>
                <w:lang w:eastAsia="en-US"/>
              </w:rPr>
            </w:pPr>
            <w:r>
              <w:rPr>
                <w:lang w:eastAsia="en-US"/>
              </w:rPr>
              <w:t>02 2 00 00000</w:t>
            </w:r>
          </w:p>
        </w:tc>
        <w:tc>
          <w:tcPr>
            <w:tcW w:w="709" w:type="dxa"/>
            <w:tcBorders>
              <w:top w:val="single" w:sz="4" w:space="0" w:color="auto"/>
              <w:left w:val="single" w:sz="4" w:space="0" w:color="auto"/>
              <w:bottom w:val="single" w:sz="4" w:space="0" w:color="auto"/>
              <w:right w:val="single" w:sz="4" w:space="0" w:color="auto"/>
            </w:tcBorders>
          </w:tcPr>
          <w:p w:rsidR="006F699B" w:rsidRDefault="006F699B">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6F699B" w:rsidRPr="006F699B" w:rsidRDefault="006F699B">
            <w:r w:rsidRPr="006F699B">
              <w:rPr>
                <w:lang w:eastAsia="en-US"/>
              </w:rPr>
              <w:t>144 039</w:t>
            </w:r>
          </w:p>
        </w:tc>
        <w:tc>
          <w:tcPr>
            <w:tcW w:w="1275" w:type="dxa"/>
            <w:tcBorders>
              <w:top w:val="single" w:sz="4" w:space="0" w:color="auto"/>
              <w:left w:val="single" w:sz="4" w:space="0" w:color="auto"/>
              <w:bottom w:val="single" w:sz="4" w:space="0" w:color="auto"/>
              <w:right w:val="single" w:sz="4" w:space="0" w:color="auto"/>
            </w:tcBorders>
            <w:hideMark/>
          </w:tcPr>
          <w:p w:rsidR="006F699B" w:rsidRDefault="006F699B">
            <w:r>
              <w:rPr>
                <w:lang w:eastAsia="en-US"/>
              </w:rPr>
              <w:t>111 898</w:t>
            </w:r>
          </w:p>
        </w:tc>
      </w:tr>
      <w:tr w:rsidR="006F699B" w:rsidTr="006F699B">
        <w:tc>
          <w:tcPr>
            <w:tcW w:w="4819" w:type="dxa"/>
            <w:tcBorders>
              <w:top w:val="single" w:sz="4" w:space="0" w:color="auto"/>
              <w:left w:val="single" w:sz="4" w:space="0" w:color="auto"/>
              <w:bottom w:val="single" w:sz="4" w:space="0" w:color="auto"/>
              <w:right w:val="single" w:sz="4" w:space="0" w:color="auto"/>
            </w:tcBorders>
            <w:hideMark/>
          </w:tcPr>
          <w:p w:rsidR="006F699B" w:rsidRDefault="006F699B">
            <w:pPr>
              <w:tabs>
                <w:tab w:val="left" w:pos="5300"/>
              </w:tabs>
              <w:spacing w:line="276" w:lineRule="auto"/>
              <w:rPr>
                <w:lang w:eastAsia="en-US"/>
              </w:rPr>
            </w:pPr>
            <w:r>
              <w:rPr>
                <w:lang w:eastAsia="en-US"/>
              </w:rPr>
              <w:t xml:space="preserve">Основное мероприятие «Расходы на выплату пенсий на выслугу лет доплат к пенсиям муниципальных служащих </w:t>
            </w:r>
            <w:proofErr w:type="spellStart"/>
            <w:r>
              <w:rPr>
                <w:lang w:eastAsia="en-US"/>
              </w:rPr>
              <w:t>Малогородьковского</w:t>
            </w:r>
            <w:proofErr w:type="spellEnd"/>
            <w:r>
              <w:rPr>
                <w:lang w:eastAsia="en-US"/>
              </w:rPr>
              <w:t xml:space="preserve"> сельсовета»</w:t>
            </w:r>
          </w:p>
        </w:tc>
        <w:tc>
          <w:tcPr>
            <w:tcW w:w="1700" w:type="dxa"/>
            <w:tcBorders>
              <w:top w:val="single" w:sz="4" w:space="0" w:color="auto"/>
              <w:left w:val="single" w:sz="4" w:space="0" w:color="auto"/>
              <w:bottom w:val="single" w:sz="4" w:space="0" w:color="auto"/>
              <w:right w:val="single" w:sz="4" w:space="0" w:color="auto"/>
            </w:tcBorders>
            <w:hideMark/>
          </w:tcPr>
          <w:p w:rsidR="006F699B" w:rsidRDefault="006F699B">
            <w:pPr>
              <w:tabs>
                <w:tab w:val="left" w:pos="5300"/>
              </w:tabs>
              <w:spacing w:line="276" w:lineRule="auto"/>
              <w:rPr>
                <w:lang w:eastAsia="en-US"/>
              </w:rPr>
            </w:pPr>
            <w:r>
              <w:rPr>
                <w:lang w:eastAsia="en-US"/>
              </w:rPr>
              <w:t>02 2 01 00000</w:t>
            </w:r>
          </w:p>
        </w:tc>
        <w:tc>
          <w:tcPr>
            <w:tcW w:w="709" w:type="dxa"/>
            <w:tcBorders>
              <w:top w:val="single" w:sz="4" w:space="0" w:color="auto"/>
              <w:left w:val="single" w:sz="4" w:space="0" w:color="auto"/>
              <w:bottom w:val="single" w:sz="4" w:space="0" w:color="auto"/>
              <w:right w:val="single" w:sz="4" w:space="0" w:color="auto"/>
            </w:tcBorders>
          </w:tcPr>
          <w:p w:rsidR="006F699B" w:rsidRDefault="006F699B">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6F699B" w:rsidRPr="006F699B" w:rsidRDefault="006F699B">
            <w:r w:rsidRPr="006F699B">
              <w:rPr>
                <w:lang w:eastAsia="en-US"/>
              </w:rPr>
              <w:t>144 039</w:t>
            </w:r>
          </w:p>
        </w:tc>
        <w:tc>
          <w:tcPr>
            <w:tcW w:w="1275" w:type="dxa"/>
            <w:tcBorders>
              <w:top w:val="single" w:sz="4" w:space="0" w:color="auto"/>
              <w:left w:val="single" w:sz="4" w:space="0" w:color="auto"/>
              <w:bottom w:val="single" w:sz="4" w:space="0" w:color="auto"/>
              <w:right w:val="single" w:sz="4" w:space="0" w:color="auto"/>
            </w:tcBorders>
            <w:hideMark/>
          </w:tcPr>
          <w:p w:rsidR="006F699B" w:rsidRDefault="006F699B">
            <w:r>
              <w:rPr>
                <w:lang w:eastAsia="en-US"/>
              </w:rPr>
              <w:t>111 898</w:t>
            </w:r>
          </w:p>
        </w:tc>
      </w:tr>
      <w:tr w:rsidR="006F699B" w:rsidTr="006F699B">
        <w:tc>
          <w:tcPr>
            <w:tcW w:w="4819" w:type="dxa"/>
            <w:tcBorders>
              <w:top w:val="single" w:sz="4" w:space="0" w:color="auto"/>
              <w:left w:val="single" w:sz="4" w:space="0" w:color="auto"/>
              <w:bottom w:val="single" w:sz="4" w:space="0" w:color="auto"/>
              <w:right w:val="single" w:sz="4" w:space="0" w:color="auto"/>
            </w:tcBorders>
            <w:hideMark/>
          </w:tcPr>
          <w:p w:rsidR="006F699B" w:rsidRDefault="006F699B">
            <w:pPr>
              <w:tabs>
                <w:tab w:val="left" w:pos="5300"/>
              </w:tabs>
              <w:spacing w:line="276" w:lineRule="auto"/>
              <w:rPr>
                <w:lang w:eastAsia="en-US"/>
              </w:rPr>
            </w:pPr>
            <w:r>
              <w:rPr>
                <w:lang w:eastAsia="en-US"/>
              </w:rPr>
              <w:t xml:space="preserve">Выплаты пенсий за выслугу лет и доплат к пенсиям муниципальных служащих </w:t>
            </w:r>
          </w:p>
        </w:tc>
        <w:tc>
          <w:tcPr>
            <w:tcW w:w="1700" w:type="dxa"/>
            <w:tcBorders>
              <w:top w:val="single" w:sz="4" w:space="0" w:color="auto"/>
              <w:left w:val="single" w:sz="4" w:space="0" w:color="auto"/>
              <w:bottom w:val="single" w:sz="4" w:space="0" w:color="auto"/>
              <w:right w:val="single" w:sz="4" w:space="0" w:color="auto"/>
            </w:tcBorders>
            <w:hideMark/>
          </w:tcPr>
          <w:p w:rsidR="006F699B" w:rsidRDefault="006F699B">
            <w:pPr>
              <w:tabs>
                <w:tab w:val="left" w:pos="5300"/>
              </w:tabs>
              <w:spacing w:line="276" w:lineRule="auto"/>
              <w:rPr>
                <w:lang w:eastAsia="en-US"/>
              </w:rPr>
            </w:pPr>
            <w:r>
              <w:rPr>
                <w:lang w:eastAsia="en-US"/>
              </w:rPr>
              <w:t>02 2 01 С1445</w:t>
            </w:r>
          </w:p>
        </w:tc>
        <w:tc>
          <w:tcPr>
            <w:tcW w:w="709" w:type="dxa"/>
            <w:tcBorders>
              <w:top w:val="single" w:sz="4" w:space="0" w:color="auto"/>
              <w:left w:val="single" w:sz="4" w:space="0" w:color="auto"/>
              <w:bottom w:val="single" w:sz="4" w:space="0" w:color="auto"/>
              <w:right w:val="single" w:sz="4" w:space="0" w:color="auto"/>
            </w:tcBorders>
          </w:tcPr>
          <w:p w:rsidR="006F699B" w:rsidRDefault="006F699B">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6F699B" w:rsidRPr="006F699B" w:rsidRDefault="006F699B">
            <w:r w:rsidRPr="006F699B">
              <w:rPr>
                <w:lang w:eastAsia="en-US"/>
              </w:rPr>
              <w:t>144 039</w:t>
            </w:r>
          </w:p>
        </w:tc>
        <w:tc>
          <w:tcPr>
            <w:tcW w:w="1275" w:type="dxa"/>
            <w:tcBorders>
              <w:top w:val="single" w:sz="4" w:space="0" w:color="auto"/>
              <w:left w:val="single" w:sz="4" w:space="0" w:color="auto"/>
              <w:bottom w:val="single" w:sz="4" w:space="0" w:color="auto"/>
              <w:right w:val="single" w:sz="4" w:space="0" w:color="auto"/>
            </w:tcBorders>
            <w:hideMark/>
          </w:tcPr>
          <w:p w:rsidR="006F699B" w:rsidRDefault="006F699B">
            <w:r>
              <w:rPr>
                <w:lang w:eastAsia="en-US"/>
              </w:rPr>
              <w:t>111 898</w:t>
            </w:r>
          </w:p>
        </w:tc>
      </w:tr>
      <w:tr w:rsidR="006F699B" w:rsidTr="006F699B">
        <w:tc>
          <w:tcPr>
            <w:tcW w:w="4819" w:type="dxa"/>
            <w:tcBorders>
              <w:top w:val="single" w:sz="4" w:space="0" w:color="auto"/>
              <w:left w:val="single" w:sz="4" w:space="0" w:color="auto"/>
              <w:bottom w:val="single" w:sz="4" w:space="0" w:color="auto"/>
              <w:right w:val="single" w:sz="4" w:space="0" w:color="auto"/>
            </w:tcBorders>
            <w:hideMark/>
          </w:tcPr>
          <w:p w:rsidR="006F699B" w:rsidRDefault="006F699B">
            <w:pPr>
              <w:tabs>
                <w:tab w:val="left" w:pos="5300"/>
              </w:tabs>
              <w:spacing w:line="276" w:lineRule="auto"/>
              <w:jc w:val="both"/>
              <w:rPr>
                <w:lang w:eastAsia="en-US"/>
              </w:rPr>
            </w:pPr>
            <w:r>
              <w:rPr>
                <w:lang w:eastAsia="en-US"/>
              </w:rPr>
              <w:t>Социальное обеспечение и иные выплаты населению</w:t>
            </w:r>
          </w:p>
        </w:tc>
        <w:tc>
          <w:tcPr>
            <w:tcW w:w="1700" w:type="dxa"/>
            <w:tcBorders>
              <w:top w:val="single" w:sz="4" w:space="0" w:color="auto"/>
              <w:left w:val="single" w:sz="4" w:space="0" w:color="auto"/>
              <w:bottom w:val="single" w:sz="4" w:space="0" w:color="auto"/>
              <w:right w:val="single" w:sz="4" w:space="0" w:color="auto"/>
            </w:tcBorders>
            <w:hideMark/>
          </w:tcPr>
          <w:p w:rsidR="006F699B" w:rsidRDefault="006F699B">
            <w:pPr>
              <w:tabs>
                <w:tab w:val="left" w:pos="5300"/>
              </w:tabs>
              <w:spacing w:line="276" w:lineRule="auto"/>
              <w:rPr>
                <w:lang w:eastAsia="en-US"/>
              </w:rPr>
            </w:pPr>
            <w:r>
              <w:rPr>
                <w:lang w:eastAsia="en-US"/>
              </w:rPr>
              <w:t>02 2 01 С1445</w:t>
            </w:r>
          </w:p>
        </w:tc>
        <w:tc>
          <w:tcPr>
            <w:tcW w:w="709" w:type="dxa"/>
            <w:tcBorders>
              <w:top w:val="single" w:sz="4" w:space="0" w:color="auto"/>
              <w:left w:val="single" w:sz="4" w:space="0" w:color="auto"/>
              <w:bottom w:val="single" w:sz="4" w:space="0" w:color="auto"/>
              <w:right w:val="single" w:sz="4" w:space="0" w:color="auto"/>
            </w:tcBorders>
            <w:hideMark/>
          </w:tcPr>
          <w:p w:rsidR="006F699B" w:rsidRDefault="006F699B">
            <w:pPr>
              <w:tabs>
                <w:tab w:val="left" w:pos="5300"/>
              </w:tabs>
              <w:spacing w:line="276" w:lineRule="auto"/>
              <w:jc w:val="center"/>
              <w:rPr>
                <w:lang w:eastAsia="en-US"/>
              </w:rPr>
            </w:pPr>
            <w:r>
              <w:rPr>
                <w:lang w:eastAsia="en-US"/>
              </w:rPr>
              <w:t>300</w:t>
            </w:r>
          </w:p>
        </w:tc>
        <w:tc>
          <w:tcPr>
            <w:tcW w:w="1277" w:type="dxa"/>
            <w:tcBorders>
              <w:top w:val="single" w:sz="4" w:space="0" w:color="auto"/>
              <w:left w:val="single" w:sz="4" w:space="0" w:color="auto"/>
              <w:bottom w:val="single" w:sz="4" w:space="0" w:color="auto"/>
              <w:right w:val="single" w:sz="4" w:space="0" w:color="auto"/>
            </w:tcBorders>
            <w:hideMark/>
          </w:tcPr>
          <w:p w:rsidR="006F699B" w:rsidRPr="006F699B" w:rsidRDefault="006F699B">
            <w:r w:rsidRPr="006F699B">
              <w:rPr>
                <w:lang w:eastAsia="en-US"/>
              </w:rPr>
              <w:t>144 039</w:t>
            </w:r>
          </w:p>
        </w:tc>
        <w:tc>
          <w:tcPr>
            <w:tcW w:w="1275" w:type="dxa"/>
            <w:tcBorders>
              <w:top w:val="single" w:sz="4" w:space="0" w:color="auto"/>
              <w:left w:val="single" w:sz="4" w:space="0" w:color="auto"/>
              <w:bottom w:val="single" w:sz="4" w:space="0" w:color="auto"/>
              <w:right w:val="single" w:sz="4" w:space="0" w:color="auto"/>
            </w:tcBorders>
            <w:hideMark/>
          </w:tcPr>
          <w:p w:rsidR="006F699B" w:rsidRDefault="006F699B">
            <w:r>
              <w:rPr>
                <w:lang w:eastAsia="en-US"/>
              </w:rPr>
              <w:t>111 898</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jc w:val="both"/>
              <w:rPr>
                <w:lang w:eastAsia="en-US"/>
              </w:rPr>
            </w:pPr>
            <w:r>
              <w:rPr>
                <w:b/>
                <w:lang w:eastAsia="en-US"/>
              </w:rPr>
              <w:t xml:space="preserve">Муниципальная программа </w:t>
            </w:r>
            <w:proofErr w:type="spellStart"/>
            <w:r>
              <w:rPr>
                <w:b/>
                <w:lang w:eastAsia="en-US"/>
              </w:rPr>
              <w:t>Малогородьковского</w:t>
            </w:r>
            <w:proofErr w:type="spellEnd"/>
            <w:r>
              <w:rPr>
                <w:b/>
                <w:lang w:eastAsia="en-US"/>
              </w:rPr>
              <w:t xml:space="preserve"> сельсовета </w:t>
            </w:r>
            <w:proofErr w:type="spellStart"/>
            <w:r>
              <w:rPr>
                <w:b/>
                <w:lang w:eastAsia="en-US"/>
              </w:rPr>
              <w:t>Конышевского</w:t>
            </w:r>
            <w:proofErr w:type="spellEnd"/>
            <w:r>
              <w:rPr>
                <w:b/>
                <w:lang w:eastAsia="en-US"/>
              </w:rPr>
              <w:t xml:space="preserve"> района Курской области  «Благоустройство территории </w:t>
            </w:r>
            <w:proofErr w:type="gramStart"/>
            <w:r>
              <w:rPr>
                <w:b/>
                <w:lang w:eastAsia="en-US"/>
              </w:rPr>
              <w:t xml:space="preserve">муниципал </w:t>
            </w:r>
            <w:proofErr w:type="spellStart"/>
            <w:r>
              <w:rPr>
                <w:b/>
                <w:lang w:eastAsia="en-US"/>
              </w:rPr>
              <w:t>ьного</w:t>
            </w:r>
            <w:proofErr w:type="spellEnd"/>
            <w:proofErr w:type="gramEnd"/>
            <w:r>
              <w:rPr>
                <w:b/>
                <w:lang w:eastAsia="en-US"/>
              </w:rPr>
              <w:t xml:space="preserve"> образования»</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rPr>
              <w:t>07 0 00 00000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Pr="006F32C7" w:rsidRDefault="00B87883">
            <w:pPr>
              <w:tabs>
                <w:tab w:val="left" w:pos="5300"/>
              </w:tabs>
              <w:spacing w:line="276" w:lineRule="auto"/>
              <w:rPr>
                <w:b/>
                <w:color w:val="000000" w:themeColor="text1"/>
                <w:lang w:eastAsia="en-US"/>
              </w:rPr>
            </w:pPr>
            <w:r w:rsidRPr="006F32C7">
              <w:rPr>
                <w:b/>
                <w:color w:val="000000" w:themeColor="text1"/>
                <w:lang w:eastAsia="en-US"/>
              </w:rPr>
              <w:t>699 408</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rPr>
                <w:b/>
                <w:color w:val="FF0000"/>
                <w:lang w:eastAsia="en-US"/>
              </w:rPr>
            </w:pPr>
            <w:r w:rsidRPr="006F32C7">
              <w:rPr>
                <w:b/>
                <w:color w:val="000000" w:themeColor="text1"/>
                <w:lang w:eastAsia="en-US"/>
              </w:rPr>
              <w:t>690 154</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 xml:space="preserve">Подпрограмма «Обеспечение условий реализации муниципальной программы  </w:t>
            </w:r>
            <w:proofErr w:type="spellStart"/>
            <w:r>
              <w:rPr>
                <w:lang w:eastAsia="en-US"/>
              </w:rPr>
              <w:t>Малогородьковского</w:t>
            </w:r>
            <w:proofErr w:type="spellEnd"/>
            <w:r>
              <w:rPr>
                <w:lang w:eastAsia="en-US"/>
              </w:rPr>
              <w:t xml:space="preserve"> сельсовета </w:t>
            </w:r>
            <w:proofErr w:type="spellStart"/>
            <w:r>
              <w:rPr>
                <w:lang w:eastAsia="en-US"/>
              </w:rPr>
              <w:t>Конышевского</w:t>
            </w:r>
            <w:proofErr w:type="spellEnd"/>
            <w:r>
              <w:rPr>
                <w:lang w:eastAsia="en-US"/>
              </w:rPr>
              <w:t xml:space="preserve"> района Курской области»</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 xml:space="preserve">07 3 00  00000 </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699408</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690154</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jc w:val="both"/>
              <w:rPr>
                <w:lang w:eastAsia="en-US"/>
              </w:rPr>
            </w:pPr>
            <w:r>
              <w:rPr>
                <w:lang w:eastAsia="en-US"/>
              </w:rPr>
              <w:t xml:space="preserve">Основное мероприятие «Благоустройство </w:t>
            </w:r>
            <w:r>
              <w:rPr>
                <w:lang w:eastAsia="en-US"/>
              </w:rPr>
              <w:lastRenderedPageBreak/>
              <w:t>территории муниципального образования»</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lastRenderedPageBreak/>
              <w:t>07 3 01  00000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rPr>
                <w:lang w:eastAsia="en-US"/>
              </w:rPr>
              <w:t>699408</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rPr>
                <w:lang w:eastAsia="en-US"/>
              </w:rPr>
              <w:t>690154</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jc w:val="both"/>
              <w:rPr>
                <w:lang w:eastAsia="en-US"/>
              </w:rPr>
            </w:pPr>
            <w:r>
              <w:rPr>
                <w:lang w:eastAsia="en-US"/>
              </w:rPr>
              <w:lastRenderedPageBreak/>
              <w:t>Мероприятия по благоустройству</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07 3 01 С1433</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rPr>
                <w:lang w:eastAsia="en-US"/>
              </w:rPr>
              <w:t>699408</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rPr>
                <w:lang w:eastAsia="en-US"/>
              </w:rPr>
              <w:t>690154</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jc w:val="both"/>
              <w:rPr>
                <w:lang w:eastAsia="en-US"/>
              </w:rPr>
            </w:pPr>
            <w:r>
              <w:rPr>
                <w:lang w:eastAsia="en-US"/>
              </w:rPr>
              <w:t>Закупка товаров, работ и услуг для обеспечения государственных (муниципальных) нужд</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07 3 01 С1433</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jc w:val="center"/>
              <w:rPr>
                <w:lang w:eastAsia="en-US"/>
              </w:rPr>
            </w:pPr>
            <w:r>
              <w:rPr>
                <w:lang w:eastAsia="en-US"/>
              </w:rPr>
              <w:t>200</w:t>
            </w: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rPr>
                <w:lang w:eastAsia="en-US"/>
              </w:rPr>
              <w:t>699408</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rPr>
                <w:sz w:val="20"/>
                <w:szCs w:val="20"/>
              </w:rPr>
            </w:pPr>
            <w:r>
              <w:rPr>
                <w:lang w:eastAsia="en-US"/>
              </w:rPr>
              <w:t>690154</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 xml:space="preserve">Муниципальная программа </w:t>
            </w:r>
            <w:proofErr w:type="spellStart"/>
            <w:r>
              <w:rPr>
                <w:b/>
                <w:lang w:eastAsia="en-US"/>
              </w:rPr>
              <w:t>Малогородьковского</w:t>
            </w:r>
            <w:proofErr w:type="spellEnd"/>
            <w:r>
              <w:rPr>
                <w:b/>
                <w:lang w:eastAsia="en-US"/>
              </w:rPr>
              <w:t xml:space="preserve"> сельсовета </w:t>
            </w:r>
            <w:proofErr w:type="spellStart"/>
            <w:r>
              <w:rPr>
                <w:b/>
                <w:lang w:eastAsia="en-US"/>
              </w:rPr>
              <w:t>Конышевского</w:t>
            </w:r>
            <w:proofErr w:type="spellEnd"/>
            <w:r>
              <w:rPr>
                <w:b/>
                <w:lang w:eastAsia="en-US"/>
              </w:rPr>
              <w:t xml:space="preserve"> района Курской области «Развитие муниципальной службы в </w:t>
            </w:r>
            <w:proofErr w:type="spellStart"/>
            <w:r>
              <w:rPr>
                <w:b/>
                <w:lang w:eastAsia="en-US"/>
              </w:rPr>
              <w:t>Малогородьковском</w:t>
            </w:r>
            <w:proofErr w:type="spellEnd"/>
            <w:r>
              <w:rPr>
                <w:b/>
                <w:lang w:eastAsia="en-US"/>
              </w:rPr>
              <w:t xml:space="preserve"> сельсовете </w:t>
            </w:r>
            <w:proofErr w:type="spellStart"/>
            <w:r>
              <w:rPr>
                <w:b/>
                <w:lang w:eastAsia="en-US"/>
              </w:rPr>
              <w:t>Конышевского</w:t>
            </w:r>
            <w:proofErr w:type="spellEnd"/>
            <w:r>
              <w:rPr>
                <w:b/>
                <w:lang w:eastAsia="en-US"/>
              </w:rPr>
              <w:t xml:space="preserve"> района Курской области »</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09 0 00 00000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1 000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1 000</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 xml:space="preserve">Подпрограмма «Реализация мероприятий, направленных на развитие муниципальной службы» </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09 1  00 00000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1 000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1 000</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 xml:space="preserve">Основное мероприятие «Развитие муниципальной службы в </w:t>
            </w:r>
            <w:proofErr w:type="spellStart"/>
            <w:r>
              <w:rPr>
                <w:lang w:eastAsia="en-US"/>
              </w:rPr>
              <w:t>Малогородьковском</w:t>
            </w:r>
            <w:proofErr w:type="spellEnd"/>
            <w:r>
              <w:rPr>
                <w:lang w:eastAsia="en-US"/>
              </w:rPr>
              <w:t xml:space="preserve"> сельсовете </w:t>
            </w:r>
            <w:proofErr w:type="spellStart"/>
            <w:r>
              <w:rPr>
                <w:lang w:eastAsia="en-US"/>
              </w:rPr>
              <w:t>Конышевского</w:t>
            </w:r>
            <w:proofErr w:type="spellEnd"/>
            <w:r>
              <w:rPr>
                <w:lang w:eastAsia="en-US"/>
              </w:rPr>
              <w:t xml:space="preserve"> района Курской области»</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09 1  01 00000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1 000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1 000</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Мероприятия, направленные на развитие муниципальной службы</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09 1 01 С1437</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1 000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1 000</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09 1 01 С1437</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jc w:val="center"/>
              <w:rPr>
                <w:lang w:eastAsia="en-US"/>
              </w:rPr>
            </w:pPr>
            <w:r>
              <w:rPr>
                <w:lang w:eastAsia="en-US"/>
              </w:rPr>
              <w:t>200</w:t>
            </w: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1 000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1 000</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Обеспечение функционирования главы муниципального образования</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71 0 00 00000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416 840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468 966</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 xml:space="preserve">Глава муниципального образования </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71 1 00 00000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416 840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468 966</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Обеспечение деятельности и выполнение функций органов местного самоуправления</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71 1 00 С1402</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416 840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468 966</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71 1 00 С1402</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jc w:val="center"/>
              <w:rPr>
                <w:lang w:eastAsia="en-US"/>
              </w:rPr>
            </w:pPr>
            <w:r>
              <w:rPr>
                <w:lang w:eastAsia="en-US"/>
              </w:rPr>
              <w:t>100</w:t>
            </w: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416 840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468 966</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Обеспечение функционирования местных администраций</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73 0 00 00000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691 560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630 078</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Обеспечение деятельности администрации муниципального образования</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73 1 00 00000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691 560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630 078</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Обеспечение деятельности и выполнение функций органов местного самоуправления</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73 1 00 С1402</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691 560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630 078</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lang w:eastAsia="en-US"/>
              </w:rPr>
              <w:lastRenderedPageBreak/>
              <w:t>внебюджетными фондами</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lastRenderedPageBreak/>
              <w:t>73 1 00 С1402</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jc w:val="center"/>
              <w:rPr>
                <w:lang w:eastAsia="en-US"/>
              </w:rPr>
            </w:pPr>
            <w:r>
              <w:rPr>
                <w:lang w:eastAsia="en-US"/>
              </w:rPr>
              <w:t>100</w:t>
            </w: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690 560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630 078</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lastRenderedPageBreak/>
              <w:t>Закупка товаров, работ и услуг для обеспечения государственных (муниципальных) нужд</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73 1 00 С1402</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jc w:val="center"/>
              <w:rPr>
                <w:lang w:eastAsia="en-US"/>
              </w:rPr>
            </w:pPr>
            <w:r>
              <w:rPr>
                <w:lang w:eastAsia="en-US"/>
              </w:rPr>
              <w:t>200</w:t>
            </w: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1000</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0</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Реализация государственных функций, связанных с общегосударственным управлением</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76 0 00 00000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160823</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143395</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Выполнение других обязательств муниципального образования</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76 1 00 00000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160823</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143395</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Выполнение других (прочих) обязательств органа местного самоуправления</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76 1 00 С1404</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160823</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143395</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Закупка товаров, работ и услуг для обеспечения государственных (муниципальных) нужд</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76 1 00 С1404</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jc w:val="center"/>
              <w:rPr>
                <w:lang w:eastAsia="en-US"/>
              </w:rPr>
            </w:pPr>
            <w:r>
              <w:rPr>
                <w:lang w:eastAsia="en-US"/>
              </w:rPr>
              <w:t>200</w:t>
            </w: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160823</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143395</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Непрограммная деятельность органов местного самоуправления</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77 0 00 00000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b/>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117305</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b/>
                <w:lang w:eastAsia="en-US"/>
              </w:rPr>
            </w:pPr>
            <w:r>
              <w:rPr>
                <w:b/>
                <w:lang w:eastAsia="en-US"/>
              </w:rPr>
              <w:t>121540</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Непрограммные расходы органов местного самоуправления</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77 2 00 00000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117305</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121540</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Осуществление первичного воинского учета на территориях, где отсутствуют  военные комиссариаты</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77 2 00 51180</w:t>
            </w:r>
          </w:p>
        </w:tc>
        <w:tc>
          <w:tcPr>
            <w:tcW w:w="709" w:type="dxa"/>
            <w:tcBorders>
              <w:top w:val="single" w:sz="4" w:space="0" w:color="auto"/>
              <w:left w:val="single" w:sz="4" w:space="0" w:color="auto"/>
              <w:bottom w:val="single" w:sz="4" w:space="0" w:color="auto"/>
              <w:right w:val="single" w:sz="4" w:space="0" w:color="auto"/>
            </w:tcBorders>
          </w:tcPr>
          <w:p w:rsidR="00B87883" w:rsidRDefault="00B87883">
            <w:pPr>
              <w:tabs>
                <w:tab w:val="left" w:pos="5300"/>
              </w:tabs>
              <w:spacing w:line="276" w:lineRule="auto"/>
              <w:jc w:val="center"/>
              <w:rPr>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117305</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121540</w:t>
            </w:r>
          </w:p>
        </w:tc>
      </w:tr>
      <w:tr w:rsidR="00B87883" w:rsidTr="006F699B">
        <w:tc>
          <w:tcPr>
            <w:tcW w:w="481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rPr>
                <w:lang w:eastAsia="en-US"/>
              </w:rPr>
            </w:pPr>
            <w:r>
              <w:rPr>
                <w:lang w:eastAsia="en-US"/>
              </w:rPr>
              <w:t>77 2 00 51180</w:t>
            </w:r>
          </w:p>
        </w:tc>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tabs>
                <w:tab w:val="left" w:pos="5300"/>
              </w:tabs>
              <w:spacing w:line="276" w:lineRule="auto"/>
              <w:jc w:val="center"/>
              <w:rPr>
                <w:lang w:eastAsia="en-US"/>
              </w:rPr>
            </w:pPr>
            <w:r>
              <w:rPr>
                <w:lang w:eastAsia="en-US"/>
              </w:rPr>
              <w:t>100</w:t>
            </w:r>
          </w:p>
        </w:tc>
        <w:tc>
          <w:tcPr>
            <w:tcW w:w="1277"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117305</w:t>
            </w:r>
          </w:p>
        </w:tc>
        <w:tc>
          <w:tcPr>
            <w:tcW w:w="1275" w:type="dxa"/>
            <w:tcBorders>
              <w:top w:val="single" w:sz="4" w:space="0" w:color="auto"/>
              <w:left w:val="single" w:sz="4" w:space="0" w:color="auto"/>
              <w:bottom w:val="single" w:sz="4" w:space="0" w:color="auto"/>
              <w:right w:val="single" w:sz="4" w:space="0" w:color="auto"/>
            </w:tcBorders>
            <w:hideMark/>
          </w:tcPr>
          <w:p w:rsidR="00B87883" w:rsidRDefault="00B87883">
            <w:r>
              <w:rPr>
                <w:lang w:eastAsia="en-US"/>
              </w:rPr>
              <w:t>121540</w:t>
            </w:r>
          </w:p>
        </w:tc>
      </w:tr>
    </w:tbl>
    <w:p w:rsidR="00B87883" w:rsidRDefault="00B87883" w:rsidP="00B87883"/>
    <w:tbl>
      <w:tblPr>
        <w:tblW w:w="10140" w:type="dxa"/>
        <w:tblInd w:w="-72" w:type="dxa"/>
        <w:tblLayout w:type="fixed"/>
        <w:tblLook w:val="04A0" w:firstRow="1" w:lastRow="0" w:firstColumn="1" w:lastColumn="0" w:noHBand="0" w:noVBand="1"/>
      </w:tblPr>
      <w:tblGrid>
        <w:gridCol w:w="4862"/>
        <w:gridCol w:w="5278"/>
      </w:tblGrid>
      <w:tr w:rsidR="00B87883" w:rsidTr="00B87883">
        <w:trPr>
          <w:trHeight w:val="300"/>
        </w:trPr>
        <w:tc>
          <w:tcPr>
            <w:tcW w:w="4860" w:type="dxa"/>
            <w:noWrap/>
            <w:vAlign w:val="bottom"/>
          </w:tcPr>
          <w:p w:rsidR="00B87883" w:rsidRDefault="00B87883">
            <w:pPr>
              <w:spacing w:after="200" w:line="276" w:lineRule="auto"/>
              <w:jc w:val="center"/>
            </w:pPr>
          </w:p>
        </w:tc>
        <w:tc>
          <w:tcPr>
            <w:tcW w:w="5276" w:type="dxa"/>
            <w:noWrap/>
          </w:tcPr>
          <w:p w:rsidR="00B87883" w:rsidRDefault="00B87883">
            <w:r>
              <w:t xml:space="preserve">                                            </w:t>
            </w:r>
          </w:p>
          <w:p w:rsidR="00B87883" w:rsidRDefault="00B87883"/>
          <w:p w:rsidR="00B87883" w:rsidRDefault="00B87883"/>
          <w:p w:rsidR="00B87883" w:rsidRDefault="00B87883"/>
          <w:p w:rsidR="00B87883" w:rsidRDefault="00B87883"/>
          <w:p w:rsidR="00B87883" w:rsidRDefault="00B87883"/>
          <w:p w:rsidR="00B87883" w:rsidRDefault="00B87883"/>
          <w:p w:rsidR="00B87883" w:rsidRDefault="00B87883"/>
          <w:p w:rsidR="00B87883" w:rsidRDefault="00B87883"/>
          <w:p w:rsidR="00B87883" w:rsidRDefault="00B87883"/>
          <w:p w:rsidR="00B87883" w:rsidRDefault="00B87883"/>
          <w:p w:rsidR="00B87883" w:rsidRDefault="00B87883"/>
          <w:p w:rsidR="00B87883" w:rsidRDefault="00B87883">
            <w:pPr>
              <w:jc w:val="right"/>
            </w:pPr>
            <w:r>
              <w:t xml:space="preserve">          </w:t>
            </w:r>
          </w:p>
          <w:p w:rsidR="00B87883" w:rsidRDefault="00B87883">
            <w:pPr>
              <w:jc w:val="right"/>
            </w:pPr>
          </w:p>
          <w:p w:rsidR="00B87883" w:rsidRDefault="00B87883">
            <w:pPr>
              <w:jc w:val="right"/>
            </w:pPr>
          </w:p>
          <w:p w:rsidR="00B87883" w:rsidRDefault="00B87883">
            <w:pPr>
              <w:jc w:val="right"/>
            </w:pPr>
          </w:p>
          <w:p w:rsidR="00B87883" w:rsidRDefault="00B87883">
            <w:pPr>
              <w:jc w:val="right"/>
            </w:pPr>
          </w:p>
          <w:p w:rsidR="00B87883" w:rsidRDefault="00B87883">
            <w:pPr>
              <w:jc w:val="right"/>
            </w:pPr>
          </w:p>
          <w:p w:rsidR="00B87883" w:rsidRDefault="00B87883">
            <w:pPr>
              <w:jc w:val="right"/>
            </w:pPr>
          </w:p>
          <w:p w:rsidR="00B87883" w:rsidRDefault="00B87883">
            <w:pPr>
              <w:jc w:val="right"/>
            </w:pPr>
          </w:p>
          <w:p w:rsidR="00B87883" w:rsidRDefault="00B87883">
            <w:pPr>
              <w:jc w:val="right"/>
            </w:pPr>
            <w:r>
              <w:lastRenderedPageBreak/>
              <w:t>Приложение № 11</w:t>
            </w:r>
          </w:p>
          <w:p w:rsidR="00B87883" w:rsidRDefault="00B87883">
            <w:pPr>
              <w:jc w:val="right"/>
            </w:pPr>
            <w:r>
              <w:t>к решению Собрания депутатов</w:t>
            </w:r>
          </w:p>
          <w:p w:rsidR="00B87883" w:rsidRDefault="00B87883">
            <w:pPr>
              <w:jc w:val="right"/>
            </w:pPr>
            <w:proofErr w:type="spellStart"/>
            <w:r>
              <w:t>Малогородьковского</w:t>
            </w:r>
            <w:proofErr w:type="spellEnd"/>
            <w:r>
              <w:t xml:space="preserve"> сельсовета</w:t>
            </w:r>
          </w:p>
          <w:p w:rsidR="00B87883" w:rsidRDefault="00B87883">
            <w:pPr>
              <w:jc w:val="right"/>
            </w:pPr>
            <w:r>
              <w:t xml:space="preserve">«О бюджете </w:t>
            </w:r>
            <w:proofErr w:type="spellStart"/>
            <w:r>
              <w:t>Малогородьковского</w:t>
            </w:r>
            <w:proofErr w:type="spellEnd"/>
            <w:r>
              <w:t xml:space="preserve"> сельсовета </w:t>
            </w:r>
            <w:proofErr w:type="spellStart"/>
            <w:r>
              <w:t>Конышевского</w:t>
            </w:r>
            <w:proofErr w:type="spellEnd"/>
            <w:r>
              <w:t xml:space="preserve"> района </w:t>
            </w:r>
          </w:p>
          <w:p w:rsidR="00B87883" w:rsidRDefault="00B87883">
            <w:pPr>
              <w:jc w:val="right"/>
            </w:pPr>
            <w:r>
              <w:t xml:space="preserve">Курской области на 2023 год </w:t>
            </w:r>
          </w:p>
          <w:p w:rsidR="00B87883" w:rsidRDefault="00B87883">
            <w:pPr>
              <w:jc w:val="right"/>
            </w:pPr>
            <w:r>
              <w:t xml:space="preserve"> и на плановый период 2024 и 2025годов» </w:t>
            </w:r>
          </w:p>
          <w:p w:rsidR="006F32C7" w:rsidRDefault="00B87883">
            <w:pPr>
              <w:jc w:val="right"/>
            </w:pPr>
            <w:r>
              <w:t xml:space="preserve">от 15 декабря 2022 г.№ 88 </w:t>
            </w:r>
          </w:p>
          <w:p w:rsidR="006F32C7" w:rsidRDefault="006F32C7" w:rsidP="006F32C7">
            <w:pPr>
              <w:jc w:val="right"/>
            </w:pPr>
            <w:r>
              <w:t xml:space="preserve">(в редакции от 18.01.2023г.№91)      </w:t>
            </w:r>
          </w:p>
          <w:p w:rsidR="00B87883" w:rsidRDefault="00B87883">
            <w:pPr>
              <w:jc w:val="right"/>
            </w:pPr>
            <w:r>
              <w:t xml:space="preserve">                                                                                    </w:t>
            </w:r>
          </w:p>
          <w:p w:rsidR="00B87883" w:rsidRDefault="00B87883">
            <w:r>
              <w:t xml:space="preserve">                         </w:t>
            </w:r>
          </w:p>
        </w:tc>
      </w:tr>
      <w:tr w:rsidR="00B87883" w:rsidTr="00B87883">
        <w:trPr>
          <w:trHeight w:val="330"/>
        </w:trPr>
        <w:tc>
          <w:tcPr>
            <w:tcW w:w="4860" w:type="dxa"/>
            <w:noWrap/>
            <w:vAlign w:val="bottom"/>
            <w:hideMark/>
          </w:tcPr>
          <w:p w:rsidR="00B87883" w:rsidRDefault="00B87883">
            <w:pPr>
              <w:spacing w:after="200" w:line="276" w:lineRule="auto"/>
              <w:jc w:val="center"/>
            </w:pPr>
            <w:r>
              <w:lastRenderedPageBreak/>
              <w:t xml:space="preserve"> </w:t>
            </w:r>
          </w:p>
        </w:tc>
        <w:tc>
          <w:tcPr>
            <w:tcW w:w="5276" w:type="dxa"/>
            <w:noWrap/>
          </w:tcPr>
          <w:p w:rsidR="00B87883" w:rsidRDefault="00B87883"/>
        </w:tc>
      </w:tr>
    </w:tbl>
    <w:p w:rsidR="00B87883" w:rsidRPr="00AB5FBA" w:rsidRDefault="00B87883" w:rsidP="00B87883">
      <w:pPr>
        <w:keepNext/>
        <w:spacing w:before="240" w:after="60"/>
        <w:jc w:val="center"/>
        <w:outlineLvl w:val="1"/>
        <w:rPr>
          <w:bCs/>
          <w:iCs/>
        </w:rPr>
      </w:pPr>
      <w:r w:rsidRPr="00AB5FBA">
        <w:rPr>
          <w:bCs/>
          <w:iCs/>
        </w:rPr>
        <w:t>Программа муниципальных внутренних заимствований</w:t>
      </w:r>
    </w:p>
    <w:p w:rsidR="00B87883" w:rsidRDefault="00B87883" w:rsidP="00B87883">
      <w:pPr>
        <w:keepNext/>
        <w:autoSpaceDE w:val="0"/>
        <w:autoSpaceDN w:val="0"/>
        <w:jc w:val="center"/>
        <w:outlineLvl w:val="2"/>
        <w:rPr>
          <w:rFonts w:eastAsia="Arial Unicode MS"/>
        </w:rPr>
      </w:pPr>
      <w:proofErr w:type="spellStart"/>
      <w:r>
        <w:rPr>
          <w:rFonts w:eastAsia="Arial Unicode MS"/>
        </w:rPr>
        <w:t>Малогородьковского</w:t>
      </w:r>
      <w:proofErr w:type="spellEnd"/>
      <w:r>
        <w:rPr>
          <w:rFonts w:eastAsia="Arial Unicode MS"/>
        </w:rPr>
        <w:t xml:space="preserve"> сельсовета</w:t>
      </w:r>
    </w:p>
    <w:p w:rsidR="00B87883" w:rsidRDefault="00B87883" w:rsidP="00B87883">
      <w:pPr>
        <w:keepNext/>
        <w:autoSpaceDE w:val="0"/>
        <w:autoSpaceDN w:val="0"/>
        <w:jc w:val="center"/>
        <w:outlineLvl w:val="2"/>
        <w:rPr>
          <w:rFonts w:eastAsia="Arial Unicode MS"/>
        </w:rPr>
      </w:pPr>
      <w:proofErr w:type="spellStart"/>
      <w:r>
        <w:rPr>
          <w:rFonts w:eastAsia="Arial Unicode MS"/>
        </w:rPr>
        <w:t>Конышевского</w:t>
      </w:r>
      <w:proofErr w:type="spellEnd"/>
      <w:r>
        <w:rPr>
          <w:rFonts w:eastAsia="Arial Unicode MS"/>
        </w:rPr>
        <w:t xml:space="preserve"> района Курской области на 2023 год</w:t>
      </w:r>
    </w:p>
    <w:p w:rsidR="00B87883" w:rsidRDefault="00B87883" w:rsidP="00B87883">
      <w:pPr>
        <w:jc w:val="center"/>
      </w:pPr>
    </w:p>
    <w:p w:rsidR="00B87883" w:rsidRDefault="00B87883" w:rsidP="00B87883"/>
    <w:p w:rsidR="00B87883" w:rsidRDefault="00B87883" w:rsidP="00B87883">
      <w:r>
        <w:tab/>
        <w:t>1. Привлечение внутренних заимствований</w:t>
      </w:r>
    </w:p>
    <w:p w:rsidR="00B87883" w:rsidRDefault="00B87883" w:rsidP="00B87883"/>
    <w:tbl>
      <w:tblPr>
        <w:tblW w:w="96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55"/>
        <w:gridCol w:w="1716"/>
        <w:gridCol w:w="1716"/>
      </w:tblGrid>
      <w:tr w:rsidR="00B87883" w:rsidTr="00B87883">
        <w:tc>
          <w:tcPr>
            <w:tcW w:w="567" w:type="dxa"/>
            <w:tcBorders>
              <w:top w:val="single" w:sz="4" w:space="0" w:color="auto"/>
              <w:left w:val="single" w:sz="4" w:space="0" w:color="auto"/>
              <w:bottom w:val="single" w:sz="4" w:space="0" w:color="auto"/>
              <w:right w:val="single" w:sz="4" w:space="0" w:color="auto"/>
            </w:tcBorders>
          </w:tcPr>
          <w:p w:rsidR="00B87883" w:rsidRDefault="00B87883">
            <w:pPr>
              <w:jc w:val="center"/>
            </w:pPr>
          </w:p>
          <w:p w:rsidR="00B87883" w:rsidRDefault="00B87883">
            <w:pPr>
              <w:jc w:val="center"/>
            </w:pPr>
            <w:r>
              <w:t xml:space="preserve">№ </w:t>
            </w:r>
            <w:proofErr w:type="gramStart"/>
            <w:r>
              <w:t>п</w:t>
            </w:r>
            <w:proofErr w:type="gramEnd"/>
            <w:r>
              <w:t>/п</w:t>
            </w:r>
          </w:p>
        </w:tc>
        <w:tc>
          <w:tcPr>
            <w:tcW w:w="5655" w:type="dxa"/>
            <w:tcBorders>
              <w:top w:val="single" w:sz="4" w:space="0" w:color="auto"/>
              <w:left w:val="single" w:sz="4" w:space="0" w:color="auto"/>
              <w:bottom w:val="single" w:sz="4" w:space="0" w:color="auto"/>
              <w:right w:val="single" w:sz="4" w:space="0" w:color="auto"/>
            </w:tcBorders>
          </w:tcPr>
          <w:p w:rsidR="00B87883" w:rsidRDefault="00B87883">
            <w:pPr>
              <w:jc w:val="center"/>
            </w:pPr>
          </w:p>
          <w:p w:rsidR="00B87883" w:rsidRDefault="00B87883">
            <w:pPr>
              <w:jc w:val="center"/>
            </w:pPr>
            <w:r>
              <w:t>Виды долговых обязательств</w:t>
            </w:r>
          </w:p>
        </w:tc>
        <w:tc>
          <w:tcPr>
            <w:tcW w:w="171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 xml:space="preserve">Объем привлечения средств </w:t>
            </w:r>
          </w:p>
          <w:p w:rsidR="00B87883" w:rsidRDefault="00B87883">
            <w:pPr>
              <w:jc w:val="center"/>
            </w:pPr>
            <w:r>
              <w:t>в 2023 году</w:t>
            </w:r>
          </w:p>
          <w:p w:rsidR="00B87883" w:rsidRDefault="00B87883">
            <w:pPr>
              <w:jc w:val="center"/>
            </w:pPr>
            <w:r>
              <w:t>(рублей)</w:t>
            </w:r>
          </w:p>
        </w:tc>
        <w:tc>
          <w:tcPr>
            <w:tcW w:w="171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Предельный срок погашения долговых обязательств</w:t>
            </w:r>
          </w:p>
        </w:tc>
      </w:tr>
      <w:tr w:rsidR="00B87883" w:rsidTr="00B87883">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1.</w:t>
            </w:r>
          </w:p>
        </w:tc>
        <w:tc>
          <w:tcPr>
            <w:tcW w:w="5655" w:type="dxa"/>
            <w:tcBorders>
              <w:top w:val="single" w:sz="4" w:space="0" w:color="auto"/>
              <w:left w:val="single" w:sz="4" w:space="0" w:color="auto"/>
              <w:bottom w:val="single" w:sz="4" w:space="0" w:color="auto"/>
              <w:right w:val="single" w:sz="4" w:space="0" w:color="auto"/>
            </w:tcBorders>
            <w:hideMark/>
          </w:tcPr>
          <w:p w:rsidR="00B87883" w:rsidRDefault="00B87883">
            <w:r>
              <w:t xml:space="preserve">Муниципальные ценные бумаги </w:t>
            </w:r>
          </w:p>
        </w:tc>
        <w:tc>
          <w:tcPr>
            <w:tcW w:w="171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716" w:type="dxa"/>
            <w:tcBorders>
              <w:top w:val="single" w:sz="4" w:space="0" w:color="auto"/>
              <w:left w:val="single" w:sz="4" w:space="0" w:color="auto"/>
              <w:bottom w:val="single" w:sz="4" w:space="0" w:color="auto"/>
              <w:right w:val="single" w:sz="4" w:space="0" w:color="auto"/>
            </w:tcBorders>
          </w:tcPr>
          <w:p w:rsidR="00B87883" w:rsidRDefault="00B87883">
            <w:pPr>
              <w:jc w:val="center"/>
            </w:pPr>
          </w:p>
        </w:tc>
      </w:tr>
      <w:tr w:rsidR="00B87883" w:rsidTr="00B87883">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2.</w:t>
            </w:r>
          </w:p>
        </w:tc>
        <w:tc>
          <w:tcPr>
            <w:tcW w:w="5655" w:type="dxa"/>
            <w:tcBorders>
              <w:top w:val="single" w:sz="4" w:space="0" w:color="auto"/>
              <w:left w:val="single" w:sz="4" w:space="0" w:color="auto"/>
              <w:bottom w:val="single" w:sz="4" w:space="0" w:color="auto"/>
              <w:right w:val="single" w:sz="4" w:space="0" w:color="auto"/>
            </w:tcBorders>
            <w:hideMark/>
          </w:tcPr>
          <w:p w:rsidR="00B87883" w:rsidRDefault="00B87883">
            <w:r>
              <w:t>Бюджетные кредиты от других бюджетов бюджетной системы Российской Федерации</w:t>
            </w:r>
          </w:p>
        </w:tc>
        <w:tc>
          <w:tcPr>
            <w:tcW w:w="171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716" w:type="dxa"/>
            <w:tcBorders>
              <w:top w:val="single" w:sz="4" w:space="0" w:color="auto"/>
              <w:left w:val="single" w:sz="4" w:space="0" w:color="auto"/>
              <w:bottom w:val="single" w:sz="4" w:space="0" w:color="auto"/>
              <w:right w:val="single" w:sz="4" w:space="0" w:color="auto"/>
            </w:tcBorders>
          </w:tcPr>
          <w:p w:rsidR="00B87883" w:rsidRDefault="00B87883">
            <w:pPr>
              <w:jc w:val="center"/>
            </w:pPr>
          </w:p>
        </w:tc>
      </w:tr>
      <w:tr w:rsidR="00B87883" w:rsidTr="00B87883">
        <w:tc>
          <w:tcPr>
            <w:tcW w:w="56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3.</w:t>
            </w:r>
          </w:p>
        </w:tc>
        <w:tc>
          <w:tcPr>
            <w:tcW w:w="5655" w:type="dxa"/>
            <w:tcBorders>
              <w:top w:val="single" w:sz="4" w:space="0" w:color="auto"/>
              <w:left w:val="single" w:sz="4" w:space="0" w:color="auto"/>
              <w:bottom w:val="single" w:sz="4" w:space="0" w:color="auto"/>
              <w:right w:val="single" w:sz="4" w:space="0" w:color="auto"/>
            </w:tcBorders>
            <w:hideMark/>
          </w:tcPr>
          <w:p w:rsidR="00B87883" w:rsidRDefault="00B87883">
            <w:r>
              <w:t>Кредиты кредитных организаций</w:t>
            </w:r>
          </w:p>
        </w:tc>
        <w:tc>
          <w:tcPr>
            <w:tcW w:w="171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716" w:type="dxa"/>
            <w:tcBorders>
              <w:top w:val="single" w:sz="4" w:space="0" w:color="auto"/>
              <w:left w:val="single" w:sz="4" w:space="0" w:color="auto"/>
              <w:bottom w:val="single" w:sz="4" w:space="0" w:color="auto"/>
              <w:right w:val="single" w:sz="4" w:space="0" w:color="auto"/>
            </w:tcBorders>
          </w:tcPr>
          <w:p w:rsidR="00B87883" w:rsidRDefault="00B87883">
            <w:pPr>
              <w:jc w:val="center"/>
            </w:pPr>
          </w:p>
        </w:tc>
      </w:tr>
      <w:tr w:rsidR="00B87883" w:rsidTr="00B87883">
        <w:tc>
          <w:tcPr>
            <w:tcW w:w="567"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5655" w:type="dxa"/>
            <w:tcBorders>
              <w:top w:val="single" w:sz="4" w:space="0" w:color="auto"/>
              <w:left w:val="single" w:sz="4" w:space="0" w:color="auto"/>
              <w:bottom w:val="single" w:sz="4" w:space="0" w:color="auto"/>
              <w:right w:val="single" w:sz="4" w:space="0" w:color="auto"/>
            </w:tcBorders>
            <w:hideMark/>
          </w:tcPr>
          <w:p w:rsidR="00B87883" w:rsidRDefault="00B87883">
            <w:r>
              <w:t>Итого</w:t>
            </w:r>
          </w:p>
        </w:tc>
        <w:tc>
          <w:tcPr>
            <w:tcW w:w="171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716" w:type="dxa"/>
            <w:tcBorders>
              <w:top w:val="single" w:sz="4" w:space="0" w:color="auto"/>
              <w:left w:val="single" w:sz="4" w:space="0" w:color="auto"/>
              <w:bottom w:val="single" w:sz="4" w:space="0" w:color="auto"/>
              <w:right w:val="single" w:sz="4" w:space="0" w:color="auto"/>
            </w:tcBorders>
          </w:tcPr>
          <w:p w:rsidR="00B87883" w:rsidRDefault="00B87883">
            <w:pPr>
              <w:jc w:val="center"/>
            </w:pPr>
          </w:p>
        </w:tc>
      </w:tr>
    </w:tbl>
    <w:p w:rsidR="00B87883" w:rsidRDefault="00B87883" w:rsidP="00B87883">
      <w:pPr>
        <w:jc w:val="right"/>
      </w:pPr>
    </w:p>
    <w:p w:rsidR="00B87883" w:rsidRDefault="00B87883" w:rsidP="00B87883">
      <w:pPr>
        <w:ind w:firstLine="708"/>
      </w:pPr>
      <w:r>
        <w:t>2. Погашение внутренних заимствований</w:t>
      </w:r>
    </w:p>
    <w:p w:rsidR="00B87883" w:rsidRDefault="00B87883" w:rsidP="00B87883">
      <w:pPr>
        <w:jc w:val="right"/>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00"/>
        <w:gridCol w:w="2865"/>
      </w:tblGrid>
      <w:tr w:rsidR="00B87883" w:rsidTr="00B87883">
        <w:tc>
          <w:tcPr>
            <w:tcW w:w="540" w:type="dxa"/>
            <w:tcBorders>
              <w:top w:val="single" w:sz="4" w:space="0" w:color="auto"/>
              <w:left w:val="single" w:sz="4" w:space="0" w:color="auto"/>
              <w:bottom w:val="single" w:sz="4" w:space="0" w:color="auto"/>
              <w:right w:val="single" w:sz="4" w:space="0" w:color="auto"/>
            </w:tcBorders>
          </w:tcPr>
          <w:p w:rsidR="00B87883" w:rsidRDefault="00B87883">
            <w:pPr>
              <w:jc w:val="center"/>
            </w:pPr>
          </w:p>
          <w:p w:rsidR="00B87883" w:rsidRDefault="00B87883">
            <w:pPr>
              <w:jc w:val="center"/>
            </w:pPr>
            <w:r>
              <w:t xml:space="preserve">№ </w:t>
            </w:r>
            <w:proofErr w:type="gramStart"/>
            <w:r>
              <w:t>п</w:t>
            </w:r>
            <w:proofErr w:type="gramEnd"/>
            <w:r>
              <w:t>/п</w:t>
            </w:r>
          </w:p>
        </w:tc>
        <w:tc>
          <w:tcPr>
            <w:tcW w:w="6300" w:type="dxa"/>
            <w:tcBorders>
              <w:top w:val="single" w:sz="4" w:space="0" w:color="auto"/>
              <w:left w:val="single" w:sz="4" w:space="0" w:color="auto"/>
              <w:bottom w:val="single" w:sz="4" w:space="0" w:color="auto"/>
              <w:right w:val="single" w:sz="4" w:space="0" w:color="auto"/>
            </w:tcBorders>
          </w:tcPr>
          <w:p w:rsidR="00B87883" w:rsidRDefault="00B87883">
            <w:pPr>
              <w:jc w:val="center"/>
            </w:pPr>
          </w:p>
          <w:p w:rsidR="00B87883" w:rsidRDefault="00B87883">
            <w:pPr>
              <w:jc w:val="center"/>
            </w:pPr>
            <w:r>
              <w:t>Виды долговых обязательств</w:t>
            </w:r>
          </w:p>
        </w:tc>
        <w:tc>
          <w:tcPr>
            <w:tcW w:w="2865"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Объем погашения средств в 2023 году</w:t>
            </w:r>
          </w:p>
          <w:p w:rsidR="00B87883" w:rsidRDefault="00B87883">
            <w:pPr>
              <w:jc w:val="center"/>
            </w:pPr>
            <w:r>
              <w:t>(рублей)</w:t>
            </w:r>
          </w:p>
        </w:tc>
      </w:tr>
      <w:tr w:rsidR="00B87883" w:rsidTr="00B87883">
        <w:tc>
          <w:tcPr>
            <w:tcW w:w="540"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1.</w:t>
            </w:r>
          </w:p>
        </w:tc>
        <w:tc>
          <w:tcPr>
            <w:tcW w:w="6300" w:type="dxa"/>
            <w:tcBorders>
              <w:top w:val="single" w:sz="4" w:space="0" w:color="auto"/>
              <w:left w:val="single" w:sz="4" w:space="0" w:color="auto"/>
              <w:bottom w:val="single" w:sz="4" w:space="0" w:color="auto"/>
              <w:right w:val="single" w:sz="4" w:space="0" w:color="auto"/>
            </w:tcBorders>
            <w:hideMark/>
          </w:tcPr>
          <w:p w:rsidR="00B87883" w:rsidRDefault="00B87883">
            <w:r>
              <w:t xml:space="preserve">Муниципальные ценные бумаги </w:t>
            </w:r>
          </w:p>
        </w:tc>
        <w:tc>
          <w:tcPr>
            <w:tcW w:w="2865"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r>
      <w:tr w:rsidR="00B87883" w:rsidTr="00B87883">
        <w:tc>
          <w:tcPr>
            <w:tcW w:w="540"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2.</w:t>
            </w:r>
          </w:p>
        </w:tc>
        <w:tc>
          <w:tcPr>
            <w:tcW w:w="6300" w:type="dxa"/>
            <w:tcBorders>
              <w:top w:val="single" w:sz="4" w:space="0" w:color="auto"/>
              <w:left w:val="single" w:sz="4" w:space="0" w:color="auto"/>
              <w:bottom w:val="single" w:sz="4" w:space="0" w:color="auto"/>
              <w:right w:val="single" w:sz="4" w:space="0" w:color="auto"/>
            </w:tcBorders>
            <w:hideMark/>
          </w:tcPr>
          <w:p w:rsidR="00B87883" w:rsidRDefault="00B87883">
            <w:r>
              <w:t>Бюджетные кредиты от других бюджетов бюджетной системы Российской Федерации</w:t>
            </w:r>
          </w:p>
        </w:tc>
        <w:tc>
          <w:tcPr>
            <w:tcW w:w="2865"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r>
      <w:tr w:rsidR="00B87883" w:rsidTr="00B87883">
        <w:tc>
          <w:tcPr>
            <w:tcW w:w="540"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3.</w:t>
            </w:r>
          </w:p>
        </w:tc>
        <w:tc>
          <w:tcPr>
            <w:tcW w:w="6300" w:type="dxa"/>
            <w:tcBorders>
              <w:top w:val="single" w:sz="4" w:space="0" w:color="auto"/>
              <w:left w:val="single" w:sz="4" w:space="0" w:color="auto"/>
              <w:bottom w:val="single" w:sz="4" w:space="0" w:color="auto"/>
              <w:right w:val="single" w:sz="4" w:space="0" w:color="auto"/>
            </w:tcBorders>
            <w:hideMark/>
          </w:tcPr>
          <w:p w:rsidR="00B87883" w:rsidRDefault="00B87883">
            <w:r>
              <w:t>Кредиты кредитных организаций</w:t>
            </w:r>
          </w:p>
        </w:tc>
        <w:tc>
          <w:tcPr>
            <w:tcW w:w="2865"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r>
      <w:tr w:rsidR="00B87883" w:rsidTr="00B87883">
        <w:tc>
          <w:tcPr>
            <w:tcW w:w="540"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6300" w:type="dxa"/>
            <w:tcBorders>
              <w:top w:val="single" w:sz="4" w:space="0" w:color="auto"/>
              <w:left w:val="single" w:sz="4" w:space="0" w:color="auto"/>
              <w:bottom w:val="single" w:sz="4" w:space="0" w:color="auto"/>
              <w:right w:val="single" w:sz="4" w:space="0" w:color="auto"/>
            </w:tcBorders>
            <w:hideMark/>
          </w:tcPr>
          <w:p w:rsidR="00B87883" w:rsidRDefault="00B87883">
            <w:r>
              <w:t>Итого</w:t>
            </w:r>
          </w:p>
        </w:tc>
        <w:tc>
          <w:tcPr>
            <w:tcW w:w="2865"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r>
    </w:tbl>
    <w:p w:rsidR="00B87883" w:rsidRDefault="00B87883" w:rsidP="00B87883">
      <w:r>
        <w:tab/>
      </w:r>
    </w:p>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 w:rsidR="00B87883" w:rsidRDefault="00B87883" w:rsidP="00B87883">
      <w:pPr>
        <w:ind w:firstLine="708"/>
        <w:jc w:val="both"/>
      </w:pPr>
    </w:p>
    <w:tbl>
      <w:tblPr>
        <w:tblW w:w="10140" w:type="dxa"/>
        <w:tblInd w:w="-72" w:type="dxa"/>
        <w:tblLayout w:type="fixed"/>
        <w:tblLook w:val="04A0" w:firstRow="1" w:lastRow="0" w:firstColumn="1" w:lastColumn="0" w:noHBand="0" w:noVBand="1"/>
      </w:tblPr>
      <w:tblGrid>
        <w:gridCol w:w="10140"/>
      </w:tblGrid>
      <w:tr w:rsidR="00B87883" w:rsidTr="00B87883">
        <w:trPr>
          <w:trHeight w:val="330"/>
        </w:trPr>
        <w:tc>
          <w:tcPr>
            <w:tcW w:w="10136" w:type="dxa"/>
            <w:noWrap/>
            <w:hideMark/>
          </w:tcPr>
          <w:p w:rsidR="00B87883" w:rsidRDefault="00B87883">
            <w:pPr>
              <w:snapToGrid w:val="0"/>
              <w:jc w:val="right"/>
            </w:pPr>
            <w:r>
              <w:t>Приложение № 12</w:t>
            </w:r>
          </w:p>
          <w:p w:rsidR="00B87883" w:rsidRDefault="00B87883">
            <w:pPr>
              <w:snapToGrid w:val="0"/>
              <w:jc w:val="right"/>
            </w:pPr>
            <w:r>
              <w:t>к решению Собрания депутатов</w:t>
            </w:r>
          </w:p>
          <w:p w:rsidR="00B87883" w:rsidRDefault="00B87883">
            <w:pPr>
              <w:snapToGrid w:val="0"/>
              <w:jc w:val="right"/>
            </w:pPr>
            <w:proofErr w:type="spellStart"/>
            <w:r>
              <w:t>Малогородьковского</w:t>
            </w:r>
            <w:proofErr w:type="spellEnd"/>
            <w:r>
              <w:t xml:space="preserve"> сельсовета</w:t>
            </w:r>
          </w:p>
          <w:p w:rsidR="00B87883" w:rsidRDefault="00B87883">
            <w:pPr>
              <w:snapToGrid w:val="0"/>
              <w:jc w:val="right"/>
            </w:pPr>
            <w:r>
              <w:t xml:space="preserve">«О бюджете </w:t>
            </w:r>
            <w:proofErr w:type="spellStart"/>
            <w:r>
              <w:t>Малогородьковского</w:t>
            </w:r>
            <w:proofErr w:type="spellEnd"/>
            <w:r>
              <w:t xml:space="preserve"> сельсовета </w:t>
            </w:r>
          </w:p>
          <w:p w:rsidR="00B87883" w:rsidRDefault="00B87883">
            <w:pPr>
              <w:snapToGrid w:val="0"/>
              <w:jc w:val="right"/>
            </w:pPr>
            <w:proofErr w:type="spellStart"/>
            <w:r>
              <w:t>Конышевского</w:t>
            </w:r>
            <w:proofErr w:type="spellEnd"/>
            <w:r>
              <w:t xml:space="preserve"> района </w:t>
            </w:r>
          </w:p>
          <w:p w:rsidR="00B87883" w:rsidRDefault="00B87883">
            <w:pPr>
              <w:snapToGrid w:val="0"/>
              <w:jc w:val="right"/>
            </w:pPr>
            <w:r>
              <w:t xml:space="preserve">Курской области на 2023 год </w:t>
            </w:r>
          </w:p>
          <w:p w:rsidR="00B87883" w:rsidRDefault="00B87883">
            <w:pPr>
              <w:snapToGrid w:val="0"/>
              <w:jc w:val="right"/>
            </w:pPr>
            <w:r>
              <w:t xml:space="preserve"> и на плановый период 2024 и 2025годов» </w:t>
            </w:r>
          </w:p>
          <w:p w:rsidR="006F32C7" w:rsidRDefault="00B87883">
            <w:pPr>
              <w:jc w:val="right"/>
            </w:pPr>
            <w:r>
              <w:t>от 15 декабря 2022г. № 88</w:t>
            </w:r>
          </w:p>
          <w:p w:rsidR="006F32C7" w:rsidRDefault="006F32C7" w:rsidP="006F32C7">
            <w:pPr>
              <w:jc w:val="right"/>
            </w:pPr>
            <w:r>
              <w:t xml:space="preserve">(в редакции от 18.01.2023г.№91)      </w:t>
            </w:r>
          </w:p>
          <w:p w:rsidR="00B87883" w:rsidRDefault="00B87883">
            <w:pPr>
              <w:jc w:val="right"/>
            </w:pPr>
            <w:r>
              <w:t xml:space="preserve">                                                                                    </w:t>
            </w:r>
          </w:p>
        </w:tc>
      </w:tr>
    </w:tbl>
    <w:p w:rsidR="00B87883" w:rsidRPr="00AB5FBA" w:rsidRDefault="00B87883" w:rsidP="00AB5FBA">
      <w:pPr>
        <w:keepNext/>
        <w:spacing w:before="240" w:after="60"/>
        <w:jc w:val="center"/>
        <w:outlineLvl w:val="1"/>
        <w:rPr>
          <w:bCs/>
          <w:iCs/>
        </w:rPr>
      </w:pPr>
      <w:r w:rsidRPr="00AB5FBA">
        <w:rPr>
          <w:bCs/>
          <w:iCs/>
        </w:rPr>
        <w:t>Программа муниципальных внутренних заимствований</w:t>
      </w:r>
    </w:p>
    <w:p w:rsidR="00B87883" w:rsidRDefault="00B87883" w:rsidP="00AB5FBA">
      <w:pPr>
        <w:keepNext/>
        <w:autoSpaceDE w:val="0"/>
        <w:autoSpaceDN w:val="0"/>
        <w:jc w:val="center"/>
        <w:outlineLvl w:val="2"/>
        <w:rPr>
          <w:rFonts w:eastAsia="Arial Unicode MS"/>
        </w:rPr>
      </w:pPr>
      <w:proofErr w:type="spellStart"/>
      <w:r>
        <w:rPr>
          <w:rFonts w:eastAsia="Arial Unicode MS"/>
        </w:rPr>
        <w:t>Малогородьковского</w:t>
      </w:r>
      <w:proofErr w:type="spellEnd"/>
      <w:r>
        <w:rPr>
          <w:rFonts w:eastAsia="Arial Unicode MS"/>
        </w:rPr>
        <w:t xml:space="preserve"> сельсовета </w:t>
      </w:r>
      <w:proofErr w:type="spellStart"/>
      <w:r>
        <w:rPr>
          <w:rFonts w:eastAsia="Arial Unicode MS"/>
        </w:rPr>
        <w:t>Конышевского</w:t>
      </w:r>
      <w:proofErr w:type="spellEnd"/>
      <w:r>
        <w:rPr>
          <w:rFonts w:eastAsia="Arial Unicode MS"/>
        </w:rPr>
        <w:t xml:space="preserve"> района Курской области</w:t>
      </w:r>
    </w:p>
    <w:p w:rsidR="00B87883" w:rsidRDefault="00B87883" w:rsidP="00AB5FBA">
      <w:pPr>
        <w:keepNext/>
        <w:autoSpaceDE w:val="0"/>
        <w:autoSpaceDN w:val="0"/>
        <w:jc w:val="center"/>
        <w:outlineLvl w:val="2"/>
        <w:rPr>
          <w:rFonts w:eastAsia="Arial Unicode MS"/>
        </w:rPr>
      </w:pPr>
      <w:r>
        <w:rPr>
          <w:rFonts w:eastAsia="Arial Unicode MS"/>
        </w:rPr>
        <w:t>на плановый период 2024 и 2025 годов</w:t>
      </w:r>
    </w:p>
    <w:p w:rsidR="00B87883" w:rsidRDefault="00B87883" w:rsidP="00B87883"/>
    <w:p w:rsidR="00B87883" w:rsidRDefault="00B87883" w:rsidP="00B87883">
      <w:r>
        <w:tab/>
        <w:t>1. Привлечение внутренних заимствований</w:t>
      </w:r>
    </w:p>
    <w:tbl>
      <w:tblPr>
        <w:tblW w:w="10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286"/>
        <w:gridCol w:w="1541"/>
        <w:gridCol w:w="1536"/>
        <w:gridCol w:w="1548"/>
        <w:gridCol w:w="1536"/>
      </w:tblGrid>
      <w:tr w:rsidR="00B87883" w:rsidTr="00B87883">
        <w:tc>
          <w:tcPr>
            <w:tcW w:w="637" w:type="dxa"/>
            <w:tcBorders>
              <w:top w:val="single" w:sz="4" w:space="0" w:color="auto"/>
              <w:left w:val="single" w:sz="4" w:space="0" w:color="auto"/>
              <w:bottom w:val="single" w:sz="4" w:space="0" w:color="auto"/>
              <w:right w:val="single" w:sz="4" w:space="0" w:color="auto"/>
            </w:tcBorders>
          </w:tcPr>
          <w:p w:rsidR="00B87883" w:rsidRDefault="00B87883">
            <w:pPr>
              <w:jc w:val="center"/>
            </w:pPr>
          </w:p>
          <w:p w:rsidR="00B87883" w:rsidRDefault="00B87883">
            <w:pPr>
              <w:jc w:val="center"/>
            </w:pPr>
            <w:r>
              <w:t xml:space="preserve">№ </w:t>
            </w:r>
            <w:proofErr w:type="gramStart"/>
            <w:r>
              <w:t>п</w:t>
            </w:r>
            <w:proofErr w:type="gramEnd"/>
            <w:r>
              <w:t>/п</w:t>
            </w:r>
          </w:p>
        </w:tc>
        <w:tc>
          <w:tcPr>
            <w:tcW w:w="3769" w:type="dxa"/>
            <w:tcBorders>
              <w:top w:val="single" w:sz="4" w:space="0" w:color="auto"/>
              <w:left w:val="single" w:sz="4" w:space="0" w:color="auto"/>
              <w:bottom w:val="single" w:sz="4" w:space="0" w:color="auto"/>
              <w:right w:val="single" w:sz="4" w:space="0" w:color="auto"/>
            </w:tcBorders>
          </w:tcPr>
          <w:p w:rsidR="00B87883" w:rsidRDefault="00B87883">
            <w:pPr>
              <w:jc w:val="center"/>
            </w:pPr>
          </w:p>
          <w:p w:rsidR="00B87883" w:rsidRDefault="00B87883">
            <w:pPr>
              <w:jc w:val="center"/>
            </w:pPr>
            <w:r>
              <w:t>Виды долговых обязательств</w:t>
            </w:r>
          </w:p>
        </w:tc>
        <w:tc>
          <w:tcPr>
            <w:tcW w:w="154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Объем привлечения средств в 2024 году (рублей)</w:t>
            </w:r>
          </w:p>
        </w:tc>
        <w:tc>
          <w:tcPr>
            <w:tcW w:w="1119"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Предельный срок погашения долговых обязательств</w:t>
            </w:r>
          </w:p>
        </w:tc>
        <w:tc>
          <w:tcPr>
            <w:tcW w:w="155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Объем привлечения средств в 2025 году (рублей)</w:t>
            </w:r>
          </w:p>
        </w:tc>
        <w:tc>
          <w:tcPr>
            <w:tcW w:w="1432"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Предельный срок погашения долговых обязательств</w:t>
            </w:r>
          </w:p>
        </w:tc>
      </w:tr>
      <w:tr w:rsidR="00B87883" w:rsidTr="00B87883">
        <w:tc>
          <w:tcPr>
            <w:tcW w:w="63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1.</w:t>
            </w:r>
          </w:p>
        </w:tc>
        <w:tc>
          <w:tcPr>
            <w:tcW w:w="3769" w:type="dxa"/>
            <w:tcBorders>
              <w:top w:val="single" w:sz="4" w:space="0" w:color="auto"/>
              <w:left w:val="single" w:sz="4" w:space="0" w:color="auto"/>
              <w:bottom w:val="single" w:sz="4" w:space="0" w:color="auto"/>
              <w:right w:val="single" w:sz="4" w:space="0" w:color="auto"/>
            </w:tcBorders>
            <w:hideMark/>
          </w:tcPr>
          <w:p w:rsidR="00B87883" w:rsidRDefault="00B87883">
            <w:r>
              <w:t xml:space="preserve">Муниципальные ценные бумаги </w:t>
            </w:r>
          </w:p>
        </w:tc>
        <w:tc>
          <w:tcPr>
            <w:tcW w:w="154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119"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55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432" w:type="dxa"/>
            <w:tcBorders>
              <w:top w:val="single" w:sz="4" w:space="0" w:color="auto"/>
              <w:left w:val="single" w:sz="4" w:space="0" w:color="auto"/>
              <w:bottom w:val="single" w:sz="4" w:space="0" w:color="auto"/>
              <w:right w:val="single" w:sz="4" w:space="0" w:color="auto"/>
            </w:tcBorders>
          </w:tcPr>
          <w:p w:rsidR="00B87883" w:rsidRDefault="00B87883">
            <w:pPr>
              <w:jc w:val="center"/>
            </w:pPr>
          </w:p>
        </w:tc>
      </w:tr>
      <w:tr w:rsidR="00B87883" w:rsidTr="00B87883">
        <w:tc>
          <w:tcPr>
            <w:tcW w:w="63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2.</w:t>
            </w:r>
          </w:p>
        </w:tc>
        <w:tc>
          <w:tcPr>
            <w:tcW w:w="3769" w:type="dxa"/>
            <w:tcBorders>
              <w:top w:val="single" w:sz="4" w:space="0" w:color="auto"/>
              <w:left w:val="single" w:sz="4" w:space="0" w:color="auto"/>
              <w:bottom w:val="single" w:sz="4" w:space="0" w:color="auto"/>
              <w:right w:val="single" w:sz="4" w:space="0" w:color="auto"/>
            </w:tcBorders>
          </w:tcPr>
          <w:p w:rsidR="00B87883" w:rsidRDefault="00B87883">
            <w:r>
              <w:t xml:space="preserve">Бюджетные кредиты от других бюджетов бюджетной системы Российской Федерации </w:t>
            </w:r>
          </w:p>
          <w:p w:rsidR="00B87883" w:rsidRDefault="00B87883"/>
        </w:tc>
        <w:tc>
          <w:tcPr>
            <w:tcW w:w="154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119"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55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432" w:type="dxa"/>
            <w:tcBorders>
              <w:top w:val="single" w:sz="4" w:space="0" w:color="auto"/>
              <w:left w:val="single" w:sz="4" w:space="0" w:color="auto"/>
              <w:bottom w:val="single" w:sz="4" w:space="0" w:color="auto"/>
              <w:right w:val="single" w:sz="4" w:space="0" w:color="auto"/>
            </w:tcBorders>
          </w:tcPr>
          <w:p w:rsidR="00B87883" w:rsidRDefault="00B87883">
            <w:pPr>
              <w:jc w:val="center"/>
            </w:pPr>
          </w:p>
        </w:tc>
      </w:tr>
      <w:tr w:rsidR="00B87883" w:rsidTr="00B87883">
        <w:tc>
          <w:tcPr>
            <w:tcW w:w="63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3.</w:t>
            </w:r>
          </w:p>
        </w:tc>
        <w:tc>
          <w:tcPr>
            <w:tcW w:w="3769" w:type="dxa"/>
            <w:tcBorders>
              <w:top w:val="single" w:sz="4" w:space="0" w:color="auto"/>
              <w:left w:val="single" w:sz="4" w:space="0" w:color="auto"/>
              <w:bottom w:val="single" w:sz="4" w:space="0" w:color="auto"/>
              <w:right w:val="single" w:sz="4" w:space="0" w:color="auto"/>
            </w:tcBorders>
            <w:hideMark/>
          </w:tcPr>
          <w:p w:rsidR="00B87883" w:rsidRDefault="00B87883">
            <w:r>
              <w:t>Кредиты кредитных организаций</w:t>
            </w:r>
          </w:p>
        </w:tc>
        <w:tc>
          <w:tcPr>
            <w:tcW w:w="154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119"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55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432" w:type="dxa"/>
            <w:tcBorders>
              <w:top w:val="single" w:sz="4" w:space="0" w:color="auto"/>
              <w:left w:val="single" w:sz="4" w:space="0" w:color="auto"/>
              <w:bottom w:val="single" w:sz="4" w:space="0" w:color="auto"/>
              <w:right w:val="single" w:sz="4" w:space="0" w:color="auto"/>
            </w:tcBorders>
          </w:tcPr>
          <w:p w:rsidR="00B87883" w:rsidRDefault="00B87883">
            <w:pPr>
              <w:jc w:val="center"/>
            </w:pPr>
          </w:p>
        </w:tc>
      </w:tr>
      <w:tr w:rsidR="00B87883" w:rsidTr="00B87883">
        <w:tc>
          <w:tcPr>
            <w:tcW w:w="637"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3769" w:type="dxa"/>
            <w:tcBorders>
              <w:top w:val="single" w:sz="4" w:space="0" w:color="auto"/>
              <w:left w:val="single" w:sz="4" w:space="0" w:color="auto"/>
              <w:bottom w:val="single" w:sz="4" w:space="0" w:color="auto"/>
              <w:right w:val="single" w:sz="4" w:space="0" w:color="auto"/>
            </w:tcBorders>
            <w:hideMark/>
          </w:tcPr>
          <w:p w:rsidR="00B87883" w:rsidRDefault="00B87883">
            <w:r>
              <w:t>Итого</w:t>
            </w:r>
          </w:p>
        </w:tc>
        <w:tc>
          <w:tcPr>
            <w:tcW w:w="154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119"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55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432" w:type="dxa"/>
            <w:tcBorders>
              <w:top w:val="single" w:sz="4" w:space="0" w:color="auto"/>
              <w:left w:val="single" w:sz="4" w:space="0" w:color="auto"/>
              <w:bottom w:val="single" w:sz="4" w:space="0" w:color="auto"/>
              <w:right w:val="single" w:sz="4" w:space="0" w:color="auto"/>
            </w:tcBorders>
          </w:tcPr>
          <w:p w:rsidR="00B87883" w:rsidRDefault="00B87883">
            <w:pPr>
              <w:jc w:val="center"/>
            </w:pPr>
          </w:p>
        </w:tc>
      </w:tr>
    </w:tbl>
    <w:p w:rsidR="00B87883" w:rsidRDefault="00B87883" w:rsidP="00B87883">
      <w:pPr>
        <w:jc w:val="right"/>
      </w:pPr>
    </w:p>
    <w:p w:rsidR="00B87883" w:rsidRDefault="00B87883" w:rsidP="00B87883">
      <w:pPr>
        <w:jc w:val="right"/>
      </w:pPr>
    </w:p>
    <w:p w:rsidR="00B87883" w:rsidRDefault="00B87883" w:rsidP="00B87883">
      <w:pPr>
        <w:ind w:firstLine="708"/>
      </w:pPr>
      <w:r>
        <w:t>2. Погашение внутренних заимствований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2127"/>
        <w:gridCol w:w="1984"/>
      </w:tblGrid>
      <w:tr w:rsidR="00B87883" w:rsidTr="00B87883">
        <w:tc>
          <w:tcPr>
            <w:tcW w:w="709" w:type="dxa"/>
            <w:tcBorders>
              <w:top w:val="single" w:sz="4" w:space="0" w:color="auto"/>
              <w:left w:val="single" w:sz="4" w:space="0" w:color="auto"/>
              <w:bottom w:val="single" w:sz="4" w:space="0" w:color="auto"/>
              <w:right w:val="single" w:sz="4" w:space="0" w:color="auto"/>
            </w:tcBorders>
          </w:tcPr>
          <w:p w:rsidR="00B87883" w:rsidRDefault="00B87883">
            <w:pPr>
              <w:jc w:val="center"/>
            </w:pPr>
          </w:p>
          <w:p w:rsidR="00B87883" w:rsidRDefault="00B87883">
            <w:pPr>
              <w:jc w:val="center"/>
            </w:pPr>
            <w:r>
              <w:t xml:space="preserve">№ </w:t>
            </w:r>
            <w:proofErr w:type="gramStart"/>
            <w:r>
              <w:t>п</w:t>
            </w:r>
            <w:proofErr w:type="gramEnd"/>
            <w:r>
              <w:t>/п</w:t>
            </w:r>
          </w:p>
        </w:tc>
        <w:tc>
          <w:tcPr>
            <w:tcW w:w="5103" w:type="dxa"/>
            <w:tcBorders>
              <w:top w:val="single" w:sz="4" w:space="0" w:color="auto"/>
              <w:left w:val="single" w:sz="4" w:space="0" w:color="auto"/>
              <w:bottom w:val="single" w:sz="4" w:space="0" w:color="auto"/>
              <w:right w:val="single" w:sz="4" w:space="0" w:color="auto"/>
            </w:tcBorders>
          </w:tcPr>
          <w:p w:rsidR="00B87883" w:rsidRDefault="00B87883">
            <w:pPr>
              <w:jc w:val="center"/>
            </w:pPr>
          </w:p>
          <w:p w:rsidR="00B87883" w:rsidRDefault="00B87883">
            <w:pPr>
              <w:jc w:val="center"/>
            </w:pPr>
            <w:r>
              <w:t>Виды долговых обязательств</w:t>
            </w:r>
          </w:p>
        </w:tc>
        <w:tc>
          <w:tcPr>
            <w:tcW w:w="212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 xml:space="preserve">Объем </w:t>
            </w:r>
          </w:p>
          <w:p w:rsidR="00B87883" w:rsidRDefault="00B87883">
            <w:pPr>
              <w:jc w:val="center"/>
            </w:pPr>
            <w:r>
              <w:t>погашения средств в 2024 году (рублей)</w:t>
            </w:r>
          </w:p>
        </w:tc>
        <w:tc>
          <w:tcPr>
            <w:tcW w:w="1984"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Объем погашения средств в 2025 году (рублей)</w:t>
            </w:r>
          </w:p>
        </w:tc>
      </w:tr>
      <w:tr w:rsidR="00B87883" w:rsidTr="00B87883">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1.</w:t>
            </w:r>
          </w:p>
        </w:tc>
        <w:tc>
          <w:tcPr>
            <w:tcW w:w="5103" w:type="dxa"/>
            <w:tcBorders>
              <w:top w:val="single" w:sz="4" w:space="0" w:color="auto"/>
              <w:left w:val="single" w:sz="4" w:space="0" w:color="auto"/>
              <w:bottom w:val="single" w:sz="4" w:space="0" w:color="auto"/>
              <w:right w:val="single" w:sz="4" w:space="0" w:color="auto"/>
            </w:tcBorders>
            <w:hideMark/>
          </w:tcPr>
          <w:p w:rsidR="00B87883" w:rsidRDefault="00B87883">
            <w:r>
              <w:t xml:space="preserve">Муниципальные ценные бумаги </w:t>
            </w:r>
          </w:p>
        </w:tc>
        <w:tc>
          <w:tcPr>
            <w:tcW w:w="212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984"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r>
      <w:tr w:rsidR="00B87883" w:rsidTr="00B87883">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2.</w:t>
            </w:r>
          </w:p>
        </w:tc>
        <w:tc>
          <w:tcPr>
            <w:tcW w:w="5103" w:type="dxa"/>
            <w:tcBorders>
              <w:top w:val="single" w:sz="4" w:space="0" w:color="auto"/>
              <w:left w:val="single" w:sz="4" w:space="0" w:color="auto"/>
              <w:bottom w:val="single" w:sz="4" w:space="0" w:color="auto"/>
              <w:right w:val="single" w:sz="4" w:space="0" w:color="auto"/>
            </w:tcBorders>
            <w:hideMark/>
          </w:tcPr>
          <w:p w:rsidR="00B87883" w:rsidRDefault="00B87883">
            <w:r>
              <w:t>Бюджетные кредиты от других бюджетов бюджетной системы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984"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r>
      <w:tr w:rsidR="00B87883" w:rsidTr="00B87883">
        <w:tc>
          <w:tcPr>
            <w:tcW w:w="709"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3.</w:t>
            </w:r>
          </w:p>
        </w:tc>
        <w:tc>
          <w:tcPr>
            <w:tcW w:w="5103" w:type="dxa"/>
            <w:tcBorders>
              <w:top w:val="single" w:sz="4" w:space="0" w:color="auto"/>
              <w:left w:val="single" w:sz="4" w:space="0" w:color="auto"/>
              <w:bottom w:val="single" w:sz="4" w:space="0" w:color="auto"/>
              <w:right w:val="single" w:sz="4" w:space="0" w:color="auto"/>
            </w:tcBorders>
            <w:hideMark/>
          </w:tcPr>
          <w:p w:rsidR="00B87883" w:rsidRDefault="00B87883">
            <w:r>
              <w:t>Кредиты кредитных организаций</w:t>
            </w:r>
          </w:p>
        </w:tc>
        <w:tc>
          <w:tcPr>
            <w:tcW w:w="212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984"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r>
      <w:tr w:rsidR="00B87883" w:rsidTr="00B87883">
        <w:tc>
          <w:tcPr>
            <w:tcW w:w="709"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5103" w:type="dxa"/>
            <w:tcBorders>
              <w:top w:val="single" w:sz="4" w:space="0" w:color="auto"/>
              <w:left w:val="single" w:sz="4" w:space="0" w:color="auto"/>
              <w:bottom w:val="single" w:sz="4" w:space="0" w:color="auto"/>
              <w:right w:val="single" w:sz="4" w:space="0" w:color="auto"/>
            </w:tcBorders>
            <w:hideMark/>
          </w:tcPr>
          <w:p w:rsidR="00B87883" w:rsidRDefault="00B87883">
            <w:r>
              <w:t>Итого</w:t>
            </w:r>
          </w:p>
        </w:tc>
        <w:tc>
          <w:tcPr>
            <w:tcW w:w="212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984"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r>
    </w:tbl>
    <w:p w:rsidR="00B87883" w:rsidRDefault="00B87883" w:rsidP="00B87883">
      <w:pPr>
        <w:ind w:firstLine="708"/>
        <w:jc w:val="both"/>
      </w:pPr>
    </w:p>
    <w:p w:rsidR="00B87883" w:rsidRDefault="00B87883" w:rsidP="00B87883">
      <w:pPr>
        <w:ind w:firstLine="708"/>
        <w:jc w:val="both"/>
      </w:pPr>
    </w:p>
    <w:p w:rsidR="00B87883" w:rsidRDefault="00B87883" w:rsidP="00B87883">
      <w:pPr>
        <w:ind w:firstLine="708"/>
        <w:jc w:val="both"/>
      </w:pPr>
    </w:p>
    <w:p w:rsidR="00B87883" w:rsidRDefault="00B87883" w:rsidP="00B87883">
      <w:pPr>
        <w:ind w:firstLine="708"/>
        <w:jc w:val="both"/>
      </w:pPr>
    </w:p>
    <w:p w:rsidR="00B87883" w:rsidRDefault="00B87883" w:rsidP="00B87883">
      <w:pPr>
        <w:ind w:firstLine="708"/>
        <w:jc w:val="both"/>
      </w:pPr>
    </w:p>
    <w:p w:rsidR="00B87883" w:rsidRDefault="00B87883" w:rsidP="00B87883">
      <w:pPr>
        <w:ind w:firstLine="708"/>
        <w:jc w:val="both"/>
      </w:pPr>
    </w:p>
    <w:p w:rsidR="00B87883" w:rsidRDefault="00B87883" w:rsidP="00B87883">
      <w:pPr>
        <w:ind w:firstLine="708"/>
        <w:jc w:val="both"/>
      </w:pPr>
    </w:p>
    <w:p w:rsidR="00B87883" w:rsidRDefault="00B87883" w:rsidP="00B87883">
      <w:pPr>
        <w:ind w:firstLine="708"/>
        <w:jc w:val="both"/>
      </w:pPr>
    </w:p>
    <w:p w:rsidR="00B87883" w:rsidRDefault="00B87883" w:rsidP="00B87883">
      <w:pPr>
        <w:ind w:firstLine="708"/>
        <w:jc w:val="both"/>
      </w:pPr>
    </w:p>
    <w:p w:rsidR="00B87883" w:rsidRDefault="00B87883" w:rsidP="00B87883">
      <w:pPr>
        <w:ind w:firstLine="708"/>
        <w:jc w:val="both"/>
      </w:pPr>
    </w:p>
    <w:p w:rsidR="00B87883" w:rsidRDefault="00B87883" w:rsidP="00B87883">
      <w:pPr>
        <w:ind w:firstLine="708"/>
        <w:jc w:val="both"/>
      </w:pPr>
    </w:p>
    <w:tbl>
      <w:tblPr>
        <w:tblW w:w="10140" w:type="dxa"/>
        <w:tblInd w:w="-72" w:type="dxa"/>
        <w:tblLayout w:type="fixed"/>
        <w:tblLook w:val="04A0" w:firstRow="1" w:lastRow="0" w:firstColumn="1" w:lastColumn="0" w:noHBand="0" w:noVBand="1"/>
      </w:tblPr>
      <w:tblGrid>
        <w:gridCol w:w="10140"/>
      </w:tblGrid>
      <w:tr w:rsidR="00B87883" w:rsidTr="00B87883">
        <w:trPr>
          <w:trHeight w:val="330"/>
        </w:trPr>
        <w:tc>
          <w:tcPr>
            <w:tcW w:w="10136" w:type="dxa"/>
            <w:noWrap/>
            <w:hideMark/>
          </w:tcPr>
          <w:p w:rsidR="00B87883" w:rsidRDefault="00B87883">
            <w:pPr>
              <w:snapToGrid w:val="0"/>
              <w:jc w:val="right"/>
            </w:pPr>
            <w:r>
              <w:t>Приложение № 13</w:t>
            </w:r>
          </w:p>
          <w:p w:rsidR="00B87883" w:rsidRDefault="00B87883">
            <w:pPr>
              <w:snapToGrid w:val="0"/>
              <w:jc w:val="right"/>
            </w:pPr>
            <w:r>
              <w:t>к решению Собрания депутатов</w:t>
            </w:r>
          </w:p>
          <w:p w:rsidR="00B87883" w:rsidRDefault="00B87883">
            <w:pPr>
              <w:snapToGrid w:val="0"/>
              <w:jc w:val="right"/>
            </w:pPr>
            <w:proofErr w:type="spellStart"/>
            <w:r>
              <w:t>Малогородьковского</w:t>
            </w:r>
            <w:proofErr w:type="spellEnd"/>
            <w:r>
              <w:t xml:space="preserve"> сельсовета</w:t>
            </w:r>
          </w:p>
          <w:p w:rsidR="00B87883" w:rsidRDefault="00B87883">
            <w:pPr>
              <w:snapToGrid w:val="0"/>
              <w:jc w:val="right"/>
            </w:pPr>
            <w:r>
              <w:t xml:space="preserve">«О бюджете </w:t>
            </w:r>
            <w:proofErr w:type="spellStart"/>
            <w:r>
              <w:t>Малогородьковского</w:t>
            </w:r>
            <w:proofErr w:type="spellEnd"/>
            <w:r>
              <w:t xml:space="preserve"> сельсовета </w:t>
            </w:r>
          </w:p>
          <w:p w:rsidR="00B87883" w:rsidRDefault="00B87883">
            <w:pPr>
              <w:snapToGrid w:val="0"/>
              <w:jc w:val="right"/>
            </w:pPr>
            <w:proofErr w:type="spellStart"/>
            <w:r>
              <w:t>Конышевского</w:t>
            </w:r>
            <w:proofErr w:type="spellEnd"/>
            <w:r>
              <w:t xml:space="preserve"> района </w:t>
            </w:r>
          </w:p>
          <w:p w:rsidR="00B87883" w:rsidRDefault="00B87883">
            <w:pPr>
              <w:snapToGrid w:val="0"/>
              <w:jc w:val="right"/>
            </w:pPr>
            <w:r>
              <w:t xml:space="preserve">Курской области на 2023 год </w:t>
            </w:r>
          </w:p>
          <w:p w:rsidR="00B87883" w:rsidRDefault="00B87883">
            <w:pPr>
              <w:snapToGrid w:val="0"/>
              <w:jc w:val="right"/>
            </w:pPr>
            <w:r>
              <w:t xml:space="preserve"> и на плановый период 2024 и 2025годов» </w:t>
            </w:r>
          </w:p>
          <w:p w:rsidR="006F32C7" w:rsidRDefault="00B87883">
            <w:pPr>
              <w:jc w:val="right"/>
            </w:pPr>
            <w:r>
              <w:t>от 15 декабря 2022г. № 88</w:t>
            </w:r>
          </w:p>
          <w:p w:rsidR="006F32C7" w:rsidRDefault="006F32C7" w:rsidP="006F32C7">
            <w:pPr>
              <w:jc w:val="right"/>
            </w:pPr>
            <w:r>
              <w:t xml:space="preserve">(в редакции от 18.01.2023г.№91)      </w:t>
            </w:r>
          </w:p>
          <w:p w:rsidR="00B87883" w:rsidRDefault="00B87883">
            <w:pPr>
              <w:jc w:val="right"/>
            </w:pPr>
            <w:r>
              <w:t xml:space="preserve">                                                                                     </w:t>
            </w:r>
          </w:p>
        </w:tc>
      </w:tr>
    </w:tbl>
    <w:p w:rsidR="00B87883" w:rsidRDefault="00B87883" w:rsidP="00B87883"/>
    <w:tbl>
      <w:tblPr>
        <w:tblW w:w="10095" w:type="dxa"/>
        <w:tblInd w:w="-34" w:type="dxa"/>
        <w:tblLayout w:type="fixed"/>
        <w:tblLook w:val="04A0" w:firstRow="1" w:lastRow="0" w:firstColumn="1" w:lastColumn="0" w:noHBand="0" w:noVBand="1"/>
      </w:tblPr>
      <w:tblGrid>
        <w:gridCol w:w="10095"/>
      </w:tblGrid>
      <w:tr w:rsidR="00B87883" w:rsidTr="00B87883">
        <w:trPr>
          <w:trHeight w:val="330"/>
        </w:trPr>
        <w:tc>
          <w:tcPr>
            <w:tcW w:w="10098" w:type="dxa"/>
            <w:noWrap/>
          </w:tcPr>
          <w:p w:rsidR="00B87883" w:rsidRDefault="00B87883">
            <w:pPr>
              <w:snapToGrid w:val="0"/>
              <w:jc w:val="right"/>
            </w:pPr>
          </w:p>
          <w:p w:rsidR="00B87883" w:rsidRPr="00AB5FBA" w:rsidRDefault="00B87883">
            <w:pPr>
              <w:keepNext/>
              <w:spacing w:before="240" w:after="60"/>
              <w:jc w:val="center"/>
              <w:outlineLvl w:val="1"/>
              <w:rPr>
                <w:bCs/>
                <w:iCs/>
              </w:rPr>
            </w:pPr>
            <w:r w:rsidRPr="00AB5FBA">
              <w:rPr>
                <w:bCs/>
                <w:iCs/>
              </w:rPr>
              <w:t>Программа муниципальных гарантий</w:t>
            </w:r>
          </w:p>
          <w:p w:rsidR="00B87883" w:rsidRDefault="00B87883">
            <w:pPr>
              <w:keepNext/>
              <w:autoSpaceDE w:val="0"/>
              <w:autoSpaceDN w:val="0"/>
              <w:jc w:val="center"/>
              <w:outlineLvl w:val="2"/>
              <w:rPr>
                <w:rFonts w:eastAsia="Arial Unicode MS"/>
              </w:rPr>
            </w:pPr>
            <w:proofErr w:type="spellStart"/>
            <w:r>
              <w:rPr>
                <w:rFonts w:eastAsia="Arial Unicode MS"/>
              </w:rPr>
              <w:t>Малогородьковского</w:t>
            </w:r>
            <w:proofErr w:type="spellEnd"/>
            <w:r>
              <w:rPr>
                <w:rFonts w:eastAsia="Arial Unicode MS"/>
              </w:rPr>
              <w:t xml:space="preserve"> сельсовета </w:t>
            </w:r>
            <w:proofErr w:type="spellStart"/>
            <w:r>
              <w:rPr>
                <w:rFonts w:eastAsia="Arial Unicode MS"/>
              </w:rPr>
              <w:t>Конышевского</w:t>
            </w:r>
            <w:proofErr w:type="spellEnd"/>
            <w:r>
              <w:rPr>
                <w:rFonts w:eastAsia="Arial Unicode MS"/>
              </w:rPr>
              <w:t xml:space="preserve"> района</w:t>
            </w:r>
          </w:p>
          <w:p w:rsidR="00B87883" w:rsidRDefault="00B87883">
            <w:pPr>
              <w:keepNext/>
              <w:autoSpaceDE w:val="0"/>
              <w:autoSpaceDN w:val="0"/>
              <w:jc w:val="center"/>
              <w:outlineLvl w:val="2"/>
              <w:rPr>
                <w:rFonts w:eastAsia="Arial Unicode MS"/>
              </w:rPr>
            </w:pPr>
            <w:r>
              <w:rPr>
                <w:rFonts w:eastAsia="Arial Unicode MS"/>
              </w:rPr>
              <w:t>Курской области на 2023 год</w:t>
            </w:r>
          </w:p>
          <w:p w:rsidR="00B87883" w:rsidRDefault="00B87883">
            <w:pPr>
              <w:jc w:val="center"/>
            </w:pPr>
          </w:p>
          <w:p w:rsidR="00B87883" w:rsidRDefault="00B87883">
            <w:pPr>
              <w:widowControl w:val="0"/>
              <w:numPr>
                <w:ilvl w:val="1"/>
                <w:numId w:val="2"/>
              </w:numPr>
              <w:jc w:val="center"/>
            </w:pPr>
            <w:r>
              <w:t xml:space="preserve">Перечень подлежащих предоставлению муниципальных гарантий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в 2023 году</w:t>
            </w:r>
          </w:p>
          <w:p w:rsidR="00B87883" w:rsidRDefault="00B87883">
            <w:pPr>
              <w:ind w:left="720"/>
            </w:pPr>
          </w:p>
          <w:tbl>
            <w:tblPr>
              <w:tblW w:w="952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1961"/>
              <w:gridCol w:w="1418"/>
              <w:gridCol w:w="1806"/>
              <w:gridCol w:w="1162"/>
              <w:gridCol w:w="1441"/>
              <w:gridCol w:w="1254"/>
            </w:tblGrid>
            <w:tr w:rsidR="00B87883">
              <w:tc>
                <w:tcPr>
                  <w:tcW w:w="484"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960"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Направление (цель) гарантирования</w:t>
                  </w:r>
                </w:p>
              </w:tc>
              <w:tc>
                <w:tcPr>
                  <w:tcW w:w="1417" w:type="dxa"/>
                  <w:tcBorders>
                    <w:top w:val="single" w:sz="4" w:space="0" w:color="auto"/>
                    <w:left w:val="single" w:sz="4" w:space="0" w:color="auto"/>
                    <w:bottom w:val="single" w:sz="4" w:space="0" w:color="auto"/>
                    <w:right w:val="single" w:sz="4" w:space="0" w:color="auto"/>
                  </w:tcBorders>
                </w:tcPr>
                <w:p w:rsidR="00B87883" w:rsidRDefault="00B87883">
                  <w:pPr>
                    <w:ind w:left="-93" w:right="-108"/>
                    <w:jc w:val="center"/>
                  </w:pPr>
                  <w:r>
                    <w:t xml:space="preserve">Объем </w:t>
                  </w:r>
                </w:p>
                <w:p w:rsidR="00B87883" w:rsidRDefault="00B87883">
                  <w:pPr>
                    <w:ind w:left="-93" w:right="-108"/>
                    <w:jc w:val="center"/>
                  </w:pPr>
                  <w:r>
                    <w:t>гарантий,</w:t>
                  </w:r>
                </w:p>
                <w:p w:rsidR="00B87883" w:rsidRDefault="00B87883">
                  <w:pPr>
                    <w:ind w:left="-93" w:right="-108"/>
                    <w:jc w:val="center"/>
                  </w:pPr>
                  <w:r>
                    <w:t xml:space="preserve"> рублей</w:t>
                  </w:r>
                </w:p>
                <w:p w:rsidR="00B87883" w:rsidRDefault="00B87883">
                  <w:pPr>
                    <w:jc w:val="center"/>
                  </w:pPr>
                </w:p>
              </w:tc>
              <w:tc>
                <w:tcPr>
                  <w:tcW w:w="1805" w:type="dxa"/>
                  <w:tcBorders>
                    <w:top w:val="single" w:sz="4" w:space="0" w:color="auto"/>
                    <w:left w:val="single" w:sz="4" w:space="0" w:color="auto"/>
                    <w:bottom w:val="single" w:sz="4" w:space="0" w:color="auto"/>
                    <w:right w:val="single" w:sz="4" w:space="0" w:color="auto"/>
                  </w:tcBorders>
                  <w:hideMark/>
                </w:tcPr>
                <w:p w:rsidR="00B87883" w:rsidRDefault="00B87883">
                  <w:pPr>
                    <w:ind w:left="-93" w:right="-108"/>
                    <w:jc w:val="center"/>
                  </w:pPr>
                  <w:r>
                    <w:t>Наименование принципала</w:t>
                  </w:r>
                </w:p>
              </w:tc>
              <w:tc>
                <w:tcPr>
                  <w:tcW w:w="1162"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 xml:space="preserve">Наличие </w:t>
                  </w:r>
                </w:p>
                <w:p w:rsidR="00B87883" w:rsidRDefault="00B87883">
                  <w:pPr>
                    <w:jc w:val="center"/>
                  </w:pPr>
                  <w:r>
                    <w:t>(отсутствие)</w:t>
                  </w:r>
                </w:p>
                <w:p w:rsidR="00B87883" w:rsidRDefault="00B87883">
                  <w:pPr>
                    <w:jc w:val="center"/>
                  </w:pPr>
                  <w:r>
                    <w:t xml:space="preserve">права </w:t>
                  </w:r>
                </w:p>
                <w:p w:rsidR="00B87883" w:rsidRDefault="00B87883">
                  <w:pPr>
                    <w:jc w:val="center"/>
                  </w:pPr>
                  <w:r>
                    <w:t>регрессного требования</w:t>
                  </w:r>
                </w:p>
              </w:tc>
              <w:tc>
                <w:tcPr>
                  <w:tcW w:w="1440"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Наименование кредитора</w:t>
                  </w:r>
                </w:p>
              </w:tc>
              <w:tc>
                <w:tcPr>
                  <w:tcW w:w="1253" w:type="dxa"/>
                  <w:tcBorders>
                    <w:top w:val="single" w:sz="4" w:space="0" w:color="auto"/>
                    <w:left w:val="single" w:sz="4" w:space="0" w:color="auto"/>
                    <w:bottom w:val="single" w:sz="4" w:space="0" w:color="auto"/>
                    <w:right w:val="single" w:sz="4" w:space="0" w:color="auto"/>
                  </w:tcBorders>
                  <w:hideMark/>
                </w:tcPr>
                <w:p w:rsidR="00B87883" w:rsidRDefault="00B87883">
                  <w:pPr>
                    <w:ind w:right="-108"/>
                    <w:jc w:val="center"/>
                  </w:pPr>
                  <w:r>
                    <w:t xml:space="preserve">Срок  </w:t>
                  </w:r>
                </w:p>
                <w:p w:rsidR="00B87883" w:rsidRDefault="00B87883">
                  <w:pPr>
                    <w:ind w:right="-108"/>
                    <w:jc w:val="center"/>
                  </w:pPr>
                  <w:r>
                    <w:t xml:space="preserve">действия </w:t>
                  </w:r>
                </w:p>
                <w:p w:rsidR="00B87883" w:rsidRDefault="00B87883">
                  <w:pPr>
                    <w:ind w:right="-108"/>
                    <w:jc w:val="center"/>
                  </w:pPr>
                  <w:r>
                    <w:t xml:space="preserve"> гарантии</w:t>
                  </w:r>
                </w:p>
              </w:tc>
            </w:tr>
            <w:tr w:rsidR="00B87883">
              <w:tc>
                <w:tcPr>
                  <w:tcW w:w="484"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1</w:t>
                  </w:r>
                </w:p>
              </w:tc>
              <w:tc>
                <w:tcPr>
                  <w:tcW w:w="1960"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2</w:t>
                  </w:r>
                </w:p>
              </w:tc>
              <w:tc>
                <w:tcPr>
                  <w:tcW w:w="141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3</w:t>
                  </w:r>
                </w:p>
              </w:tc>
              <w:tc>
                <w:tcPr>
                  <w:tcW w:w="1805"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4</w:t>
                  </w:r>
                </w:p>
              </w:tc>
              <w:tc>
                <w:tcPr>
                  <w:tcW w:w="1162"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5</w:t>
                  </w:r>
                </w:p>
              </w:tc>
              <w:tc>
                <w:tcPr>
                  <w:tcW w:w="1440"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6</w:t>
                  </w:r>
                </w:p>
              </w:tc>
              <w:tc>
                <w:tcPr>
                  <w:tcW w:w="1253"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7</w:t>
                  </w:r>
                </w:p>
              </w:tc>
            </w:tr>
            <w:tr w:rsidR="00B87883">
              <w:tc>
                <w:tcPr>
                  <w:tcW w:w="484"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960" w:type="dxa"/>
                  <w:tcBorders>
                    <w:top w:val="single" w:sz="4" w:space="0" w:color="auto"/>
                    <w:left w:val="single" w:sz="4" w:space="0" w:color="auto"/>
                    <w:bottom w:val="single" w:sz="4" w:space="0" w:color="auto"/>
                    <w:right w:val="single" w:sz="4" w:space="0" w:color="auto"/>
                  </w:tcBorders>
                </w:tcPr>
                <w:p w:rsidR="00B87883" w:rsidRDefault="00B87883"/>
              </w:tc>
              <w:tc>
                <w:tcPr>
                  <w:tcW w:w="1417"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805"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162"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440"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253" w:type="dxa"/>
                  <w:tcBorders>
                    <w:top w:val="single" w:sz="4" w:space="0" w:color="auto"/>
                    <w:left w:val="single" w:sz="4" w:space="0" w:color="auto"/>
                    <w:bottom w:val="single" w:sz="4" w:space="0" w:color="auto"/>
                    <w:right w:val="single" w:sz="4" w:space="0" w:color="auto"/>
                  </w:tcBorders>
                </w:tcPr>
                <w:p w:rsidR="00B87883" w:rsidRDefault="00B87883">
                  <w:pPr>
                    <w:jc w:val="center"/>
                  </w:pPr>
                </w:p>
              </w:tc>
            </w:tr>
            <w:tr w:rsidR="00B87883">
              <w:tc>
                <w:tcPr>
                  <w:tcW w:w="484"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960" w:type="dxa"/>
                  <w:tcBorders>
                    <w:top w:val="single" w:sz="4" w:space="0" w:color="auto"/>
                    <w:left w:val="single" w:sz="4" w:space="0" w:color="auto"/>
                    <w:bottom w:val="single" w:sz="4" w:space="0" w:color="auto"/>
                    <w:right w:val="single" w:sz="4" w:space="0" w:color="auto"/>
                  </w:tcBorders>
                  <w:hideMark/>
                </w:tcPr>
                <w:p w:rsidR="00B87883" w:rsidRDefault="00B87883">
                  <w:r>
                    <w:t>Всего</w:t>
                  </w:r>
                </w:p>
              </w:tc>
              <w:tc>
                <w:tcPr>
                  <w:tcW w:w="1417"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805" w:type="dxa"/>
                  <w:tcBorders>
                    <w:top w:val="single" w:sz="4" w:space="0" w:color="auto"/>
                    <w:left w:val="single" w:sz="4" w:space="0" w:color="auto"/>
                    <w:bottom w:val="single" w:sz="4" w:space="0" w:color="auto"/>
                    <w:right w:val="single" w:sz="4" w:space="0" w:color="auto"/>
                  </w:tcBorders>
                </w:tcPr>
                <w:p w:rsidR="00B87883" w:rsidRDefault="00B87883"/>
              </w:tc>
              <w:tc>
                <w:tcPr>
                  <w:tcW w:w="1162"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440" w:type="dxa"/>
                  <w:tcBorders>
                    <w:top w:val="single" w:sz="4" w:space="0" w:color="auto"/>
                    <w:left w:val="single" w:sz="4" w:space="0" w:color="auto"/>
                    <w:bottom w:val="single" w:sz="4" w:space="0" w:color="auto"/>
                    <w:right w:val="single" w:sz="4" w:space="0" w:color="auto"/>
                  </w:tcBorders>
                </w:tcPr>
                <w:p w:rsidR="00B87883" w:rsidRDefault="00B87883"/>
              </w:tc>
              <w:tc>
                <w:tcPr>
                  <w:tcW w:w="1253" w:type="dxa"/>
                  <w:tcBorders>
                    <w:top w:val="single" w:sz="4" w:space="0" w:color="auto"/>
                    <w:left w:val="single" w:sz="4" w:space="0" w:color="auto"/>
                    <w:bottom w:val="single" w:sz="4" w:space="0" w:color="auto"/>
                    <w:right w:val="single" w:sz="4" w:space="0" w:color="auto"/>
                  </w:tcBorders>
                </w:tcPr>
                <w:p w:rsidR="00B87883" w:rsidRDefault="00B87883">
                  <w:pPr>
                    <w:jc w:val="center"/>
                  </w:pPr>
                </w:p>
              </w:tc>
            </w:tr>
          </w:tbl>
          <w:p w:rsidR="00B87883" w:rsidRDefault="00B87883"/>
          <w:p w:rsidR="00B87883" w:rsidRDefault="00B87883">
            <w:pPr>
              <w:jc w:val="center"/>
            </w:pPr>
            <w:r>
              <w:t xml:space="preserve">1.2. Общий объем бюджетных ассигнований, предусмотренных на исполнение </w:t>
            </w:r>
          </w:p>
          <w:p w:rsidR="00B87883" w:rsidRDefault="00B87883">
            <w:pPr>
              <w:jc w:val="center"/>
            </w:pPr>
            <w:r>
              <w:t xml:space="preserve">муниципальных гарантий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по возможным гарантийным случаям, в 2023 году</w:t>
            </w:r>
          </w:p>
          <w:p w:rsidR="00B87883" w:rsidRDefault="00B87883">
            <w:pPr>
              <w:jc w:val="center"/>
            </w:pPr>
          </w:p>
          <w:tbl>
            <w:tblPr>
              <w:tblW w:w="94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5387"/>
            </w:tblGrid>
            <w:tr w:rsidR="00B87883">
              <w:tc>
                <w:tcPr>
                  <w:tcW w:w="4032"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Исполнение муниципальных гарантий</w:t>
                  </w:r>
                </w:p>
              </w:tc>
              <w:tc>
                <w:tcPr>
                  <w:tcW w:w="538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 xml:space="preserve">Объем бюджетных ассигнований на исполнение </w:t>
                  </w:r>
                </w:p>
                <w:p w:rsidR="00B87883" w:rsidRDefault="00B87883">
                  <w:pPr>
                    <w:jc w:val="center"/>
                  </w:pPr>
                  <w:r>
                    <w:t>гарантий по возможным гарантийным случаям, рублей</w:t>
                  </w:r>
                </w:p>
              </w:tc>
            </w:tr>
            <w:tr w:rsidR="00B87883">
              <w:tc>
                <w:tcPr>
                  <w:tcW w:w="4032" w:type="dxa"/>
                  <w:tcBorders>
                    <w:top w:val="single" w:sz="4" w:space="0" w:color="auto"/>
                    <w:left w:val="single" w:sz="4" w:space="0" w:color="auto"/>
                    <w:bottom w:val="single" w:sz="4" w:space="0" w:color="auto"/>
                    <w:right w:val="single" w:sz="4" w:space="0" w:color="auto"/>
                  </w:tcBorders>
                  <w:hideMark/>
                </w:tcPr>
                <w:p w:rsidR="00B87883" w:rsidRDefault="00B87883">
                  <w:pPr>
                    <w:jc w:val="both"/>
                  </w:pPr>
                  <w:r>
                    <w:t>За счет источников финансирования дефицита бюджета</w:t>
                  </w:r>
                </w:p>
              </w:tc>
              <w:tc>
                <w:tcPr>
                  <w:tcW w:w="5386" w:type="dxa"/>
                  <w:tcBorders>
                    <w:top w:val="single" w:sz="4" w:space="0" w:color="auto"/>
                    <w:left w:val="single" w:sz="4" w:space="0" w:color="auto"/>
                    <w:bottom w:val="single" w:sz="4" w:space="0" w:color="auto"/>
                    <w:right w:val="single" w:sz="4" w:space="0" w:color="auto"/>
                  </w:tcBorders>
                </w:tcPr>
                <w:p w:rsidR="00B87883" w:rsidRDefault="00B87883">
                  <w:pPr>
                    <w:jc w:val="center"/>
                  </w:pPr>
                </w:p>
                <w:p w:rsidR="00B87883" w:rsidRDefault="00B87883">
                  <w:pPr>
                    <w:jc w:val="center"/>
                  </w:pPr>
                </w:p>
              </w:tc>
            </w:tr>
            <w:tr w:rsidR="00B87883">
              <w:tc>
                <w:tcPr>
                  <w:tcW w:w="4032" w:type="dxa"/>
                  <w:tcBorders>
                    <w:top w:val="single" w:sz="4" w:space="0" w:color="auto"/>
                    <w:left w:val="single" w:sz="4" w:space="0" w:color="auto"/>
                    <w:bottom w:val="single" w:sz="4" w:space="0" w:color="auto"/>
                    <w:right w:val="single" w:sz="4" w:space="0" w:color="auto"/>
                  </w:tcBorders>
                  <w:hideMark/>
                </w:tcPr>
                <w:p w:rsidR="00B87883" w:rsidRDefault="00B87883">
                  <w:pPr>
                    <w:jc w:val="both"/>
                  </w:pPr>
                  <w:r>
                    <w:t>За счет расходов бюджета</w:t>
                  </w:r>
                </w:p>
              </w:tc>
              <w:tc>
                <w:tcPr>
                  <w:tcW w:w="5386" w:type="dxa"/>
                  <w:tcBorders>
                    <w:top w:val="single" w:sz="4" w:space="0" w:color="auto"/>
                    <w:left w:val="single" w:sz="4" w:space="0" w:color="auto"/>
                    <w:bottom w:val="single" w:sz="4" w:space="0" w:color="auto"/>
                    <w:right w:val="single" w:sz="4" w:space="0" w:color="auto"/>
                  </w:tcBorders>
                </w:tcPr>
                <w:p w:rsidR="00B87883" w:rsidRDefault="00B87883">
                  <w:pPr>
                    <w:jc w:val="center"/>
                  </w:pPr>
                </w:p>
              </w:tc>
            </w:tr>
          </w:tbl>
          <w:p w:rsidR="00B87883" w:rsidRDefault="00B87883">
            <w:pPr>
              <w:jc w:val="center"/>
            </w:pPr>
          </w:p>
          <w:p w:rsidR="00B87883" w:rsidRDefault="00B87883"/>
          <w:p w:rsidR="00B87883" w:rsidRDefault="00B87883">
            <w:pPr>
              <w:snapToGrid w:val="0"/>
              <w:jc w:val="right"/>
            </w:pPr>
          </w:p>
          <w:p w:rsidR="00B87883" w:rsidRDefault="00B87883">
            <w:pPr>
              <w:snapToGrid w:val="0"/>
              <w:jc w:val="right"/>
            </w:pPr>
          </w:p>
          <w:p w:rsidR="00B87883" w:rsidRDefault="00B87883">
            <w:pPr>
              <w:snapToGrid w:val="0"/>
              <w:jc w:val="right"/>
            </w:pPr>
          </w:p>
          <w:p w:rsidR="00B87883" w:rsidRDefault="00B87883">
            <w:pPr>
              <w:snapToGrid w:val="0"/>
              <w:jc w:val="right"/>
            </w:pPr>
          </w:p>
          <w:p w:rsidR="00B87883" w:rsidRDefault="00B87883">
            <w:pPr>
              <w:snapToGrid w:val="0"/>
              <w:jc w:val="right"/>
            </w:pPr>
          </w:p>
          <w:p w:rsidR="00B87883" w:rsidRDefault="00B87883">
            <w:pPr>
              <w:snapToGrid w:val="0"/>
              <w:jc w:val="right"/>
            </w:pPr>
            <w:r>
              <w:lastRenderedPageBreak/>
              <w:t>Приложение № 14</w:t>
            </w:r>
          </w:p>
          <w:p w:rsidR="00B87883" w:rsidRDefault="00B87883">
            <w:pPr>
              <w:snapToGrid w:val="0"/>
              <w:jc w:val="right"/>
            </w:pPr>
            <w:r>
              <w:t>к решению Собрания депутатов</w:t>
            </w:r>
          </w:p>
          <w:p w:rsidR="00B87883" w:rsidRDefault="00B87883">
            <w:pPr>
              <w:snapToGrid w:val="0"/>
              <w:jc w:val="right"/>
            </w:pPr>
            <w:proofErr w:type="spellStart"/>
            <w:r>
              <w:t>Малогородьковского</w:t>
            </w:r>
            <w:proofErr w:type="spellEnd"/>
            <w:r>
              <w:t xml:space="preserve"> сельсовета</w:t>
            </w:r>
          </w:p>
          <w:p w:rsidR="00B87883" w:rsidRDefault="00B87883">
            <w:pPr>
              <w:snapToGrid w:val="0"/>
              <w:jc w:val="right"/>
            </w:pPr>
            <w:r>
              <w:t xml:space="preserve">«О бюджете </w:t>
            </w:r>
            <w:proofErr w:type="spellStart"/>
            <w:r>
              <w:t>Малогородьковского</w:t>
            </w:r>
            <w:proofErr w:type="spellEnd"/>
            <w:r>
              <w:t xml:space="preserve"> сельсовета </w:t>
            </w:r>
          </w:p>
          <w:p w:rsidR="00B87883" w:rsidRDefault="00B87883">
            <w:pPr>
              <w:snapToGrid w:val="0"/>
              <w:jc w:val="right"/>
            </w:pPr>
            <w:proofErr w:type="spellStart"/>
            <w:r>
              <w:t>Конышевского</w:t>
            </w:r>
            <w:proofErr w:type="spellEnd"/>
            <w:r>
              <w:t xml:space="preserve"> района </w:t>
            </w:r>
          </w:p>
          <w:p w:rsidR="00B87883" w:rsidRDefault="00B87883">
            <w:pPr>
              <w:snapToGrid w:val="0"/>
              <w:jc w:val="right"/>
            </w:pPr>
            <w:r>
              <w:t xml:space="preserve">Курской области на 2023 год </w:t>
            </w:r>
          </w:p>
          <w:p w:rsidR="00B87883" w:rsidRDefault="00B87883">
            <w:pPr>
              <w:snapToGrid w:val="0"/>
              <w:jc w:val="right"/>
            </w:pPr>
            <w:r>
              <w:t xml:space="preserve"> и на плановый период 2024 и 2025годов» </w:t>
            </w:r>
          </w:p>
          <w:p w:rsidR="006F32C7" w:rsidRDefault="00B87883">
            <w:pPr>
              <w:jc w:val="right"/>
            </w:pPr>
            <w:r>
              <w:t xml:space="preserve">от 15 декабря 2022г. № 88 </w:t>
            </w:r>
          </w:p>
          <w:p w:rsidR="006F32C7" w:rsidRDefault="006F32C7" w:rsidP="006F32C7">
            <w:pPr>
              <w:jc w:val="right"/>
            </w:pPr>
            <w:r>
              <w:t xml:space="preserve">(в редакции от 18.01.2023г.№91)      </w:t>
            </w:r>
          </w:p>
          <w:p w:rsidR="00B87883" w:rsidRDefault="00B87883">
            <w:pPr>
              <w:jc w:val="right"/>
            </w:pPr>
            <w:r>
              <w:t xml:space="preserve">                                                                                    </w:t>
            </w:r>
          </w:p>
        </w:tc>
      </w:tr>
    </w:tbl>
    <w:p w:rsidR="00AB5FBA" w:rsidRDefault="00B87883" w:rsidP="00AB5FBA">
      <w:pPr>
        <w:keepNext/>
        <w:spacing w:before="240" w:after="60"/>
        <w:jc w:val="center"/>
        <w:outlineLvl w:val="1"/>
        <w:rPr>
          <w:bCs/>
          <w:iCs/>
        </w:rPr>
      </w:pPr>
      <w:r w:rsidRPr="00AB5FBA">
        <w:rPr>
          <w:bCs/>
          <w:iCs/>
        </w:rPr>
        <w:lastRenderedPageBreak/>
        <w:t xml:space="preserve">Программа муниципальных гарантий </w:t>
      </w:r>
      <w:proofErr w:type="spellStart"/>
      <w:r w:rsidRPr="00AB5FBA">
        <w:rPr>
          <w:bCs/>
          <w:iCs/>
        </w:rPr>
        <w:t>Малогородьковского</w:t>
      </w:r>
      <w:proofErr w:type="spellEnd"/>
      <w:r w:rsidRPr="00AB5FBA">
        <w:rPr>
          <w:bCs/>
          <w:iCs/>
        </w:rPr>
        <w:t xml:space="preserve"> сельсовета</w:t>
      </w:r>
    </w:p>
    <w:p w:rsidR="00B87883" w:rsidRPr="00AB5FBA" w:rsidRDefault="00B87883" w:rsidP="00AB5FBA">
      <w:pPr>
        <w:keepNext/>
        <w:spacing w:before="240" w:after="60"/>
        <w:jc w:val="center"/>
        <w:outlineLvl w:val="1"/>
        <w:rPr>
          <w:b/>
          <w:bCs/>
          <w:iCs/>
        </w:rPr>
      </w:pPr>
      <w:proofErr w:type="spellStart"/>
      <w:r w:rsidRPr="00AB5FBA">
        <w:rPr>
          <w:bCs/>
          <w:iCs/>
        </w:rPr>
        <w:t>Конышевксого</w:t>
      </w:r>
      <w:proofErr w:type="spellEnd"/>
      <w:r w:rsidRPr="00AB5FBA">
        <w:rPr>
          <w:bCs/>
          <w:iCs/>
        </w:rPr>
        <w:t xml:space="preserve"> района Курской области</w:t>
      </w:r>
      <w:r w:rsidRPr="00AB5FBA">
        <w:rPr>
          <w:b/>
          <w:bCs/>
          <w:iCs/>
        </w:rPr>
        <w:t xml:space="preserve"> </w:t>
      </w:r>
      <w:r w:rsidRPr="00AB5FBA">
        <w:rPr>
          <w:bCs/>
          <w:iCs/>
        </w:rPr>
        <w:t>на плановый период  2024-2025 годы</w:t>
      </w:r>
    </w:p>
    <w:p w:rsidR="00B87883" w:rsidRDefault="00B87883" w:rsidP="00B87883">
      <w:pPr>
        <w:jc w:val="center"/>
      </w:pPr>
    </w:p>
    <w:p w:rsidR="00AB5FBA" w:rsidRDefault="00AB5FBA" w:rsidP="00B87883">
      <w:pPr>
        <w:jc w:val="center"/>
      </w:pPr>
    </w:p>
    <w:p w:rsidR="00B87883" w:rsidRDefault="00B87883" w:rsidP="00B87883">
      <w:pPr>
        <w:jc w:val="center"/>
      </w:pPr>
      <w:bookmarkStart w:id="1" w:name="_GoBack"/>
      <w:bookmarkEnd w:id="1"/>
      <w:r>
        <w:t xml:space="preserve">1.1. Перечень подлежащих предоставлению муниципальных гарантий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в 2024-2025 годах</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1889"/>
        <w:gridCol w:w="1134"/>
        <w:gridCol w:w="1560"/>
        <w:gridCol w:w="1560"/>
        <w:gridCol w:w="1277"/>
        <w:gridCol w:w="1277"/>
      </w:tblGrid>
      <w:tr w:rsidR="00B87883" w:rsidTr="00B87883">
        <w:tc>
          <w:tcPr>
            <w:tcW w:w="484"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888"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Направление (цель) гарантирования</w:t>
            </w:r>
          </w:p>
        </w:tc>
        <w:tc>
          <w:tcPr>
            <w:tcW w:w="1134" w:type="dxa"/>
            <w:tcBorders>
              <w:top w:val="single" w:sz="4" w:space="0" w:color="auto"/>
              <w:left w:val="single" w:sz="4" w:space="0" w:color="auto"/>
              <w:bottom w:val="single" w:sz="4" w:space="0" w:color="auto"/>
              <w:right w:val="single" w:sz="4" w:space="0" w:color="auto"/>
            </w:tcBorders>
          </w:tcPr>
          <w:p w:rsidR="00B87883" w:rsidRDefault="00B87883">
            <w:pPr>
              <w:ind w:left="-93" w:right="-108"/>
              <w:jc w:val="center"/>
            </w:pPr>
            <w:r>
              <w:t xml:space="preserve">Объем </w:t>
            </w:r>
          </w:p>
          <w:p w:rsidR="00B87883" w:rsidRDefault="00B87883">
            <w:pPr>
              <w:ind w:left="-93" w:right="-108"/>
              <w:jc w:val="center"/>
            </w:pPr>
            <w:r>
              <w:t>гарантий,</w:t>
            </w:r>
          </w:p>
          <w:p w:rsidR="00B87883" w:rsidRDefault="00B87883">
            <w:pPr>
              <w:ind w:left="-93" w:right="-108"/>
              <w:jc w:val="center"/>
            </w:pPr>
            <w:r>
              <w:t xml:space="preserve"> рублей</w:t>
            </w:r>
          </w:p>
          <w:p w:rsidR="00B87883" w:rsidRDefault="00B87883">
            <w:pPr>
              <w:jc w:val="center"/>
            </w:pPr>
          </w:p>
        </w:tc>
        <w:tc>
          <w:tcPr>
            <w:tcW w:w="1559" w:type="dxa"/>
            <w:tcBorders>
              <w:top w:val="single" w:sz="4" w:space="0" w:color="auto"/>
              <w:left w:val="single" w:sz="4" w:space="0" w:color="auto"/>
              <w:bottom w:val="single" w:sz="4" w:space="0" w:color="auto"/>
              <w:right w:val="single" w:sz="4" w:space="0" w:color="auto"/>
            </w:tcBorders>
            <w:hideMark/>
          </w:tcPr>
          <w:p w:rsidR="00B87883" w:rsidRDefault="00B87883">
            <w:pPr>
              <w:ind w:left="-93" w:right="-108"/>
              <w:jc w:val="center"/>
            </w:pPr>
            <w:r>
              <w:t>Наименование принципала</w:t>
            </w:r>
          </w:p>
        </w:tc>
        <w:tc>
          <w:tcPr>
            <w:tcW w:w="1559"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 xml:space="preserve">Наличие </w:t>
            </w:r>
          </w:p>
          <w:p w:rsidR="00B87883" w:rsidRDefault="00B87883">
            <w:pPr>
              <w:jc w:val="center"/>
            </w:pPr>
            <w:r>
              <w:t>(отсутствие)</w:t>
            </w:r>
          </w:p>
          <w:p w:rsidR="00B87883" w:rsidRDefault="00B87883">
            <w:pPr>
              <w:jc w:val="center"/>
            </w:pPr>
            <w:r>
              <w:t xml:space="preserve">права </w:t>
            </w:r>
          </w:p>
          <w:p w:rsidR="00B87883" w:rsidRDefault="00B87883">
            <w:pPr>
              <w:jc w:val="center"/>
            </w:pPr>
            <w:r>
              <w:t>регрессного требования</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proofErr w:type="spellStart"/>
            <w:proofErr w:type="gramStart"/>
            <w:r>
              <w:t>Наимено-вание</w:t>
            </w:r>
            <w:proofErr w:type="spellEnd"/>
            <w:proofErr w:type="gramEnd"/>
            <w:r>
              <w:t xml:space="preserve"> кредитора</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 xml:space="preserve">Срок  </w:t>
            </w:r>
          </w:p>
          <w:p w:rsidR="00B87883" w:rsidRDefault="00B87883">
            <w:pPr>
              <w:jc w:val="center"/>
            </w:pPr>
            <w:r>
              <w:t xml:space="preserve">действия </w:t>
            </w:r>
          </w:p>
          <w:p w:rsidR="00B87883" w:rsidRDefault="00B87883">
            <w:pPr>
              <w:jc w:val="center"/>
            </w:pPr>
            <w:r>
              <w:t xml:space="preserve"> гарантии</w:t>
            </w:r>
          </w:p>
        </w:tc>
      </w:tr>
      <w:tr w:rsidR="00B87883" w:rsidTr="00B87883">
        <w:tc>
          <w:tcPr>
            <w:tcW w:w="484"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1</w:t>
            </w:r>
          </w:p>
        </w:tc>
        <w:tc>
          <w:tcPr>
            <w:tcW w:w="1888"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2</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3</w:t>
            </w:r>
          </w:p>
        </w:tc>
        <w:tc>
          <w:tcPr>
            <w:tcW w:w="1559"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4</w:t>
            </w:r>
          </w:p>
        </w:tc>
        <w:tc>
          <w:tcPr>
            <w:tcW w:w="1559"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jc w:val="center"/>
              <w:rPr>
                <w:lang w:val="en-US"/>
              </w:rPr>
            </w:pPr>
            <w:r>
              <w:rPr>
                <w:lang w:val="en-US"/>
              </w:rPr>
              <w:t>6</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jc w:val="center"/>
              <w:rPr>
                <w:lang w:val="en-US"/>
              </w:rPr>
            </w:pPr>
            <w:r>
              <w:rPr>
                <w:lang w:val="en-US"/>
              </w:rPr>
              <w:t>7</w:t>
            </w:r>
          </w:p>
        </w:tc>
      </w:tr>
      <w:tr w:rsidR="00B87883" w:rsidTr="00B87883">
        <w:tc>
          <w:tcPr>
            <w:tcW w:w="484"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888" w:type="dxa"/>
            <w:tcBorders>
              <w:top w:val="single" w:sz="4" w:space="0" w:color="auto"/>
              <w:left w:val="single" w:sz="4" w:space="0" w:color="auto"/>
              <w:bottom w:val="single" w:sz="4" w:space="0" w:color="auto"/>
              <w:right w:val="single" w:sz="4" w:space="0" w:color="auto"/>
            </w:tcBorders>
          </w:tcPr>
          <w:p w:rsidR="00B87883" w:rsidRDefault="00B87883"/>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r>
      <w:tr w:rsidR="00B87883" w:rsidTr="00B87883">
        <w:tc>
          <w:tcPr>
            <w:tcW w:w="484" w:type="dxa"/>
            <w:tcBorders>
              <w:top w:val="single" w:sz="4" w:space="0" w:color="auto"/>
              <w:left w:val="single" w:sz="4" w:space="0" w:color="auto"/>
              <w:bottom w:val="single" w:sz="4" w:space="0" w:color="auto"/>
              <w:right w:val="single" w:sz="4" w:space="0" w:color="auto"/>
            </w:tcBorders>
          </w:tcPr>
          <w:p w:rsidR="00B87883" w:rsidRDefault="00B87883">
            <w:pPr>
              <w:jc w:val="center"/>
            </w:pPr>
          </w:p>
        </w:tc>
        <w:tc>
          <w:tcPr>
            <w:tcW w:w="1888" w:type="dxa"/>
            <w:tcBorders>
              <w:top w:val="single" w:sz="4" w:space="0" w:color="auto"/>
              <w:left w:val="single" w:sz="4" w:space="0" w:color="auto"/>
              <w:bottom w:val="single" w:sz="4" w:space="0" w:color="auto"/>
              <w:right w:val="single" w:sz="4" w:space="0" w:color="auto"/>
            </w:tcBorders>
            <w:hideMark/>
          </w:tcPr>
          <w:p w:rsidR="00B87883" w:rsidRDefault="00B87883">
            <w:r>
              <w:t>Всего</w:t>
            </w:r>
          </w:p>
        </w:tc>
        <w:tc>
          <w:tcPr>
            <w:tcW w:w="1134"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559"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1276"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r>
    </w:tbl>
    <w:p w:rsidR="00B87883" w:rsidRDefault="00B87883" w:rsidP="00B87883"/>
    <w:p w:rsidR="00B87883" w:rsidRDefault="00B87883" w:rsidP="00B87883">
      <w:pPr>
        <w:jc w:val="center"/>
      </w:pPr>
      <w:r>
        <w:t xml:space="preserve">1.2. Общий объем бюджетных ассигнований, предусмотренных на исполнение </w:t>
      </w:r>
    </w:p>
    <w:p w:rsidR="00B87883" w:rsidRDefault="00B87883" w:rsidP="00B87883">
      <w:pPr>
        <w:jc w:val="center"/>
      </w:pPr>
      <w:r>
        <w:t xml:space="preserve">муниципальных гарантий </w:t>
      </w:r>
      <w:proofErr w:type="spellStart"/>
      <w:r>
        <w:t>Малогородьковского</w:t>
      </w:r>
      <w:proofErr w:type="spellEnd"/>
      <w:r>
        <w:t xml:space="preserve"> сельсовета </w:t>
      </w:r>
      <w:proofErr w:type="spellStart"/>
      <w:r>
        <w:t>Конышевского</w:t>
      </w:r>
      <w:proofErr w:type="spellEnd"/>
      <w:r>
        <w:t xml:space="preserve"> района Курской области по возможным гарантийным случаям, в 2024-2025 годах</w:t>
      </w:r>
    </w:p>
    <w:tbl>
      <w:tblPr>
        <w:tblW w:w="903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835"/>
        <w:gridCol w:w="2977"/>
      </w:tblGrid>
      <w:tr w:rsidR="00B87883" w:rsidTr="00B87883">
        <w:tc>
          <w:tcPr>
            <w:tcW w:w="3222"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 xml:space="preserve">Исполнение муниципальных гарантий </w:t>
            </w:r>
          </w:p>
        </w:tc>
        <w:tc>
          <w:tcPr>
            <w:tcW w:w="2835"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 xml:space="preserve">Объем бюджетных ассигнований на исполнение гарантий по возможным гарантийным случаям </w:t>
            </w:r>
          </w:p>
          <w:p w:rsidR="00B87883" w:rsidRDefault="00B87883">
            <w:pPr>
              <w:jc w:val="center"/>
            </w:pPr>
            <w:r>
              <w:t xml:space="preserve">в 2024 году, </w:t>
            </w:r>
          </w:p>
          <w:p w:rsidR="00B87883" w:rsidRDefault="00B87883">
            <w:pPr>
              <w:jc w:val="center"/>
            </w:pPr>
            <w:r>
              <w:t xml:space="preserve"> рублей</w:t>
            </w:r>
          </w:p>
        </w:tc>
        <w:tc>
          <w:tcPr>
            <w:tcW w:w="297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 xml:space="preserve">Объем бюджетных ассигнований на исполнение гарантий по возможным гарантийным случаям </w:t>
            </w:r>
          </w:p>
          <w:p w:rsidR="00B87883" w:rsidRDefault="00B87883">
            <w:pPr>
              <w:jc w:val="center"/>
            </w:pPr>
            <w:r>
              <w:t xml:space="preserve">в 2025 году, </w:t>
            </w:r>
          </w:p>
          <w:p w:rsidR="00B87883" w:rsidRDefault="00B87883">
            <w:pPr>
              <w:jc w:val="center"/>
            </w:pPr>
            <w:r>
              <w:t xml:space="preserve"> рублей</w:t>
            </w:r>
          </w:p>
        </w:tc>
      </w:tr>
      <w:tr w:rsidR="00B87883" w:rsidTr="00B87883">
        <w:tc>
          <w:tcPr>
            <w:tcW w:w="3222" w:type="dxa"/>
            <w:tcBorders>
              <w:top w:val="single" w:sz="4" w:space="0" w:color="auto"/>
              <w:left w:val="single" w:sz="4" w:space="0" w:color="auto"/>
              <w:bottom w:val="single" w:sz="4" w:space="0" w:color="auto"/>
              <w:right w:val="single" w:sz="4" w:space="0" w:color="auto"/>
            </w:tcBorders>
            <w:hideMark/>
          </w:tcPr>
          <w:p w:rsidR="00B87883" w:rsidRDefault="00B87883">
            <w:pPr>
              <w:jc w:val="both"/>
            </w:pPr>
            <w:r>
              <w:t xml:space="preserve">За счет источников финансирования </w:t>
            </w:r>
          </w:p>
          <w:p w:rsidR="00B87883" w:rsidRDefault="00B87883">
            <w:pPr>
              <w:jc w:val="both"/>
            </w:pPr>
            <w:r>
              <w:t>дефицита бюджета</w:t>
            </w:r>
          </w:p>
        </w:tc>
        <w:tc>
          <w:tcPr>
            <w:tcW w:w="2835" w:type="dxa"/>
            <w:tcBorders>
              <w:top w:val="single" w:sz="4" w:space="0" w:color="auto"/>
              <w:left w:val="single" w:sz="4" w:space="0" w:color="auto"/>
              <w:bottom w:val="single" w:sz="4" w:space="0" w:color="auto"/>
              <w:right w:val="single" w:sz="4" w:space="0" w:color="auto"/>
            </w:tcBorders>
          </w:tcPr>
          <w:p w:rsidR="00B87883" w:rsidRDefault="00B87883">
            <w:pPr>
              <w:jc w:val="center"/>
            </w:pPr>
          </w:p>
          <w:p w:rsidR="00B87883" w:rsidRDefault="00B87883">
            <w:pPr>
              <w:jc w:val="center"/>
            </w:pPr>
            <w:r>
              <w:t>-</w:t>
            </w:r>
          </w:p>
        </w:tc>
        <w:tc>
          <w:tcPr>
            <w:tcW w:w="2977" w:type="dxa"/>
            <w:tcBorders>
              <w:top w:val="single" w:sz="4" w:space="0" w:color="auto"/>
              <w:left w:val="single" w:sz="4" w:space="0" w:color="auto"/>
              <w:bottom w:val="single" w:sz="4" w:space="0" w:color="auto"/>
              <w:right w:val="single" w:sz="4" w:space="0" w:color="auto"/>
            </w:tcBorders>
          </w:tcPr>
          <w:p w:rsidR="00B87883" w:rsidRDefault="00B87883">
            <w:pPr>
              <w:jc w:val="center"/>
            </w:pPr>
          </w:p>
          <w:p w:rsidR="00B87883" w:rsidRDefault="00B87883">
            <w:pPr>
              <w:jc w:val="center"/>
            </w:pPr>
            <w:r>
              <w:t>-</w:t>
            </w:r>
          </w:p>
        </w:tc>
      </w:tr>
      <w:tr w:rsidR="00B87883" w:rsidTr="00B87883">
        <w:tc>
          <w:tcPr>
            <w:tcW w:w="3222" w:type="dxa"/>
            <w:tcBorders>
              <w:top w:val="single" w:sz="4" w:space="0" w:color="auto"/>
              <w:left w:val="single" w:sz="4" w:space="0" w:color="auto"/>
              <w:bottom w:val="single" w:sz="4" w:space="0" w:color="auto"/>
              <w:right w:val="single" w:sz="4" w:space="0" w:color="auto"/>
            </w:tcBorders>
            <w:hideMark/>
          </w:tcPr>
          <w:p w:rsidR="00B87883" w:rsidRDefault="00B87883">
            <w:pPr>
              <w:jc w:val="both"/>
            </w:pPr>
            <w:r>
              <w:t>За счет расходов бюджета</w:t>
            </w:r>
          </w:p>
        </w:tc>
        <w:tc>
          <w:tcPr>
            <w:tcW w:w="2835"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c>
          <w:tcPr>
            <w:tcW w:w="2977" w:type="dxa"/>
            <w:tcBorders>
              <w:top w:val="single" w:sz="4" w:space="0" w:color="auto"/>
              <w:left w:val="single" w:sz="4" w:space="0" w:color="auto"/>
              <w:bottom w:val="single" w:sz="4" w:space="0" w:color="auto"/>
              <w:right w:val="single" w:sz="4" w:space="0" w:color="auto"/>
            </w:tcBorders>
            <w:hideMark/>
          </w:tcPr>
          <w:p w:rsidR="00B87883" w:rsidRDefault="00B87883">
            <w:pPr>
              <w:jc w:val="center"/>
            </w:pPr>
            <w:r>
              <w:t>-</w:t>
            </w:r>
          </w:p>
        </w:tc>
      </w:tr>
    </w:tbl>
    <w:p w:rsidR="00B87883" w:rsidRDefault="00B87883" w:rsidP="00B87883"/>
    <w:p w:rsidR="00B87883" w:rsidRDefault="00B87883" w:rsidP="00B87883">
      <w:pPr>
        <w:jc w:val="both"/>
        <w:rPr>
          <w:highlight w:val="yellow"/>
        </w:rPr>
      </w:pPr>
    </w:p>
    <w:p w:rsidR="002C6BF4" w:rsidRDefault="002C6BF4"/>
    <w:sectPr w:rsidR="002C6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0">
    <w:altName w:val="Times New Roman"/>
    <w:charset w:val="CC"/>
    <w:family w:val="auto"/>
    <w:pitch w:val="variable"/>
  </w:font>
  <w:font w:name="Helvetica">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Gungsuh">
    <w:panose1 w:val="02030600000101010101"/>
    <w:charset w:val="81"/>
    <w:family w:val="roman"/>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E7EE2"/>
    <w:multiLevelType w:val="multilevel"/>
    <w:tmpl w:val="8B129D1C"/>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83"/>
    <w:rsid w:val="002C6BF4"/>
    <w:rsid w:val="0037475E"/>
    <w:rsid w:val="003C7F98"/>
    <w:rsid w:val="00425AE0"/>
    <w:rsid w:val="00465DBD"/>
    <w:rsid w:val="004C790C"/>
    <w:rsid w:val="005211BF"/>
    <w:rsid w:val="005D685B"/>
    <w:rsid w:val="005F0773"/>
    <w:rsid w:val="006360BE"/>
    <w:rsid w:val="006F32C7"/>
    <w:rsid w:val="006F699B"/>
    <w:rsid w:val="00760B50"/>
    <w:rsid w:val="00A1198E"/>
    <w:rsid w:val="00A5468A"/>
    <w:rsid w:val="00AB5FBA"/>
    <w:rsid w:val="00B444F7"/>
    <w:rsid w:val="00B46FC8"/>
    <w:rsid w:val="00B87883"/>
    <w:rsid w:val="00D65707"/>
    <w:rsid w:val="00DF11D5"/>
    <w:rsid w:val="00EC7329"/>
    <w:rsid w:val="00F913DA"/>
    <w:rsid w:val="00FD3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3DA"/>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uiPriority w:val="9"/>
    <w:qFormat/>
    <w:rsid w:val="00B87883"/>
    <w:pPr>
      <w:keepNext/>
      <w:autoSpaceDE w:val="0"/>
      <w:autoSpaceDN w:val="0"/>
      <w:adjustRightInd w:val="0"/>
      <w:ind w:firstLine="540"/>
      <w:jc w:val="both"/>
      <w:outlineLvl w:val="0"/>
    </w:pPr>
    <w:rPr>
      <w:color w:val="0000FF"/>
      <w:sz w:val="28"/>
    </w:rPr>
  </w:style>
  <w:style w:type="paragraph" w:styleId="2">
    <w:name w:val="heading 2"/>
    <w:basedOn w:val="a"/>
    <w:link w:val="20"/>
    <w:uiPriority w:val="9"/>
    <w:semiHidden/>
    <w:unhideWhenUsed/>
    <w:qFormat/>
    <w:rsid w:val="00B87883"/>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B87883"/>
    <w:pPr>
      <w:keepNext/>
      <w:keepLines/>
      <w:spacing w:before="200"/>
      <w:outlineLvl w:val="2"/>
    </w:pPr>
    <w:rPr>
      <w:rFonts w:ascii="Cambria" w:hAnsi="Cambria"/>
      <w:b/>
      <w:bCs/>
      <w:color w:val="4F81BD"/>
      <w:sz w:val="20"/>
      <w:szCs w:val="20"/>
    </w:rPr>
  </w:style>
  <w:style w:type="paragraph" w:styleId="4">
    <w:name w:val="heading 4"/>
    <w:basedOn w:val="a"/>
    <w:next w:val="a"/>
    <w:link w:val="40"/>
    <w:semiHidden/>
    <w:unhideWhenUsed/>
    <w:qFormat/>
    <w:rsid w:val="00B87883"/>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B87883"/>
    <w:pPr>
      <w:keepNext/>
      <w:tabs>
        <w:tab w:val="num" w:pos="0"/>
      </w:tabs>
      <w:suppressAutoHyphens/>
      <w:ind w:left="1008" w:hanging="1008"/>
      <w:jc w:val="center"/>
      <w:outlineLvl w:val="4"/>
    </w:pPr>
    <w:rPr>
      <w:b/>
      <w:caps/>
      <w:sz w:val="44"/>
      <w:szCs w:val="20"/>
      <w:lang w:eastAsia="ar-SA"/>
    </w:rPr>
  </w:style>
  <w:style w:type="paragraph" w:styleId="6">
    <w:name w:val="heading 6"/>
    <w:basedOn w:val="a"/>
    <w:next w:val="a"/>
    <w:link w:val="60"/>
    <w:uiPriority w:val="9"/>
    <w:semiHidden/>
    <w:unhideWhenUsed/>
    <w:qFormat/>
    <w:rsid w:val="00B87883"/>
    <w:pPr>
      <w:keepNext/>
      <w:widowControl w:val="0"/>
      <w:autoSpaceDE w:val="0"/>
      <w:autoSpaceDN w:val="0"/>
      <w:adjustRightInd w:val="0"/>
      <w:outlineLvl w:val="5"/>
    </w:pPr>
    <w:rPr>
      <w:szCs w:val="20"/>
    </w:rPr>
  </w:style>
  <w:style w:type="paragraph" w:styleId="7">
    <w:name w:val="heading 7"/>
    <w:basedOn w:val="a"/>
    <w:next w:val="a"/>
    <w:link w:val="70"/>
    <w:uiPriority w:val="9"/>
    <w:semiHidden/>
    <w:unhideWhenUsed/>
    <w:qFormat/>
    <w:rsid w:val="00B87883"/>
    <w:pPr>
      <w:keepNext/>
      <w:keepLines/>
      <w:spacing w:before="200"/>
      <w:outlineLvl w:val="6"/>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B87883"/>
    <w:rPr>
      <w:rFonts w:ascii="Times New Roman" w:eastAsia="Times New Roman" w:hAnsi="Times New Roman" w:cs="Times New Roman"/>
      <w:color w:val="0000FF"/>
      <w:sz w:val="28"/>
      <w:szCs w:val="24"/>
      <w:lang w:eastAsia="ru-RU"/>
    </w:rPr>
  </w:style>
  <w:style w:type="character" w:customStyle="1" w:styleId="20">
    <w:name w:val="Заголовок 2 Знак"/>
    <w:basedOn w:val="a0"/>
    <w:link w:val="2"/>
    <w:uiPriority w:val="9"/>
    <w:semiHidden/>
    <w:rsid w:val="00B878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B87883"/>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semiHidden/>
    <w:rsid w:val="00B8788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B87883"/>
    <w:rPr>
      <w:rFonts w:ascii="Times New Roman" w:eastAsia="Times New Roman" w:hAnsi="Times New Roman" w:cs="Times New Roman"/>
      <w:b/>
      <w:caps/>
      <w:sz w:val="44"/>
      <w:szCs w:val="20"/>
      <w:lang w:eastAsia="ar-SA"/>
    </w:rPr>
  </w:style>
  <w:style w:type="character" w:customStyle="1" w:styleId="60">
    <w:name w:val="Заголовок 6 Знак"/>
    <w:basedOn w:val="a0"/>
    <w:link w:val="6"/>
    <w:uiPriority w:val="9"/>
    <w:semiHidden/>
    <w:rsid w:val="00B87883"/>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B87883"/>
    <w:rPr>
      <w:rFonts w:ascii="Cambria" w:eastAsia="Times New Roman" w:hAnsi="Cambria" w:cs="Times New Roman"/>
      <w:i/>
      <w:iCs/>
      <w:color w:val="404040"/>
      <w:sz w:val="20"/>
      <w:szCs w:val="20"/>
      <w:lang w:eastAsia="ru-RU"/>
    </w:rPr>
  </w:style>
  <w:style w:type="character" w:styleId="a3">
    <w:name w:val="Hyperlink"/>
    <w:uiPriority w:val="99"/>
    <w:semiHidden/>
    <w:unhideWhenUsed/>
    <w:rsid w:val="00B87883"/>
    <w:rPr>
      <w:color w:val="0000FF"/>
      <w:u w:val="single"/>
    </w:rPr>
  </w:style>
  <w:style w:type="character" w:styleId="a4">
    <w:name w:val="FollowedHyperlink"/>
    <w:uiPriority w:val="99"/>
    <w:semiHidden/>
    <w:unhideWhenUsed/>
    <w:rsid w:val="00B87883"/>
    <w:rPr>
      <w:color w:val="800080"/>
      <w:u w:val="single"/>
    </w:rPr>
  </w:style>
  <w:style w:type="character" w:customStyle="1" w:styleId="11">
    <w:name w:val="Заголовок 1 Знак1"/>
    <w:aliases w:val="Глава Знак1"/>
    <w:basedOn w:val="a0"/>
    <w:uiPriority w:val="9"/>
    <w:rsid w:val="00B87883"/>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B8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B87883"/>
    <w:rPr>
      <w:rFonts w:ascii="Courier New" w:eastAsia="Times New Roman" w:hAnsi="Courier New" w:cs="Times New Roman"/>
      <w:sz w:val="20"/>
      <w:szCs w:val="20"/>
      <w:lang w:val="x-none" w:eastAsia="x-none"/>
    </w:rPr>
  </w:style>
  <w:style w:type="character" w:customStyle="1" w:styleId="a5">
    <w:name w:val="Обычный (веб) Знак"/>
    <w:link w:val="a6"/>
    <w:uiPriority w:val="99"/>
    <w:semiHidden/>
    <w:locked/>
    <w:rsid w:val="00B87883"/>
    <w:rPr>
      <w:sz w:val="24"/>
      <w:szCs w:val="24"/>
    </w:rPr>
  </w:style>
  <w:style w:type="paragraph" w:styleId="a6">
    <w:name w:val="Normal (Web)"/>
    <w:basedOn w:val="a"/>
    <w:link w:val="a5"/>
    <w:uiPriority w:val="99"/>
    <w:semiHidden/>
    <w:unhideWhenUsed/>
    <w:rsid w:val="00B87883"/>
    <w:pPr>
      <w:spacing w:before="100" w:beforeAutospacing="1" w:after="100" w:afterAutospacing="1"/>
    </w:pPr>
    <w:rPr>
      <w:rFonts w:asciiTheme="minorHAnsi" w:eastAsiaTheme="minorHAnsi" w:hAnsiTheme="minorHAnsi" w:cstheme="minorBidi"/>
      <w:lang w:eastAsia="en-US"/>
    </w:rPr>
  </w:style>
  <w:style w:type="paragraph" w:styleId="12">
    <w:name w:val="toc 1"/>
    <w:basedOn w:val="a"/>
    <w:next w:val="a"/>
    <w:autoRedefine/>
    <w:uiPriority w:val="39"/>
    <w:semiHidden/>
    <w:unhideWhenUsed/>
    <w:rsid w:val="00B87883"/>
    <w:pPr>
      <w:spacing w:after="100" w:line="276" w:lineRule="auto"/>
    </w:pPr>
    <w:rPr>
      <w:rFonts w:ascii="Calibri" w:eastAsia="Calibri" w:hAnsi="Calibri"/>
      <w:sz w:val="22"/>
      <w:szCs w:val="22"/>
      <w:lang w:eastAsia="en-US"/>
    </w:rPr>
  </w:style>
  <w:style w:type="paragraph" w:styleId="21">
    <w:name w:val="toc 2"/>
    <w:basedOn w:val="a"/>
    <w:next w:val="a"/>
    <w:autoRedefine/>
    <w:uiPriority w:val="39"/>
    <w:semiHidden/>
    <w:unhideWhenUsed/>
    <w:rsid w:val="00B87883"/>
    <w:pPr>
      <w:spacing w:after="100" w:line="276" w:lineRule="auto"/>
      <w:ind w:left="220"/>
    </w:pPr>
    <w:rPr>
      <w:rFonts w:ascii="Calibri" w:eastAsia="Calibri" w:hAnsi="Calibri"/>
      <w:sz w:val="22"/>
      <w:szCs w:val="22"/>
      <w:lang w:eastAsia="en-US"/>
    </w:rPr>
  </w:style>
  <w:style w:type="paragraph" w:styleId="31">
    <w:name w:val="toc 3"/>
    <w:basedOn w:val="a"/>
    <w:next w:val="a"/>
    <w:autoRedefine/>
    <w:uiPriority w:val="39"/>
    <w:semiHidden/>
    <w:unhideWhenUsed/>
    <w:rsid w:val="00B87883"/>
    <w:pPr>
      <w:ind w:left="480"/>
    </w:pPr>
  </w:style>
  <w:style w:type="paragraph" w:styleId="41">
    <w:name w:val="toc 4"/>
    <w:basedOn w:val="a"/>
    <w:autoRedefine/>
    <w:uiPriority w:val="99"/>
    <w:semiHidden/>
    <w:unhideWhenUsed/>
    <w:rsid w:val="00B87883"/>
    <w:pPr>
      <w:tabs>
        <w:tab w:val="right" w:leader="dot" w:pos="8789"/>
      </w:tabs>
      <w:suppressAutoHyphens/>
      <w:spacing w:after="100"/>
      <w:ind w:left="660"/>
    </w:pPr>
    <w:rPr>
      <w:rFonts w:ascii="Arial" w:eastAsia="SimSun" w:hAnsi="Arial" w:cs="font330"/>
      <w:kern w:val="2"/>
      <w:sz w:val="20"/>
      <w:lang w:eastAsia="hi-IN" w:bidi="hi-IN"/>
    </w:rPr>
  </w:style>
  <w:style w:type="paragraph" w:styleId="51">
    <w:name w:val="toc 5"/>
    <w:basedOn w:val="a"/>
    <w:autoRedefine/>
    <w:uiPriority w:val="99"/>
    <w:semiHidden/>
    <w:unhideWhenUsed/>
    <w:rsid w:val="00B87883"/>
    <w:pPr>
      <w:tabs>
        <w:tab w:val="right" w:leader="dot" w:pos="8506"/>
      </w:tabs>
      <w:suppressAutoHyphens/>
      <w:spacing w:after="100"/>
      <w:ind w:left="880"/>
    </w:pPr>
    <w:rPr>
      <w:rFonts w:ascii="Arial" w:eastAsia="SimSun" w:hAnsi="Arial" w:cs="font330"/>
      <w:kern w:val="2"/>
      <w:sz w:val="20"/>
      <w:lang w:eastAsia="hi-IN" w:bidi="hi-IN"/>
    </w:rPr>
  </w:style>
  <w:style w:type="paragraph" w:styleId="61">
    <w:name w:val="toc 6"/>
    <w:basedOn w:val="a"/>
    <w:autoRedefine/>
    <w:uiPriority w:val="99"/>
    <w:semiHidden/>
    <w:unhideWhenUsed/>
    <w:rsid w:val="00B87883"/>
    <w:pPr>
      <w:tabs>
        <w:tab w:val="right" w:leader="dot" w:pos="8223"/>
      </w:tabs>
      <w:suppressAutoHyphens/>
      <w:spacing w:after="100"/>
      <w:ind w:left="1100"/>
    </w:pPr>
    <w:rPr>
      <w:rFonts w:ascii="Arial" w:eastAsia="SimSun" w:hAnsi="Arial" w:cs="font330"/>
      <w:kern w:val="2"/>
      <w:sz w:val="20"/>
      <w:lang w:eastAsia="hi-IN" w:bidi="hi-IN"/>
    </w:rPr>
  </w:style>
  <w:style w:type="paragraph" w:styleId="71">
    <w:name w:val="toc 7"/>
    <w:basedOn w:val="a"/>
    <w:autoRedefine/>
    <w:uiPriority w:val="99"/>
    <w:semiHidden/>
    <w:unhideWhenUsed/>
    <w:rsid w:val="00B87883"/>
    <w:pPr>
      <w:tabs>
        <w:tab w:val="right" w:leader="dot" w:pos="7940"/>
      </w:tabs>
      <w:suppressAutoHyphens/>
      <w:spacing w:after="100"/>
      <w:ind w:left="1320"/>
    </w:pPr>
    <w:rPr>
      <w:rFonts w:ascii="Arial" w:eastAsia="SimSun" w:hAnsi="Arial" w:cs="font330"/>
      <w:kern w:val="2"/>
      <w:sz w:val="20"/>
      <w:lang w:eastAsia="hi-IN" w:bidi="hi-IN"/>
    </w:rPr>
  </w:style>
  <w:style w:type="paragraph" w:styleId="8">
    <w:name w:val="toc 8"/>
    <w:basedOn w:val="a"/>
    <w:autoRedefine/>
    <w:uiPriority w:val="99"/>
    <w:semiHidden/>
    <w:unhideWhenUsed/>
    <w:rsid w:val="00B87883"/>
    <w:pPr>
      <w:tabs>
        <w:tab w:val="right" w:leader="dot" w:pos="7657"/>
      </w:tabs>
      <w:suppressAutoHyphens/>
      <w:spacing w:after="100"/>
      <w:ind w:left="1540"/>
    </w:pPr>
    <w:rPr>
      <w:rFonts w:ascii="Arial" w:eastAsia="SimSun" w:hAnsi="Arial" w:cs="font330"/>
      <w:kern w:val="2"/>
      <w:sz w:val="20"/>
      <w:lang w:eastAsia="hi-IN" w:bidi="hi-IN"/>
    </w:rPr>
  </w:style>
  <w:style w:type="paragraph" w:styleId="9">
    <w:name w:val="toc 9"/>
    <w:basedOn w:val="a"/>
    <w:autoRedefine/>
    <w:uiPriority w:val="99"/>
    <w:semiHidden/>
    <w:unhideWhenUsed/>
    <w:rsid w:val="00B87883"/>
    <w:pPr>
      <w:tabs>
        <w:tab w:val="right" w:leader="dot" w:pos="7374"/>
      </w:tabs>
      <w:suppressAutoHyphens/>
      <w:spacing w:after="100"/>
      <w:ind w:left="1760"/>
    </w:pPr>
    <w:rPr>
      <w:rFonts w:ascii="Arial" w:eastAsia="SimSun" w:hAnsi="Arial" w:cs="font330"/>
      <w:kern w:val="2"/>
      <w:sz w:val="20"/>
      <w:lang w:eastAsia="hi-IN" w:bidi="hi-IN"/>
    </w:rPr>
  </w:style>
  <w:style w:type="paragraph" w:styleId="a7">
    <w:name w:val="footnote text"/>
    <w:basedOn w:val="a"/>
    <w:link w:val="a8"/>
    <w:uiPriority w:val="99"/>
    <w:semiHidden/>
    <w:unhideWhenUsed/>
    <w:rsid w:val="00B87883"/>
    <w:pPr>
      <w:widowControl w:val="0"/>
      <w:suppressLineNumbers/>
      <w:suppressAutoHyphens/>
      <w:ind w:left="283" w:hanging="283"/>
    </w:pPr>
    <w:rPr>
      <w:rFonts w:ascii="Calibri" w:hAnsi="Calibri" w:cs="Calibri"/>
      <w:kern w:val="2"/>
      <w:sz w:val="20"/>
      <w:szCs w:val="20"/>
    </w:rPr>
  </w:style>
  <w:style w:type="character" w:customStyle="1" w:styleId="a8">
    <w:name w:val="Текст сноски Знак"/>
    <w:basedOn w:val="a0"/>
    <w:link w:val="a7"/>
    <w:uiPriority w:val="99"/>
    <w:semiHidden/>
    <w:rsid w:val="00B87883"/>
    <w:rPr>
      <w:rFonts w:ascii="Calibri" w:eastAsia="Times New Roman" w:hAnsi="Calibri" w:cs="Calibri"/>
      <w:kern w:val="2"/>
      <w:sz w:val="20"/>
      <w:szCs w:val="20"/>
      <w:lang w:eastAsia="ru-RU"/>
    </w:rPr>
  </w:style>
  <w:style w:type="paragraph" w:styleId="a9">
    <w:name w:val="annotation text"/>
    <w:basedOn w:val="a"/>
    <w:link w:val="aa"/>
    <w:uiPriority w:val="99"/>
    <w:semiHidden/>
    <w:unhideWhenUsed/>
    <w:rsid w:val="00B87883"/>
    <w:pPr>
      <w:widowControl w:val="0"/>
      <w:autoSpaceDE w:val="0"/>
      <w:autoSpaceDN w:val="0"/>
      <w:adjustRightInd w:val="0"/>
      <w:jc w:val="both"/>
    </w:pPr>
    <w:rPr>
      <w:rFonts w:ascii="Arial" w:hAnsi="Arial" w:cs="Arial"/>
      <w:sz w:val="20"/>
      <w:szCs w:val="20"/>
    </w:rPr>
  </w:style>
  <w:style w:type="character" w:customStyle="1" w:styleId="aa">
    <w:name w:val="Текст примечания Знак"/>
    <w:basedOn w:val="a0"/>
    <w:link w:val="a9"/>
    <w:uiPriority w:val="99"/>
    <w:semiHidden/>
    <w:rsid w:val="00B87883"/>
    <w:rPr>
      <w:rFonts w:ascii="Arial" w:eastAsia="Times New Roman" w:hAnsi="Arial" w:cs="Arial"/>
      <w:sz w:val="20"/>
      <w:szCs w:val="20"/>
      <w:lang w:eastAsia="ru-RU"/>
    </w:rPr>
  </w:style>
  <w:style w:type="paragraph" w:styleId="ab">
    <w:name w:val="header"/>
    <w:basedOn w:val="a"/>
    <w:link w:val="ac"/>
    <w:uiPriority w:val="99"/>
    <w:semiHidden/>
    <w:unhideWhenUsed/>
    <w:rsid w:val="00B87883"/>
    <w:pPr>
      <w:tabs>
        <w:tab w:val="center" w:pos="4677"/>
        <w:tab w:val="right" w:pos="9355"/>
      </w:tabs>
    </w:pPr>
    <w:rPr>
      <w:rFonts w:ascii="Calibri" w:hAnsi="Calibri" w:cs="Calibri"/>
    </w:rPr>
  </w:style>
  <w:style w:type="character" w:customStyle="1" w:styleId="ac">
    <w:name w:val="Верхний колонтитул Знак"/>
    <w:basedOn w:val="a0"/>
    <w:link w:val="ab"/>
    <w:uiPriority w:val="99"/>
    <w:semiHidden/>
    <w:rsid w:val="00B87883"/>
    <w:rPr>
      <w:rFonts w:ascii="Calibri" w:eastAsia="Times New Roman" w:hAnsi="Calibri" w:cs="Calibri"/>
      <w:sz w:val="24"/>
      <w:szCs w:val="24"/>
      <w:lang w:eastAsia="ru-RU"/>
    </w:rPr>
  </w:style>
  <w:style w:type="paragraph" w:styleId="ad">
    <w:name w:val="footer"/>
    <w:basedOn w:val="a"/>
    <w:link w:val="ae"/>
    <w:uiPriority w:val="99"/>
    <w:semiHidden/>
    <w:unhideWhenUsed/>
    <w:rsid w:val="00B87883"/>
    <w:pPr>
      <w:tabs>
        <w:tab w:val="center" w:pos="4677"/>
        <w:tab w:val="right" w:pos="9355"/>
      </w:tabs>
    </w:pPr>
    <w:rPr>
      <w:rFonts w:ascii="Calibri" w:hAnsi="Calibri" w:cs="Calibri"/>
    </w:rPr>
  </w:style>
  <w:style w:type="character" w:customStyle="1" w:styleId="ae">
    <w:name w:val="Нижний колонтитул Знак"/>
    <w:basedOn w:val="a0"/>
    <w:link w:val="ad"/>
    <w:uiPriority w:val="99"/>
    <w:semiHidden/>
    <w:rsid w:val="00B87883"/>
    <w:rPr>
      <w:rFonts w:ascii="Calibri" w:eastAsia="Times New Roman" w:hAnsi="Calibri" w:cs="Calibri"/>
      <w:sz w:val="24"/>
      <w:szCs w:val="24"/>
      <w:lang w:eastAsia="ru-RU"/>
    </w:rPr>
  </w:style>
  <w:style w:type="paragraph" w:styleId="af">
    <w:name w:val="caption"/>
    <w:aliases w:val="Таблица"/>
    <w:uiPriority w:val="35"/>
    <w:semiHidden/>
    <w:unhideWhenUsed/>
    <w:qFormat/>
    <w:rsid w:val="00B87883"/>
    <w:pPr>
      <w:spacing w:after="0" w:line="240" w:lineRule="auto"/>
      <w:jc w:val="center"/>
    </w:pPr>
    <w:rPr>
      <w:rFonts w:ascii="Helvetica" w:eastAsia="Helvetica" w:hAnsi="Helvetica" w:cs="Helvetica"/>
      <w:color w:val="FEFEFE"/>
      <w:sz w:val="24"/>
      <w:szCs w:val="24"/>
      <w:lang w:eastAsia="ru-RU"/>
    </w:rPr>
  </w:style>
  <w:style w:type="paragraph" w:styleId="af0">
    <w:name w:val="Body Text"/>
    <w:basedOn w:val="a"/>
    <w:link w:val="af1"/>
    <w:uiPriority w:val="99"/>
    <w:semiHidden/>
    <w:unhideWhenUsed/>
    <w:rsid w:val="00B87883"/>
    <w:pPr>
      <w:spacing w:after="120"/>
    </w:pPr>
  </w:style>
  <w:style w:type="character" w:customStyle="1" w:styleId="af1">
    <w:name w:val="Основной текст Знак"/>
    <w:basedOn w:val="a0"/>
    <w:link w:val="af0"/>
    <w:uiPriority w:val="99"/>
    <w:semiHidden/>
    <w:rsid w:val="00B87883"/>
    <w:rPr>
      <w:rFonts w:ascii="Times New Roman" w:eastAsia="Times New Roman" w:hAnsi="Times New Roman" w:cs="Times New Roman"/>
      <w:sz w:val="24"/>
      <w:szCs w:val="24"/>
      <w:lang w:eastAsia="ru-RU"/>
    </w:rPr>
  </w:style>
  <w:style w:type="paragraph" w:styleId="af2">
    <w:name w:val="List"/>
    <w:basedOn w:val="af0"/>
    <w:uiPriority w:val="99"/>
    <w:semiHidden/>
    <w:unhideWhenUsed/>
    <w:rsid w:val="00B87883"/>
    <w:pPr>
      <w:suppressAutoHyphens/>
    </w:pPr>
    <w:rPr>
      <w:rFonts w:cs="Mangal"/>
      <w:lang w:val="en-US" w:eastAsia="ar-SA"/>
    </w:rPr>
  </w:style>
  <w:style w:type="paragraph" w:styleId="af3">
    <w:name w:val="Title"/>
    <w:basedOn w:val="a"/>
    <w:link w:val="af4"/>
    <w:uiPriority w:val="10"/>
    <w:qFormat/>
    <w:rsid w:val="00B87883"/>
    <w:pPr>
      <w:jc w:val="center"/>
    </w:pPr>
    <w:rPr>
      <w:caps/>
      <w:szCs w:val="20"/>
    </w:rPr>
  </w:style>
  <w:style w:type="character" w:customStyle="1" w:styleId="af4">
    <w:name w:val="Название Знак"/>
    <w:basedOn w:val="a0"/>
    <w:link w:val="af3"/>
    <w:uiPriority w:val="10"/>
    <w:rsid w:val="00B87883"/>
    <w:rPr>
      <w:rFonts w:ascii="Times New Roman" w:eastAsia="Times New Roman" w:hAnsi="Times New Roman" w:cs="Times New Roman"/>
      <w:caps/>
      <w:sz w:val="24"/>
      <w:szCs w:val="20"/>
      <w:lang w:eastAsia="ru-RU"/>
    </w:rPr>
  </w:style>
  <w:style w:type="paragraph" w:styleId="af5">
    <w:name w:val="Body Text Indent"/>
    <w:basedOn w:val="a"/>
    <w:link w:val="af6"/>
    <w:uiPriority w:val="99"/>
    <w:semiHidden/>
    <w:unhideWhenUsed/>
    <w:rsid w:val="00B87883"/>
    <w:pPr>
      <w:autoSpaceDE w:val="0"/>
      <w:autoSpaceDN w:val="0"/>
      <w:ind w:firstLine="851"/>
      <w:jc w:val="both"/>
    </w:pPr>
    <w:rPr>
      <w:sz w:val="28"/>
      <w:szCs w:val="28"/>
      <w:lang w:val="en-US"/>
    </w:rPr>
  </w:style>
  <w:style w:type="character" w:customStyle="1" w:styleId="af6">
    <w:name w:val="Основной текст с отступом Знак"/>
    <w:basedOn w:val="a0"/>
    <w:link w:val="af5"/>
    <w:uiPriority w:val="99"/>
    <w:semiHidden/>
    <w:rsid w:val="00B87883"/>
    <w:rPr>
      <w:rFonts w:ascii="Times New Roman" w:eastAsia="Times New Roman" w:hAnsi="Times New Roman" w:cs="Times New Roman"/>
      <w:sz w:val="28"/>
      <w:szCs w:val="28"/>
      <w:lang w:val="en-US" w:eastAsia="ru-RU"/>
    </w:rPr>
  </w:style>
  <w:style w:type="paragraph" w:styleId="af7">
    <w:name w:val="Subtitle"/>
    <w:basedOn w:val="a"/>
    <w:link w:val="af8"/>
    <w:uiPriority w:val="99"/>
    <w:qFormat/>
    <w:rsid w:val="00B87883"/>
    <w:pPr>
      <w:spacing w:line="660" w:lineRule="exact"/>
      <w:ind w:right="425"/>
      <w:jc w:val="center"/>
    </w:pPr>
    <w:rPr>
      <w:sz w:val="28"/>
      <w:szCs w:val="20"/>
    </w:rPr>
  </w:style>
  <w:style w:type="character" w:customStyle="1" w:styleId="af8">
    <w:name w:val="Подзаголовок Знак"/>
    <w:basedOn w:val="a0"/>
    <w:link w:val="af7"/>
    <w:uiPriority w:val="99"/>
    <w:rsid w:val="00B87883"/>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B87883"/>
    <w:pPr>
      <w:spacing w:after="120" w:line="480" w:lineRule="auto"/>
    </w:pPr>
  </w:style>
  <w:style w:type="character" w:customStyle="1" w:styleId="23">
    <w:name w:val="Основной текст 2 Знак"/>
    <w:basedOn w:val="a0"/>
    <w:link w:val="22"/>
    <w:uiPriority w:val="99"/>
    <w:semiHidden/>
    <w:rsid w:val="00B87883"/>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 Знак Знак Знак Знак Знак,Знак Знак Знак Знак Знак Знак Знак Знак,Знак Знак Знак Знак Знак Знак Знак Знак Знак Знак Знак Знак Знак"/>
    <w:basedOn w:val="a0"/>
    <w:link w:val="25"/>
    <w:semiHidden/>
    <w:locked/>
    <w:rsid w:val="00B87883"/>
    <w:rPr>
      <w:sz w:val="24"/>
      <w:szCs w:val="24"/>
      <w:lang w:val="en-US" w:eastAsia="ar-SA"/>
    </w:rPr>
  </w:style>
  <w:style w:type="paragraph" w:styleId="25">
    <w:name w:val="Body Text Indent 2"/>
    <w:aliases w:val="Знак Знак Знак Знак Знак,Знак Знак Знак Знак Знак Знак Знак,Знак Знак Знак Знак Знак Знак Знак Знак Знак Знак Знак Знак"/>
    <w:basedOn w:val="a"/>
    <w:link w:val="24"/>
    <w:semiHidden/>
    <w:unhideWhenUsed/>
    <w:rsid w:val="00B87883"/>
    <w:pPr>
      <w:suppressAutoHyphens/>
      <w:spacing w:after="120" w:line="480" w:lineRule="auto"/>
      <w:ind w:left="283"/>
    </w:pPr>
    <w:rPr>
      <w:rFonts w:asciiTheme="minorHAnsi" w:eastAsiaTheme="minorHAnsi" w:hAnsiTheme="minorHAnsi" w:cstheme="minorBidi"/>
      <w:lang w:val="en-US" w:eastAsia="ar-SA"/>
    </w:rPr>
  </w:style>
  <w:style w:type="character" w:customStyle="1" w:styleId="210">
    <w:name w:val="Основной текст с отступом 2 Знак1"/>
    <w:aliases w:val="Знак Знак Знак Знак Знак Знак1,Знак Знак Знак Знак Знак Знак Знак Знак1,Знак Знак Знак Знак Знак Знак Знак Знак Знак Знак Знак Знак Знак1"/>
    <w:basedOn w:val="a0"/>
    <w:semiHidden/>
    <w:rsid w:val="00B87883"/>
    <w:rPr>
      <w:rFonts w:ascii="Times New Roman" w:eastAsia="Times New Roman" w:hAnsi="Times New Roman" w:cs="Times New Roman"/>
      <w:sz w:val="24"/>
      <w:szCs w:val="24"/>
      <w:lang w:eastAsia="ru-RU"/>
    </w:rPr>
  </w:style>
  <w:style w:type="paragraph" w:styleId="af9">
    <w:name w:val="Document Map"/>
    <w:basedOn w:val="a"/>
    <w:link w:val="afa"/>
    <w:uiPriority w:val="99"/>
    <w:semiHidden/>
    <w:unhideWhenUsed/>
    <w:rsid w:val="00B87883"/>
    <w:pPr>
      <w:shd w:val="clear" w:color="auto" w:fill="000080"/>
      <w:autoSpaceDE w:val="0"/>
      <w:autoSpaceDN w:val="0"/>
    </w:pPr>
    <w:rPr>
      <w:rFonts w:ascii="Tahoma" w:hAnsi="Tahoma" w:cs="Tahoma"/>
      <w:sz w:val="20"/>
      <w:szCs w:val="20"/>
    </w:rPr>
  </w:style>
  <w:style w:type="character" w:customStyle="1" w:styleId="afa">
    <w:name w:val="Схема документа Знак"/>
    <w:basedOn w:val="a0"/>
    <w:link w:val="af9"/>
    <w:uiPriority w:val="99"/>
    <w:semiHidden/>
    <w:rsid w:val="00B87883"/>
    <w:rPr>
      <w:rFonts w:ascii="Tahoma" w:eastAsia="Times New Roman" w:hAnsi="Tahoma" w:cs="Tahoma"/>
      <w:sz w:val="20"/>
      <w:szCs w:val="20"/>
      <w:shd w:val="clear" w:color="auto" w:fill="000080"/>
      <w:lang w:eastAsia="ru-RU"/>
    </w:rPr>
  </w:style>
  <w:style w:type="paragraph" w:styleId="afb">
    <w:name w:val="Plain Text"/>
    <w:basedOn w:val="a"/>
    <w:link w:val="afc"/>
    <w:uiPriority w:val="99"/>
    <w:semiHidden/>
    <w:unhideWhenUsed/>
    <w:rsid w:val="00B87883"/>
    <w:pPr>
      <w:autoSpaceDE w:val="0"/>
      <w:autoSpaceDN w:val="0"/>
    </w:pPr>
    <w:rPr>
      <w:rFonts w:ascii="Courier New" w:hAnsi="Courier New" w:cs="Courier New"/>
      <w:sz w:val="20"/>
      <w:szCs w:val="20"/>
    </w:rPr>
  </w:style>
  <w:style w:type="character" w:customStyle="1" w:styleId="afc">
    <w:name w:val="Текст Знак"/>
    <w:basedOn w:val="a0"/>
    <w:link w:val="afb"/>
    <w:uiPriority w:val="99"/>
    <w:semiHidden/>
    <w:rsid w:val="00B87883"/>
    <w:rPr>
      <w:rFonts w:ascii="Courier New" w:eastAsia="Times New Roman" w:hAnsi="Courier New" w:cs="Courier New"/>
      <w:sz w:val="20"/>
      <w:szCs w:val="20"/>
      <w:lang w:eastAsia="ru-RU"/>
    </w:rPr>
  </w:style>
  <w:style w:type="paragraph" w:styleId="afd">
    <w:name w:val="annotation subject"/>
    <w:basedOn w:val="a9"/>
    <w:next w:val="a9"/>
    <w:link w:val="afe"/>
    <w:uiPriority w:val="99"/>
    <w:semiHidden/>
    <w:unhideWhenUsed/>
    <w:rsid w:val="00B87883"/>
    <w:rPr>
      <w:b/>
      <w:bCs/>
    </w:rPr>
  </w:style>
  <w:style w:type="character" w:customStyle="1" w:styleId="afe">
    <w:name w:val="Тема примечания Знак"/>
    <w:basedOn w:val="aa"/>
    <w:link w:val="afd"/>
    <w:uiPriority w:val="99"/>
    <w:semiHidden/>
    <w:rsid w:val="00B87883"/>
    <w:rPr>
      <w:rFonts w:ascii="Arial" w:eastAsia="Times New Roman" w:hAnsi="Arial" w:cs="Arial"/>
      <w:b/>
      <w:bCs/>
      <w:sz w:val="20"/>
      <w:szCs w:val="20"/>
      <w:lang w:eastAsia="ru-RU"/>
    </w:rPr>
  </w:style>
  <w:style w:type="paragraph" w:styleId="aff">
    <w:name w:val="Balloon Text"/>
    <w:basedOn w:val="a"/>
    <w:link w:val="aff0"/>
    <w:uiPriority w:val="99"/>
    <w:semiHidden/>
    <w:unhideWhenUsed/>
    <w:rsid w:val="00B87883"/>
    <w:rPr>
      <w:rFonts w:ascii="Tahoma" w:hAnsi="Tahoma" w:cs="Tahoma"/>
      <w:sz w:val="16"/>
      <w:szCs w:val="16"/>
    </w:rPr>
  </w:style>
  <w:style w:type="character" w:customStyle="1" w:styleId="aff0">
    <w:name w:val="Текст выноски Знак"/>
    <w:basedOn w:val="a0"/>
    <w:link w:val="aff"/>
    <w:uiPriority w:val="99"/>
    <w:semiHidden/>
    <w:rsid w:val="00B87883"/>
    <w:rPr>
      <w:rFonts w:ascii="Tahoma" w:eastAsia="Times New Roman" w:hAnsi="Tahoma" w:cs="Tahoma"/>
      <w:sz w:val="16"/>
      <w:szCs w:val="16"/>
      <w:lang w:eastAsia="ru-RU"/>
    </w:rPr>
  </w:style>
  <w:style w:type="paragraph" w:styleId="aff1">
    <w:name w:val="No Spacing"/>
    <w:uiPriority w:val="1"/>
    <w:qFormat/>
    <w:rsid w:val="00B87883"/>
    <w:pPr>
      <w:spacing w:after="0" w:line="240" w:lineRule="auto"/>
    </w:pPr>
    <w:rPr>
      <w:rFonts w:ascii="Calibri" w:eastAsia="Calibri" w:hAnsi="Calibri" w:cs="Times New Roman"/>
    </w:rPr>
  </w:style>
  <w:style w:type="character" w:customStyle="1" w:styleId="aff2">
    <w:name w:val="Абзац списка Знак"/>
    <w:link w:val="aff3"/>
    <w:uiPriority w:val="34"/>
    <w:locked/>
    <w:rsid w:val="00B87883"/>
    <w:rPr>
      <w:rFonts w:ascii="Arial Unicode MS" w:eastAsia="Arial Unicode MS" w:hAnsi="Arial Unicode MS" w:cs="Arial Unicode MS"/>
      <w:color w:val="000000"/>
      <w:sz w:val="24"/>
      <w:szCs w:val="24"/>
      <w:lang w:bidi="ru-RU"/>
    </w:rPr>
  </w:style>
  <w:style w:type="paragraph" w:styleId="aff3">
    <w:name w:val="List Paragraph"/>
    <w:basedOn w:val="a"/>
    <w:link w:val="aff2"/>
    <w:uiPriority w:val="34"/>
    <w:qFormat/>
    <w:rsid w:val="00B87883"/>
    <w:pPr>
      <w:widowControl w:val="0"/>
      <w:ind w:left="720"/>
      <w:contextualSpacing/>
    </w:pPr>
    <w:rPr>
      <w:rFonts w:ascii="Arial Unicode MS" w:eastAsia="Arial Unicode MS" w:hAnsi="Arial Unicode MS" w:cs="Arial Unicode MS"/>
      <w:color w:val="000000"/>
      <w:lang w:eastAsia="en-US" w:bidi="ru-RU"/>
    </w:rPr>
  </w:style>
  <w:style w:type="character" w:customStyle="1" w:styleId="ConsPlusNormal">
    <w:name w:val="ConsPlusNormal Знак"/>
    <w:link w:val="ConsPlusNormal0"/>
    <w:locked/>
    <w:rsid w:val="00B87883"/>
    <w:rPr>
      <w:rFonts w:ascii="Calibri" w:hAnsi="Calibri" w:cs="Calibri"/>
    </w:rPr>
  </w:style>
  <w:style w:type="paragraph" w:customStyle="1" w:styleId="ConsPlusNormal0">
    <w:name w:val="ConsPlusNormal"/>
    <w:link w:val="ConsPlusNormal"/>
    <w:qFormat/>
    <w:rsid w:val="00B87883"/>
    <w:pPr>
      <w:widowControl w:val="0"/>
      <w:autoSpaceDE w:val="0"/>
      <w:autoSpaceDN w:val="0"/>
      <w:spacing w:after="0" w:line="240" w:lineRule="auto"/>
    </w:pPr>
    <w:rPr>
      <w:rFonts w:ascii="Calibri" w:hAnsi="Calibri" w:cs="Calibri"/>
    </w:rPr>
  </w:style>
  <w:style w:type="paragraph" w:customStyle="1" w:styleId="ConsPlusTitle">
    <w:name w:val="ConsPlusTitle"/>
    <w:uiPriority w:val="99"/>
    <w:rsid w:val="00B878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0">
    <w:name w:val="11"/>
    <w:basedOn w:val="a"/>
    <w:uiPriority w:val="99"/>
    <w:semiHidden/>
    <w:rsid w:val="00B87883"/>
    <w:pPr>
      <w:spacing w:before="100" w:beforeAutospacing="1" w:after="100" w:afterAutospacing="1"/>
    </w:pPr>
  </w:style>
  <w:style w:type="paragraph" w:customStyle="1" w:styleId="211">
    <w:name w:val="21"/>
    <w:basedOn w:val="a"/>
    <w:uiPriority w:val="99"/>
    <w:semiHidden/>
    <w:rsid w:val="00B87883"/>
    <w:pPr>
      <w:spacing w:before="100" w:beforeAutospacing="1" w:after="100" w:afterAutospacing="1"/>
    </w:pPr>
  </w:style>
  <w:style w:type="paragraph" w:customStyle="1" w:styleId="200">
    <w:name w:val="20"/>
    <w:basedOn w:val="a"/>
    <w:uiPriority w:val="99"/>
    <w:semiHidden/>
    <w:rsid w:val="00B87883"/>
    <w:pPr>
      <w:spacing w:before="100" w:beforeAutospacing="1" w:after="100" w:afterAutospacing="1"/>
    </w:pPr>
  </w:style>
  <w:style w:type="paragraph" w:customStyle="1" w:styleId="100">
    <w:name w:val="10"/>
    <w:basedOn w:val="a"/>
    <w:uiPriority w:val="99"/>
    <w:semiHidden/>
    <w:rsid w:val="00B87883"/>
    <w:pPr>
      <w:spacing w:before="100" w:beforeAutospacing="1" w:after="100" w:afterAutospacing="1"/>
    </w:pPr>
  </w:style>
  <w:style w:type="character" w:customStyle="1" w:styleId="13">
    <w:name w:val="Заголовок №1_"/>
    <w:link w:val="14"/>
    <w:uiPriority w:val="99"/>
    <w:locked/>
    <w:rsid w:val="00B87883"/>
    <w:rPr>
      <w:rFonts w:ascii="Calibri" w:hAnsi="Calibri" w:cs="Calibri"/>
      <w:b/>
      <w:bCs/>
      <w:noProof/>
      <w:sz w:val="52"/>
      <w:szCs w:val="52"/>
      <w:shd w:val="clear" w:color="auto" w:fill="FFFFFF"/>
    </w:rPr>
  </w:style>
  <w:style w:type="paragraph" w:customStyle="1" w:styleId="14">
    <w:name w:val="Заголовок №1"/>
    <w:basedOn w:val="a"/>
    <w:link w:val="13"/>
    <w:uiPriority w:val="99"/>
    <w:rsid w:val="00B87883"/>
    <w:pPr>
      <w:shd w:val="clear" w:color="auto" w:fill="FFFFFF"/>
      <w:spacing w:after="120" w:line="240" w:lineRule="atLeast"/>
      <w:outlineLvl w:val="0"/>
    </w:pPr>
    <w:rPr>
      <w:rFonts w:ascii="Calibri" w:eastAsiaTheme="minorHAnsi" w:hAnsi="Calibri" w:cs="Calibri"/>
      <w:b/>
      <w:bCs/>
      <w:noProof/>
      <w:sz w:val="52"/>
      <w:szCs w:val="52"/>
      <w:lang w:eastAsia="en-US"/>
    </w:rPr>
  </w:style>
  <w:style w:type="character" w:customStyle="1" w:styleId="32">
    <w:name w:val="Заголовок №3_"/>
    <w:link w:val="33"/>
    <w:locked/>
    <w:rsid w:val="00B87883"/>
    <w:rPr>
      <w:rFonts w:ascii="Calibri" w:hAnsi="Calibri" w:cs="Calibri"/>
      <w:b/>
      <w:bCs/>
      <w:noProof/>
      <w:sz w:val="36"/>
      <w:szCs w:val="36"/>
      <w:shd w:val="clear" w:color="auto" w:fill="FFFFFF"/>
    </w:rPr>
  </w:style>
  <w:style w:type="paragraph" w:customStyle="1" w:styleId="33">
    <w:name w:val="Заголовок №3"/>
    <w:basedOn w:val="a"/>
    <w:link w:val="32"/>
    <w:rsid w:val="00B87883"/>
    <w:pPr>
      <w:shd w:val="clear" w:color="auto" w:fill="FFFFFF"/>
      <w:spacing w:before="120" w:after="540" w:line="240" w:lineRule="atLeast"/>
      <w:outlineLvl w:val="2"/>
    </w:pPr>
    <w:rPr>
      <w:rFonts w:ascii="Calibri" w:eastAsiaTheme="minorHAnsi" w:hAnsi="Calibri" w:cs="Calibri"/>
      <w:b/>
      <w:bCs/>
      <w:noProof/>
      <w:sz w:val="36"/>
      <w:szCs w:val="36"/>
      <w:lang w:eastAsia="en-US"/>
    </w:rPr>
  </w:style>
  <w:style w:type="character" w:customStyle="1" w:styleId="26">
    <w:name w:val="Заголовок №2_"/>
    <w:link w:val="27"/>
    <w:locked/>
    <w:rsid w:val="00B87883"/>
    <w:rPr>
      <w:rFonts w:ascii="Calibri" w:hAnsi="Calibri" w:cs="Calibri"/>
      <w:b/>
      <w:bCs/>
      <w:noProof/>
      <w:sz w:val="40"/>
      <w:szCs w:val="40"/>
      <w:shd w:val="clear" w:color="auto" w:fill="FFFFFF"/>
    </w:rPr>
  </w:style>
  <w:style w:type="paragraph" w:customStyle="1" w:styleId="27">
    <w:name w:val="Заголовок №2"/>
    <w:basedOn w:val="a"/>
    <w:link w:val="26"/>
    <w:rsid w:val="00B87883"/>
    <w:pPr>
      <w:shd w:val="clear" w:color="auto" w:fill="FFFFFF"/>
      <w:spacing w:before="540" w:after="720" w:line="240" w:lineRule="atLeast"/>
      <w:outlineLvl w:val="1"/>
    </w:pPr>
    <w:rPr>
      <w:rFonts w:ascii="Calibri" w:eastAsiaTheme="minorHAnsi" w:hAnsi="Calibri" w:cs="Calibri"/>
      <w:b/>
      <w:bCs/>
      <w:noProof/>
      <w:sz w:val="40"/>
      <w:szCs w:val="40"/>
      <w:lang w:eastAsia="en-US"/>
    </w:rPr>
  </w:style>
  <w:style w:type="character" w:customStyle="1" w:styleId="NoSpacingChar">
    <w:name w:val="No Spacing Char"/>
    <w:link w:val="NoSpacing1"/>
    <w:uiPriority w:val="99"/>
    <w:locked/>
    <w:rsid w:val="00B87883"/>
    <w:rPr>
      <w:sz w:val="24"/>
      <w:szCs w:val="24"/>
    </w:rPr>
  </w:style>
  <w:style w:type="paragraph" w:customStyle="1" w:styleId="NoSpacing1">
    <w:name w:val="No Spacing1"/>
    <w:link w:val="NoSpacingChar"/>
    <w:uiPriority w:val="99"/>
    <w:rsid w:val="00B87883"/>
    <w:pPr>
      <w:spacing w:after="0" w:line="240" w:lineRule="auto"/>
    </w:pPr>
    <w:rPr>
      <w:sz w:val="24"/>
      <w:szCs w:val="24"/>
    </w:rPr>
  </w:style>
  <w:style w:type="paragraph" w:customStyle="1" w:styleId="aff4">
    <w:name w:val="a"/>
    <w:basedOn w:val="a"/>
    <w:uiPriority w:val="99"/>
    <w:rsid w:val="00B87883"/>
    <w:pPr>
      <w:spacing w:before="100" w:beforeAutospacing="1" w:after="100" w:afterAutospacing="1"/>
    </w:pPr>
  </w:style>
  <w:style w:type="paragraph" w:customStyle="1" w:styleId="Standard">
    <w:name w:val="Standard"/>
    <w:uiPriority w:val="99"/>
    <w:rsid w:val="00B87883"/>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aff5">
    <w:name w:val="Содержимое таблицы"/>
    <w:basedOn w:val="a"/>
    <w:uiPriority w:val="99"/>
    <w:rsid w:val="00B87883"/>
    <w:pPr>
      <w:widowControl w:val="0"/>
      <w:suppressLineNumbers/>
      <w:suppressAutoHyphens/>
    </w:pPr>
    <w:rPr>
      <w:rFonts w:eastAsia="Andale Sans UI"/>
      <w:kern w:val="2"/>
      <w:lang w:eastAsia="ar-SA"/>
    </w:rPr>
  </w:style>
  <w:style w:type="paragraph" w:customStyle="1" w:styleId="aff6">
    <w:name w:val="Заголовок таблицы"/>
    <w:basedOn w:val="aff5"/>
    <w:uiPriority w:val="99"/>
    <w:rsid w:val="00B87883"/>
    <w:pPr>
      <w:jc w:val="center"/>
    </w:pPr>
    <w:rPr>
      <w:b/>
      <w:bCs/>
      <w:i/>
      <w:iCs/>
    </w:rPr>
  </w:style>
  <w:style w:type="character" w:customStyle="1" w:styleId="28">
    <w:name w:val="Основной текст (2)_"/>
    <w:link w:val="29"/>
    <w:locked/>
    <w:rsid w:val="00B87883"/>
    <w:rPr>
      <w:b/>
      <w:bCs/>
      <w:sz w:val="18"/>
      <w:szCs w:val="18"/>
      <w:shd w:val="clear" w:color="auto" w:fill="FFFFFF"/>
    </w:rPr>
  </w:style>
  <w:style w:type="paragraph" w:customStyle="1" w:styleId="29">
    <w:name w:val="Основной текст (2)"/>
    <w:basedOn w:val="a"/>
    <w:link w:val="28"/>
    <w:rsid w:val="00B87883"/>
    <w:pPr>
      <w:widowControl w:val="0"/>
      <w:shd w:val="clear" w:color="auto" w:fill="FFFFFF"/>
      <w:spacing w:before="240" w:after="60" w:line="240" w:lineRule="atLeast"/>
      <w:jc w:val="center"/>
    </w:pPr>
    <w:rPr>
      <w:rFonts w:asciiTheme="minorHAnsi" w:eastAsiaTheme="minorHAnsi" w:hAnsiTheme="minorHAnsi" w:cstheme="minorBidi"/>
      <w:b/>
      <w:bCs/>
      <w:sz w:val="18"/>
      <w:szCs w:val="18"/>
      <w:lang w:eastAsia="en-US"/>
    </w:rPr>
  </w:style>
  <w:style w:type="character" w:customStyle="1" w:styleId="34">
    <w:name w:val="Основной текст (3)_"/>
    <w:link w:val="35"/>
    <w:locked/>
    <w:rsid w:val="00B87883"/>
    <w:rPr>
      <w:sz w:val="28"/>
      <w:szCs w:val="28"/>
      <w:shd w:val="clear" w:color="auto" w:fill="FFFFFF"/>
    </w:rPr>
  </w:style>
  <w:style w:type="paragraph" w:customStyle="1" w:styleId="35">
    <w:name w:val="Основной текст (3)"/>
    <w:basedOn w:val="a"/>
    <w:link w:val="34"/>
    <w:rsid w:val="00B87883"/>
    <w:pPr>
      <w:shd w:val="clear" w:color="auto" w:fill="FFFFFF"/>
      <w:spacing w:before="540" w:after="540" w:line="317" w:lineRule="exact"/>
      <w:jc w:val="center"/>
    </w:pPr>
    <w:rPr>
      <w:rFonts w:asciiTheme="minorHAnsi" w:eastAsiaTheme="minorHAnsi" w:hAnsiTheme="minorHAnsi" w:cstheme="minorBidi"/>
      <w:sz w:val="28"/>
      <w:szCs w:val="28"/>
      <w:lang w:eastAsia="en-US"/>
    </w:rPr>
  </w:style>
  <w:style w:type="character" w:customStyle="1" w:styleId="42">
    <w:name w:val="Основной текст (4)_"/>
    <w:link w:val="43"/>
    <w:locked/>
    <w:rsid w:val="00B87883"/>
    <w:rPr>
      <w:sz w:val="28"/>
      <w:szCs w:val="28"/>
      <w:shd w:val="clear" w:color="auto" w:fill="FFFFFF"/>
    </w:rPr>
  </w:style>
  <w:style w:type="paragraph" w:customStyle="1" w:styleId="43">
    <w:name w:val="Основной текст (4)"/>
    <w:basedOn w:val="a"/>
    <w:link w:val="42"/>
    <w:rsid w:val="00B87883"/>
    <w:pPr>
      <w:shd w:val="clear" w:color="auto" w:fill="FFFFFF"/>
      <w:spacing w:before="540" w:line="322" w:lineRule="exact"/>
      <w:jc w:val="both"/>
    </w:pPr>
    <w:rPr>
      <w:rFonts w:asciiTheme="minorHAnsi" w:eastAsiaTheme="minorHAnsi" w:hAnsiTheme="minorHAnsi" w:cstheme="minorBidi"/>
      <w:sz w:val="28"/>
      <w:szCs w:val="28"/>
      <w:lang w:eastAsia="en-US"/>
    </w:rPr>
  </w:style>
  <w:style w:type="character" w:customStyle="1" w:styleId="220">
    <w:name w:val="Заголовок №2 (2)_"/>
    <w:link w:val="221"/>
    <w:locked/>
    <w:rsid w:val="00B87883"/>
    <w:rPr>
      <w:sz w:val="26"/>
      <w:szCs w:val="26"/>
      <w:shd w:val="clear" w:color="auto" w:fill="FFFFFF"/>
    </w:rPr>
  </w:style>
  <w:style w:type="paragraph" w:customStyle="1" w:styleId="221">
    <w:name w:val="Заголовок №2 (2)"/>
    <w:basedOn w:val="a"/>
    <w:link w:val="220"/>
    <w:rsid w:val="00B87883"/>
    <w:pPr>
      <w:shd w:val="clear" w:color="auto" w:fill="FFFFFF"/>
      <w:spacing w:after="480" w:line="322" w:lineRule="exact"/>
      <w:jc w:val="center"/>
      <w:outlineLvl w:val="1"/>
    </w:pPr>
    <w:rPr>
      <w:rFonts w:asciiTheme="minorHAnsi" w:eastAsiaTheme="minorHAnsi" w:hAnsiTheme="minorHAnsi" w:cstheme="minorBidi"/>
      <w:sz w:val="26"/>
      <w:szCs w:val="26"/>
      <w:lang w:eastAsia="en-US"/>
    </w:rPr>
  </w:style>
  <w:style w:type="character" w:customStyle="1" w:styleId="52">
    <w:name w:val="Основной текст (5)_"/>
    <w:link w:val="53"/>
    <w:locked/>
    <w:rsid w:val="00B87883"/>
    <w:rPr>
      <w:sz w:val="30"/>
      <w:szCs w:val="30"/>
      <w:shd w:val="clear" w:color="auto" w:fill="FFFFFF"/>
    </w:rPr>
  </w:style>
  <w:style w:type="paragraph" w:customStyle="1" w:styleId="53">
    <w:name w:val="Основной текст (5)"/>
    <w:basedOn w:val="a"/>
    <w:link w:val="52"/>
    <w:rsid w:val="00B87883"/>
    <w:pPr>
      <w:shd w:val="clear" w:color="auto" w:fill="FFFFFF"/>
      <w:spacing w:line="0" w:lineRule="atLeast"/>
    </w:pPr>
    <w:rPr>
      <w:rFonts w:asciiTheme="minorHAnsi" w:eastAsiaTheme="minorHAnsi" w:hAnsiTheme="minorHAnsi" w:cstheme="minorBidi"/>
      <w:sz w:val="30"/>
      <w:szCs w:val="30"/>
      <w:lang w:eastAsia="en-US"/>
    </w:rPr>
  </w:style>
  <w:style w:type="character" w:customStyle="1" w:styleId="aff7">
    <w:name w:val="Основной текст_"/>
    <w:link w:val="15"/>
    <w:locked/>
    <w:rsid w:val="00B87883"/>
    <w:rPr>
      <w:sz w:val="24"/>
      <w:szCs w:val="24"/>
      <w:shd w:val="clear" w:color="auto" w:fill="FFFFFF"/>
    </w:rPr>
  </w:style>
  <w:style w:type="paragraph" w:customStyle="1" w:styleId="15">
    <w:name w:val="Основной текст1"/>
    <w:basedOn w:val="a"/>
    <w:link w:val="aff7"/>
    <w:rsid w:val="00B87883"/>
    <w:pPr>
      <w:shd w:val="clear" w:color="auto" w:fill="FFFFFF"/>
      <w:spacing w:line="274" w:lineRule="exact"/>
    </w:pPr>
    <w:rPr>
      <w:rFonts w:asciiTheme="minorHAnsi" w:eastAsiaTheme="minorHAnsi" w:hAnsiTheme="minorHAnsi" w:cstheme="minorBidi"/>
      <w:lang w:eastAsia="en-US"/>
    </w:rPr>
  </w:style>
  <w:style w:type="character" w:customStyle="1" w:styleId="111">
    <w:name w:val="Основной текст (11)_"/>
    <w:link w:val="112"/>
    <w:locked/>
    <w:rsid w:val="00B87883"/>
    <w:rPr>
      <w:sz w:val="28"/>
      <w:szCs w:val="28"/>
      <w:shd w:val="clear" w:color="auto" w:fill="FFFFFF"/>
    </w:rPr>
  </w:style>
  <w:style w:type="paragraph" w:customStyle="1" w:styleId="112">
    <w:name w:val="Основной текст (11)"/>
    <w:basedOn w:val="a"/>
    <w:link w:val="111"/>
    <w:rsid w:val="00B87883"/>
    <w:pPr>
      <w:shd w:val="clear" w:color="auto" w:fill="FFFFFF"/>
      <w:spacing w:before="120" w:line="0" w:lineRule="atLeast"/>
    </w:pPr>
    <w:rPr>
      <w:rFonts w:asciiTheme="minorHAnsi" w:eastAsiaTheme="minorHAnsi" w:hAnsiTheme="minorHAnsi" w:cstheme="minorBidi"/>
      <w:sz w:val="28"/>
      <w:szCs w:val="28"/>
      <w:lang w:eastAsia="en-US"/>
    </w:rPr>
  </w:style>
  <w:style w:type="paragraph" w:customStyle="1" w:styleId="TableParagraph">
    <w:name w:val="Table Paragraph"/>
    <w:basedOn w:val="a"/>
    <w:uiPriority w:val="1"/>
    <w:qFormat/>
    <w:rsid w:val="00B87883"/>
    <w:pPr>
      <w:widowControl w:val="0"/>
      <w:autoSpaceDE w:val="0"/>
      <w:autoSpaceDN w:val="0"/>
      <w:jc w:val="center"/>
    </w:pPr>
    <w:rPr>
      <w:sz w:val="22"/>
      <w:szCs w:val="22"/>
      <w:lang w:val="en-US" w:eastAsia="en-US"/>
    </w:rPr>
  </w:style>
  <w:style w:type="paragraph" w:customStyle="1" w:styleId="ConsPlusNonformat">
    <w:name w:val="ConsPlusNonformat"/>
    <w:uiPriority w:val="99"/>
    <w:rsid w:val="00B87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62">
    <w:name w:val="Основной текст6"/>
    <w:basedOn w:val="a"/>
    <w:uiPriority w:val="99"/>
    <w:rsid w:val="00B87883"/>
    <w:pPr>
      <w:shd w:val="clear" w:color="auto" w:fill="FFFFFF"/>
      <w:spacing w:line="0" w:lineRule="atLeast"/>
      <w:ind w:hanging="900"/>
    </w:pPr>
    <w:rPr>
      <w:sz w:val="28"/>
      <w:szCs w:val="28"/>
      <w:lang w:eastAsia="en-US"/>
    </w:rPr>
  </w:style>
  <w:style w:type="paragraph" w:customStyle="1" w:styleId="aff8">
    <w:name w:val="Таблицы (моноширинный)"/>
    <w:basedOn w:val="a"/>
    <w:next w:val="a"/>
    <w:uiPriority w:val="99"/>
    <w:rsid w:val="00B87883"/>
    <w:pPr>
      <w:widowControl w:val="0"/>
      <w:autoSpaceDE w:val="0"/>
      <w:autoSpaceDN w:val="0"/>
      <w:adjustRightInd w:val="0"/>
      <w:jc w:val="both"/>
    </w:pPr>
    <w:rPr>
      <w:rFonts w:ascii="Courier New" w:hAnsi="Courier New" w:cs="Courier New"/>
      <w:sz w:val="20"/>
      <w:szCs w:val="20"/>
    </w:rPr>
  </w:style>
  <w:style w:type="paragraph" w:customStyle="1" w:styleId="msolistparagraph0">
    <w:name w:val="msolistparagraph"/>
    <w:basedOn w:val="a"/>
    <w:uiPriority w:val="99"/>
    <w:rsid w:val="00B87883"/>
    <w:pPr>
      <w:suppressAutoHyphens/>
      <w:spacing w:before="280" w:after="280"/>
    </w:pPr>
    <w:rPr>
      <w:rFonts w:ascii="Calibri" w:hAnsi="Calibri" w:cs="Calibri"/>
      <w:lang w:eastAsia="ar-SA"/>
    </w:rPr>
  </w:style>
  <w:style w:type="paragraph" w:customStyle="1" w:styleId="ListParagraph1">
    <w:name w:val="List Paragraph1"/>
    <w:basedOn w:val="a"/>
    <w:uiPriority w:val="99"/>
    <w:rsid w:val="00B87883"/>
    <w:pPr>
      <w:spacing w:after="200" w:line="276" w:lineRule="auto"/>
      <w:ind w:left="720"/>
    </w:pPr>
    <w:rPr>
      <w:rFonts w:ascii="Calibri" w:hAnsi="Calibri" w:cs="Calibri"/>
      <w:sz w:val="22"/>
      <w:szCs w:val="22"/>
    </w:rPr>
  </w:style>
  <w:style w:type="paragraph" w:customStyle="1" w:styleId="p6">
    <w:name w:val="p6"/>
    <w:basedOn w:val="a"/>
    <w:uiPriority w:val="99"/>
    <w:rsid w:val="00B87883"/>
    <w:pPr>
      <w:spacing w:before="100" w:beforeAutospacing="1" w:after="100" w:afterAutospacing="1"/>
    </w:pPr>
    <w:rPr>
      <w:rFonts w:ascii="Calibri" w:hAnsi="Calibri" w:cs="Calibri"/>
    </w:rPr>
  </w:style>
  <w:style w:type="paragraph" w:customStyle="1" w:styleId="p5">
    <w:name w:val="p5"/>
    <w:basedOn w:val="a"/>
    <w:uiPriority w:val="99"/>
    <w:rsid w:val="00B87883"/>
    <w:pPr>
      <w:spacing w:before="100" w:beforeAutospacing="1" w:after="100" w:afterAutospacing="1"/>
    </w:pPr>
    <w:rPr>
      <w:rFonts w:ascii="Calibri" w:hAnsi="Calibri" w:cs="Calibri"/>
    </w:rPr>
  </w:style>
  <w:style w:type="paragraph" w:customStyle="1" w:styleId="p7">
    <w:name w:val="p7"/>
    <w:basedOn w:val="a"/>
    <w:uiPriority w:val="99"/>
    <w:rsid w:val="00B87883"/>
    <w:pPr>
      <w:spacing w:before="100" w:beforeAutospacing="1" w:after="100" w:afterAutospacing="1"/>
    </w:pPr>
    <w:rPr>
      <w:rFonts w:ascii="Calibri" w:hAnsi="Calibri" w:cs="Calibri"/>
    </w:rPr>
  </w:style>
  <w:style w:type="paragraph" w:customStyle="1" w:styleId="p13">
    <w:name w:val="p13"/>
    <w:basedOn w:val="a"/>
    <w:uiPriority w:val="99"/>
    <w:rsid w:val="00B87883"/>
    <w:pPr>
      <w:spacing w:before="100" w:beforeAutospacing="1" w:after="100" w:afterAutospacing="1"/>
    </w:pPr>
    <w:rPr>
      <w:rFonts w:ascii="Calibri" w:hAnsi="Calibri" w:cs="Calibri"/>
    </w:rPr>
  </w:style>
  <w:style w:type="paragraph" w:customStyle="1" w:styleId="p17">
    <w:name w:val="p17"/>
    <w:basedOn w:val="a"/>
    <w:uiPriority w:val="99"/>
    <w:rsid w:val="00B87883"/>
    <w:pPr>
      <w:spacing w:before="100" w:beforeAutospacing="1" w:after="100" w:afterAutospacing="1"/>
    </w:pPr>
    <w:rPr>
      <w:rFonts w:ascii="Calibri" w:hAnsi="Calibri" w:cs="Calibri"/>
    </w:rPr>
  </w:style>
  <w:style w:type="paragraph" w:customStyle="1" w:styleId="aff9">
    <w:name w:val="Базовый"/>
    <w:uiPriority w:val="99"/>
    <w:rsid w:val="00B87883"/>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B87883"/>
    <w:pPr>
      <w:widowControl w:val="0"/>
      <w:tabs>
        <w:tab w:val="left" w:pos="709"/>
      </w:tabs>
      <w:suppressAutoHyphens/>
    </w:pPr>
    <w:rPr>
      <w:rFonts w:ascii="Arial" w:eastAsia="SimSun" w:hAnsi="Arial" w:cs="Arial"/>
      <w:sz w:val="20"/>
      <w:szCs w:val="20"/>
      <w:lang w:eastAsia="zh-CN"/>
    </w:rPr>
  </w:style>
  <w:style w:type="paragraph" w:customStyle="1" w:styleId="affa">
    <w:name w:val="Знак Знак"/>
    <w:basedOn w:val="a"/>
    <w:uiPriority w:val="99"/>
    <w:rsid w:val="00B87883"/>
    <w:pPr>
      <w:spacing w:after="160" w:line="240" w:lineRule="exact"/>
    </w:pPr>
    <w:rPr>
      <w:rFonts w:ascii="Verdana" w:hAnsi="Verdana" w:cs="Verdana"/>
      <w:sz w:val="20"/>
      <w:szCs w:val="20"/>
      <w:lang w:val="en-US" w:eastAsia="en-US"/>
    </w:rPr>
  </w:style>
  <w:style w:type="paragraph" w:customStyle="1" w:styleId="16">
    <w:name w:val="Абзац списка1"/>
    <w:uiPriority w:val="99"/>
    <w:rsid w:val="00B87883"/>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4">
    <w:name w:val="Знак Знак5 Знак Знак"/>
    <w:basedOn w:val="a"/>
    <w:uiPriority w:val="99"/>
    <w:rsid w:val="00B87883"/>
    <w:pPr>
      <w:spacing w:after="160" w:line="240" w:lineRule="exact"/>
    </w:pPr>
    <w:rPr>
      <w:rFonts w:ascii="Verdana" w:hAnsi="Verdana"/>
      <w:sz w:val="20"/>
      <w:szCs w:val="20"/>
      <w:lang w:val="en-US" w:eastAsia="en-US"/>
    </w:rPr>
  </w:style>
  <w:style w:type="paragraph" w:customStyle="1" w:styleId="63">
    <w:name w:val="Знак Знак6 Знак Знак"/>
    <w:basedOn w:val="a"/>
    <w:uiPriority w:val="99"/>
    <w:rsid w:val="00B87883"/>
    <w:pPr>
      <w:spacing w:after="160" w:line="240" w:lineRule="exact"/>
    </w:pPr>
    <w:rPr>
      <w:rFonts w:ascii="Verdana" w:hAnsi="Verdana"/>
      <w:sz w:val="20"/>
      <w:szCs w:val="20"/>
      <w:lang w:val="en-US" w:eastAsia="en-US"/>
    </w:rPr>
  </w:style>
  <w:style w:type="paragraph" w:customStyle="1" w:styleId="64">
    <w:name w:val="Знак Знак6"/>
    <w:basedOn w:val="a"/>
    <w:uiPriority w:val="99"/>
    <w:rsid w:val="00B87883"/>
    <w:pPr>
      <w:spacing w:after="160" w:line="240" w:lineRule="exact"/>
    </w:pPr>
    <w:rPr>
      <w:rFonts w:ascii="Verdana" w:hAnsi="Verdana"/>
      <w:sz w:val="20"/>
      <w:szCs w:val="20"/>
      <w:lang w:val="en-US" w:eastAsia="en-US"/>
    </w:rPr>
  </w:style>
  <w:style w:type="paragraph" w:customStyle="1" w:styleId="Default">
    <w:name w:val="Default"/>
    <w:uiPriority w:val="99"/>
    <w:rsid w:val="00B87883"/>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Iniiaiieoaeno2">
    <w:name w:val="Iniiaiie oaeno 2"/>
    <w:basedOn w:val="a"/>
    <w:uiPriority w:val="99"/>
    <w:rsid w:val="00B87883"/>
    <w:pPr>
      <w:suppressAutoHyphens/>
      <w:spacing w:line="360" w:lineRule="auto"/>
      <w:ind w:firstLine="851"/>
      <w:jc w:val="both"/>
    </w:pPr>
    <w:rPr>
      <w:sz w:val="28"/>
      <w:szCs w:val="20"/>
      <w:lang w:eastAsia="ar-SA"/>
    </w:rPr>
  </w:style>
  <w:style w:type="paragraph" w:customStyle="1" w:styleId="affb">
    <w:name w:val="Знак"/>
    <w:basedOn w:val="a"/>
    <w:uiPriority w:val="99"/>
    <w:rsid w:val="00B87883"/>
    <w:pPr>
      <w:spacing w:before="100" w:beforeAutospacing="1" w:after="100" w:afterAutospacing="1"/>
    </w:pPr>
    <w:rPr>
      <w:rFonts w:ascii="Tahoma" w:hAnsi="Tahoma"/>
      <w:sz w:val="20"/>
      <w:szCs w:val="20"/>
      <w:lang w:val="en-US" w:eastAsia="en-US"/>
    </w:rPr>
  </w:style>
  <w:style w:type="paragraph" w:customStyle="1" w:styleId="affc">
    <w:name w:val="Заголовок"/>
    <w:basedOn w:val="a"/>
    <w:next w:val="af0"/>
    <w:uiPriority w:val="99"/>
    <w:rsid w:val="00B87883"/>
    <w:pPr>
      <w:keepNext/>
      <w:suppressAutoHyphens/>
      <w:spacing w:before="240" w:after="120"/>
    </w:pPr>
    <w:rPr>
      <w:rFonts w:ascii="Arial" w:eastAsia="Arial Unicode MS" w:hAnsi="Arial" w:cs="Mangal"/>
      <w:sz w:val="28"/>
      <w:szCs w:val="28"/>
      <w:lang w:val="en-US" w:eastAsia="ar-SA"/>
    </w:rPr>
  </w:style>
  <w:style w:type="paragraph" w:customStyle="1" w:styleId="36">
    <w:name w:val="Название3"/>
    <w:basedOn w:val="a"/>
    <w:uiPriority w:val="99"/>
    <w:rsid w:val="00B87883"/>
    <w:pPr>
      <w:suppressLineNumbers/>
      <w:suppressAutoHyphens/>
      <w:spacing w:before="120" w:after="120"/>
    </w:pPr>
    <w:rPr>
      <w:rFonts w:cs="Mangal"/>
      <w:i/>
      <w:iCs/>
      <w:lang w:val="en-US" w:eastAsia="ar-SA"/>
    </w:rPr>
  </w:style>
  <w:style w:type="paragraph" w:customStyle="1" w:styleId="37">
    <w:name w:val="Указатель3"/>
    <w:basedOn w:val="a"/>
    <w:uiPriority w:val="99"/>
    <w:rsid w:val="00B87883"/>
    <w:pPr>
      <w:suppressLineNumbers/>
      <w:suppressAutoHyphens/>
    </w:pPr>
    <w:rPr>
      <w:rFonts w:cs="Mangal"/>
      <w:lang w:val="en-US" w:eastAsia="ar-SA"/>
    </w:rPr>
  </w:style>
  <w:style w:type="paragraph" w:customStyle="1" w:styleId="2a">
    <w:name w:val="Название2"/>
    <w:basedOn w:val="a"/>
    <w:uiPriority w:val="99"/>
    <w:rsid w:val="00B87883"/>
    <w:pPr>
      <w:suppressLineNumbers/>
      <w:suppressAutoHyphens/>
      <w:spacing w:before="120" w:after="120"/>
    </w:pPr>
    <w:rPr>
      <w:rFonts w:cs="Mangal"/>
      <w:i/>
      <w:iCs/>
      <w:lang w:val="en-US" w:eastAsia="ar-SA"/>
    </w:rPr>
  </w:style>
  <w:style w:type="paragraph" w:customStyle="1" w:styleId="2b">
    <w:name w:val="Указатель2"/>
    <w:basedOn w:val="a"/>
    <w:uiPriority w:val="99"/>
    <w:rsid w:val="00B87883"/>
    <w:pPr>
      <w:suppressLineNumbers/>
      <w:suppressAutoHyphens/>
    </w:pPr>
    <w:rPr>
      <w:rFonts w:cs="Mangal"/>
      <w:lang w:val="en-US" w:eastAsia="ar-SA"/>
    </w:rPr>
  </w:style>
  <w:style w:type="paragraph" w:customStyle="1" w:styleId="17">
    <w:name w:val="Название1"/>
    <w:basedOn w:val="a"/>
    <w:uiPriority w:val="99"/>
    <w:rsid w:val="00B87883"/>
    <w:pPr>
      <w:suppressLineNumbers/>
      <w:suppressAutoHyphens/>
      <w:spacing w:before="120" w:after="120"/>
    </w:pPr>
    <w:rPr>
      <w:rFonts w:cs="Mangal"/>
      <w:i/>
      <w:iCs/>
      <w:lang w:val="en-US" w:eastAsia="ar-SA"/>
    </w:rPr>
  </w:style>
  <w:style w:type="paragraph" w:customStyle="1" w:styleId="18">
    <w:name w:val="Указатель1"/>
    <w:basedOn w:val="a"/>
    <w:uiPriority w:val="99"/>
    <w:rsid w:val="00B87883"/>
    <w:pPr>
      <w:suppressLineNumbers/>
      <w:suppressAutoHyphens/>
    </w:pPr>
    <w:rPr>
      <w:rFonts w:cs="Mangal"/>
      <w:lang w:val="en-US" w:eastAsia="ar-SA"/>
    </w:rPr>
  </w:style>
  <w:style w:type="paragraph" w:customStyle="1" w:styleId="212">
    <w:name w:val="Основной текст 21"/>
    <w:basedOn w:val="a"/>
    <w:uiPriority w:val="99"/>
    <w:rsid w:val="00B87883"/>
    <w:pPr>
      <w:suppressAutoHyphens/>
      <w:jc w:val="center"/>
    </w:pPr>
    <w:rPr>
      <w:sz w:val="28"/>
      <w:szCs w:val="20"/>
      <w:lang w:eastAsia="ar-SA"/>
    </w:rPr>
  </w:style>
  <w:style w:type="paragraph" w:customStyle="1" w:styleId="19">
    <w:name w:val="Цитата1"/>
    <w:basedOn w:val="a"/>
    <w:uiPriority w:val="99"/>
    <w:rsid w:val="00B87883"/>
    <w:pPr>
      <w:suppressAutoHyphens/>
      <w:ind w:left="-426" w:right="-142" w:firstLine="426"/>
      <w:jc w:val="center"/>
    </w:pPr>
    <w:rPr>
      <w:b/>
      <w:caps/>
      <w:sz w:val="40"/>
      <w:szCs w:val="20"/>
      <w:lang w:eastAsia="ar-SA"/>
    </w:rPr>
  </w:style>
  <w:style w:type="paragraph" w:customStyle="1" w:styleId="Style3">
    <w:name w:val="Style3"/>
    <w:basedOn w:val="a"/>
    <w:uiPriority w:val="99"/>
    <w:rsid w:val="00B87883"/>
    <w:pPr>
      <w:widowControl w:val="0"/>
      <w:suppressAutoHyphens/>
      <w:autoSpaceDE w:val="0"/>
      <w:spacing w:line="323" w:lineRule="exact"/>
    </w:pPr>
    <w:rPr>
      <w:lang w:eastAsia="ar-SA"/>
    </w:rPr>
  </w:style>
  <w:style w:type="paragraph" w:customStyle="1" w:styleId="materialtext1">
    <w:name w:val="material_text1"/>
    <w:basedOn w:val="a"/>
    <w:uiPriority w:val="99"/>
    <w:rsid w:val="00B87883"/>
    <w:pPr>
      <w:suppressAutoHyphens/>
      <w:spacing w:before="280" w:after="280" w:line="312" w:lineRule="atLeast"/>
      <w:jc w:val="both"/>
    </w:pPr>
    <w:rPr>
      <w:sz w:val="20"/>
      <w:szCs w:val="20"/>
      <w:lang w:eastAsia="ar-SA"/>
    </w:rPr>
  </w:style>
  <w:style w:type="paragraph" w:customStyle="1" w:styleId="38">
    <w:name w:val="Обычный (веб)3"/>
    <w:basedOn w:val="a"/>
    <w:uiPriority w:val="99"/>
    <w:rsid w:val="00B87883"/>
    <w:pPr>
      <w:suppressAutoHyphens/>
      <w:spacing w:before="280" w:after="280"/>
      <w:jc w:val="both"/>
    </w:pPr>
    <w:rPr>
      <w:lang w:eastAsia="ar-SA"/>
    </w:rPr>
  </w:style>
  <w:style w:type="paragraph" w:customStyle="1" w:styleId="affd">
    <w:name w:val="Содержимое врезки"/>
    <w:basedOn w:val="af0"/>
    <w:uiPriority w:val="99"/>
    <w:rsid w:val="00B87883"/>
    <w:pPr>
      <w:suppressAutoHyphens/>
    </w:pPr>
    <w:rPr>
      <w:lang w:val="en-US" w:eastAsia="ar-SA"/>
    </w:rPr>
  </w:style>
  <w:style w:type="paragraph" w:customStyle="1" w:styleId="1a">
    <w:name w:val="1 Знак"/>
    <w:basedOn w:val="a"/>
    <w:uiPriority w:val="99"/>
    <w:rsid w:val="00B87883"/>
    <w:pPr>
      <w:spacing w:after="160" w:line="240" w:lineRule="exact"/>
    </w:pPr>
    <w:rPr>
      <w:rFonts w:ascii="Verdana" w:hAnsi="Verdana" w:cs="Verdana"/>
      <w:sz w:val="20"/>
      <w:szCs w:val="20"/>
      <w:lang w:val="en-US" w:eastAsia="en-US"/>
    </w:rPr>
  </w:style>
  <w:style w:type="paragraph" w:customStyle="1" w:styleId="2c">
    <w:name w:val="Абзац списка2"/>
    <w:basedOn w:val="a"/>
    <w:uiPriority w:val="99"/>
    <w:rsid w:val="00B87883"/>
    <w:pPr>
      <w:suppressAutoHyphens/>
      <w:spacing w:line="100" w:lineRule="atLeast"/>
      <w:ind w:left="720"/>
    </w:pPr>
    <w:rPr>
      <w:rFonts w:ascii="Calibri" w:hAnsi="Calibri"/>
      <w:kern w:val="2"/>
      <w:lang w:eastAsia="ar-SA"/>
    </w:rPr>
  </w:style>
  <w:style w:type="paragraph" w:customStyle="1" w:styleId="1b">
    <w:name w:val="1"/>
    <w:basedOn w:val="a"/>
    <w:uiPriority w:val="99"/>
    <w:rsid w:val="00B87883"/>
    <w:pPr>
      <w:spacing w:after="160" w:line="240" w:lineRule="exact"/>
    </w:pPr>
    <w:rPr>
      <w:rFonts w:ascii="Verdana" w:hAnsi="Verdana" w:cs="Verdana"/>
      <w:sz w:val="20"/>
      <w:szCs w:val="20"/>
      <w:lang w:val="en-US" w:eastAsia="en-US"/>
    </w:rPr>
  </w:style>
  <w:style w:type="paragraph" w:customStyle="1" w:styleId="1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B87883"/>
    <w:pPr>
      <w:spacing w:before="100" w:beforeAutospacing="1" w:after="100" w:afterAutospacing="1"/>
    </w:pPr>
    <w:rPr>
      <w:rFonts w:ascii="Tahoma" w:hAnsi="Tahoma"/>
      <w:lang w:val="en-US" w:eastAsia="en-US"/>
    </w:rPr>
  </w:style>
  <w:style w:type="paragraph" w:customStyle="1" w:styleId="39">
    <w:name w:val="Знак Знак3"/>
    <w:basedOn w:val="a"/>
    <w:uiPriority w:val="99"/>
    <w:rsid w:val="00B87883"/>
    <w:pPr>
      <w:spacing w:after="160" w:line="240" w:lineRule="exact"/>
    </w:pPr>
    <w:rPr>
      <w:rFonts w:ascii="Verdana" w:hAnsi="Verdana"/>
      <w:sz w:val="20"/>
      <w:szCs w:val="20"/>
      <w:lang w:val="en-US" w:eastAsia="en-US"/>
    </w:rPr>
  </w:style>
  <w:style w:type="paragraph" w:customStyle="1" w:styleId="55">
    <w:name w:val="Знак Знак5"/>
    <w:basedOn w:val="a"/>
    <w:uiPriority w:val="99"/>
    <w:rsid w:val="00B87883"/>
    <w:pPr>
      <w:spacing w:after="160" w:line="240" w:lineRule="exact"/>
    </w:pPr>
    <w:rPr>
      <w:rFonts w:ascii="Verdana" w:hAnsi="Verdana"/>
      <w:sz w:val="20"/>
      <w:szCs w:val="20"/>
      <w:lang w:val="en-US" w:eastAsia="en-US"/>
    </w:rPr>
  </w:style>
  <w:style w:type="paragraph" w:customStyle="1" w:styleId="56">
    <w:name w:val="Знак Знак5 Знак Знак Знак Знак Знак Знак"/>
    <w:basedOn w:val="a"/>
    <w:uiPriority w:val="99"/>
    <w:rsid w:val="00B87883"/>
    <w:pPr>
      <w:spacing w:after="160" w:line="240" w:lineRule="exact"/>
    </w:pPr>
    <w:rPr>
      <w:rFonts w:ascii="Verdana" w:hAnsi="Verdana"/>
      <w:sz w:val="20"/>
      <w:szCs w:val="20"/>
      <w:lang w:val="en-US" w:eastAsia="en-US"/>
    </w:rPr>
  </w:style>
  <w:style w:type="paragraph" w:customStyle="1" w:styleId="65">
    <w:name w:val="Знак Знак6 Знак Знак Знак Знак"/>
    <w:basedOn w:val="a"/>
    <w:uiPriority w:val="99"/>
    <w:rsid w:val="00B87883"/>
    <w:pPr>
      <w:spacing w:after="160" w:line="240" w:lineRule="exact"/>
    </w:pPr>
    <w:rPr>
      <w:rFonts w:ascii="Verdana" w:hAnsi="Verdana"/>
      <w:sz w:val="20"/>
      <w:szCs w:val="20"/>
      <w:lang w:val="en-US" w:eastAsia="en-US"/>
    </w:rPr>
  </w:style>
  <w:style w:type="paragraph" w:customStyle="1" w:styleId="ConsPlusCell">
    <w:name w:val="ConsPlusCell"/>
    <w:uiPriority w:val="99"/>
    <w:rsid w:val="00B878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B878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d">
    <w:name w:val="Основной текст2"/>
    <w:basedOn w:val="a"/>
    <w:uiPriority w:val="99"/>
    <w:rsid w:val="00B87883"/>
    <w:pPr>
      <w:shd w:val="clear" w:color="auto" w:fill="FFFFFF"/>
      <w:spacing w:before="360" w:after="360" w:line="0" w:lineRule="atLeast"/>
      <w:ind w:hanging="1040"/>
    </w:pPr>
    <w:rPr>
      <w:sz w:val="26"/>
      <w:szCs w:val="26"/>
    </w:rPr>
  </w:style>
  <w:style w:type="paragraph" w:customStyle="1" w:styleId="1c">
    <w:name w:val="Таблица1"/>
    <w:basedOn w:val="a"/>
    <w:autoRedefine/>
    <w:uiPriority w:val="99"/>
    <w:rsid w:val="00B87883"/>
    <w:pPr>
      <w:jc w:val="both"/>
    </w:pPr>
    <w:rPr>
      <w:b/>
      <w:sz w:val="20"/>
      <w:szCs w:val="20"/>
    </w:rPr>
  </w:style>
  <w:style w:type="paragraph" w:customStyle="1" w:styleId="u">
    <w:name w:val="u"/>
    <w:basedOn w:val="a"/>
    <w:uiPriority w:val="99"/>
    <w:rsid w:val="00B87883"/>
    <w:pPr>
      <w:ind w:firstLine="390"/>
      <w:jc w:val="both"/>
    </w:pPr>
  </w:style>
  <w:style w:type="paragraph" w:customStyle="1" w:styleId="101">
    <w:name w:val="Стиль 10 пт По центру"/>
    <w:basedOn w:val="a"/>
    <w:uiPriority w:val="99"/>
    <w:qFormat/>
    <w:rsid w:val="00B87883"/>
    <w:pPr>
      <w:jc w:val="center"/>
    </w:pPr>
    <w:rPr>
      <w:rFonts w:eastAsia="Calibri"/>
      <w:sz w:val="20"/>
      <w:szCs w:val="20"/>
      <w:lang w:eastAsia="en-US"/>
    </w:rPr>
  </w:style>
  <w:style w:type="paragraph" w:customStyle="1" w:styleId="formattext">
    <w:name w:val="formattext"/>
    <w:basedOn w:val="a"/>
    <w:uiPriority w:val="99"/>
    <w:rsid w:val="00B87883"/>
    <w:pPr>
      <w:spacing w:before="100" w:beforeAutospacing="1" w:after="100" w:afterAutospacing="1"/>
    </w:pPr>
  </w:style>
  <w:style w:type="paragraph" w:customStyle="1" w:styleId="xl66">
    <w:name w:val="xl66"/>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rPr>
  </w:style>
  <w:style w:type="paragraph" w:customStyle="1" w:styleId="xl67">
    <w:name w:val="xl67"/>
    <w:basedOn w:val="a"/>
    <w:uiPriority w:val="99"/>
    <w:rsid w:val="00B87883"/>
    <w:pPr>
      <w:pBdr>
        <w:top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69">
    <w:name w:val="xl69"/>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color w:val="000000"/>
    </w:rPr>
  </w:style>
  <w:style w:type="paragraph" w:customStyle="1" w:styleId="xl70">
    <w:name w:val="xl70"/>
    <w:basedOn w:val="a"/>
    <w:uiPriority w:val="99"/>
    <w:rsid w:val="00B87883"/>
    <w:pPr>
      <w:pBdr>
        <w:top w:val="single" w:sz="4" w:space="0" w:color="000000"/>
        <w:bottom w:val="single" w:sz="4" w:space="0" w:color="000000"/>
        <w:right w:val="single" w:sz="4" w:space="0" w:color="000000"/>
      </w:pBdr>
      <w:spacing w:before="100" w:beforeAutospacing="1" w:after="100" w:afterAutospacing="1"/>
    </w:pPr>
    <w:rPr>
      <w:rFonts w:ascii="Calibri" w:hAnsi="Calibri"/>
      <w:b/>
      <w:bCs/>
    </w:rPr>
  </w:style>
  <w:style w:type="paragraph" w:customStyle="1" w:styleId="xl71">
    <w:name w:val="xl71"/>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color w:val="000000"/>
    </w:rPr>
  </w:style>
  <w:style w:type="paragraph" w:customStyle="1" w:styleId="xl72">
    <w:name w:val="xl72"/>
    <w:basedOn w:val="a"/>
    <w:uiPriority w:val="99"/>
    <w:rsid w:val="00B87883"/>
    <w:pPr>
      <w:spacing w:before="100" w:beforeAutospacing="1" w:after="100" w:afterAutospacing="1"/>
      <w:jc w:val="center"/>
    </w:pPr>
    <w:rPr>
      <w:rFonts w:ascii="Arial" w:hAnsi="Arial" w:cs="Arial"/>
      <w:b/>
      <w:bCs/>
      <w:color w:val="000000"/>
      <w:sz w:val="20"/>
      <w:szCs w:val="20"/>
    </w:rPr>
  </w:style>
  <w:style w:type="paragraph" w:customStyle="1" w:styleId="xl73">
    <w:name w:val="xl73"/>
    <w:basedOn w:val="a"/>
    <w:uiPriority w:val="99"/>
    <w:rsid w:val="00B87883"/>
    <w:pPr>
      <w:pBdr>
        <w:top w:val="single" w:sz="12" w:space="0" w:color="000000"/>
        <w:left w:val="single" w:sz="12" w:space="0" w:color="000000"/>
        <w:bottom w:val="single" w:sz="12"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74">
    <w:name w:val="xl74"/>
    <w:basedOn w:val="a"/>
    <w:uiPriority w:val="99"/>
    <w:rsid w:val="00B87883"/>
    <w:pPr>
      <w:pBdr>
        <w:top w:val="single" w:sz="12" w:space="0" w:color="000000"/>
        <w:bottom w:val="single" w:sz="12" w:space="0" w:color="000000"/>
        <w:right w:val="single" w:sz="4" w:space="0" w:color="000000"/>
      </w:pBdr>
      <w:spacing w:before="100" w:beforeAutospacing="1" w:after="100" w:afterAutospacing="1"/>
    </w:pPr>
  </w:style>
  <w:style w:type="paragraph" w:customStyle="1" w:styleId="xl75">
    <w:name w:val="xl75"/>
    <w:basedOn w:val="a"/>
    <w:uiPriority w:val="99"/>
    <w:rsid w:val="00B87883"/>
    <w:pPr>
      <w:pBdr>
        <w:top w:val="single" w:sz="12" w:space="0" w:color="000000"/>
        <w:left w:val="single" w:sz="4" w:space="0" w:color="000000"/>
        <w:bottom w:val="single" w:sz="12"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76">
    <w:name w:val="xl76"/>
    <w:basedOn w:val="a"/>
    <w:uiPriority w:val="99"/>
    <w:rsid w:val="00B87883"/>
    <w:pPr>
      <w:pBdr>
        <w:top w:val="single" w:sz="12" w:space="0" w:color="000000"/>
        <w:left w:val="single" w:sz="4" w:space="0" w:color="000000"/>
        <w:bottom w:val="single" w:sz="12" w:space="0" w:color="000000"/>
        <w:right w:val="single" w:sz="12" w:space="0" w:color="000000"/>
      </w:pBdr>
      <w:spacing w:before="100" w:beforeAutospacing="1" w:after="100" w:afterAutospacing="1"/>
      <w:jc w:val="center"/>
    </w:pPr>
    <w:rPr>
      <w:rFonts w:ascii="Arial" w:hAnsi="Arial" w:cs="Arial"/>
      <w:color w:val="000000"/>
      <w:sz w:val="16"/>
      <w:szCs w:val="16"/>
    </w:rPr>
  </w:style>
  <w:style w:type="paragraph" w:customStyle="1" w:styleId="xl77">
    <w:name w:val="xl77"/>
    <w:basedOn w:val="a"/>
    <w:uiPriority w:val="99"/>
    <w:rsid w:val="00B87883"/>
    <w:pPr>
      <w:pBdr>
        <w:top w:val="single" w:sz="12" w:space="0" w:color="000000"/>
        <w:bottom w:val="single" w:sz="12" w:space="0" w:color="000000"/>
        <w:right w:val="single" w:sz="12" w:space="0" w:color="000000"/>
      </w:pBdr>
      <w:spacing w:before="100" w:beforeAutospacing="1" w:after="100" w:afterAutospacing="1"/>
    </w:pPr>
  </w:style>
  <w:style w:type="paragraph" w:customStyle="1" w:styleId="xl78">
    <w:name w:val="xl78"/>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rPr>
  </w:style>
  <w:style w:type="paragraph" w:customStyle="1" w:styleId="xl79">
    <w:name w:val="xl79"/>
    <w:basedOn w:val="a"/>
    <w:uiPriority w:val="99"/>
    <w:rsid w:val="00B87883"/>
    <w:pPr>
      <w:pBdr>
        <w:top w:val="single" w:sz="4" w:space="0" w:color="000000"/>
        <w:bottom w:val="single" w:sz="4" w:space="0" w:color="000000"/>
      </w:pBdr>
      <w:spacing w:before="100" w:beforeAutospacing="1" w:after="100" w:afterAutospacing="1"/>
    </w:pPr>
  </w:style>
  <w:style w:type="paragraph" w:customStyle="1" w:styleId="xl80">
    <w:name w:val="xl80"/>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4"/>
      <w:szCs w:val="14"/>
    </w:rPr>
  </w:style>
  <w:style w:type="paragraph" w:customStyle="1" w:styleId="xl81">
    <w:name w:val="xl81"/>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4"/>
      <w:szCs w:val="14"/>
    </w:rPr>
  </w:style>
  <w:style w:type="paragraph" w:customStyle="1" w:styleId="xl82">
    <w:name w:val="xl82"/>
    <w:basedOn w:val="a"/>
    <w:uiPriority w:val="99"/>
    <w:rsid w:val="00B87883"/>
    <w:pPr>
      <w:pBdr>
        <w:top w:val="single" w:sz="4" w:space="0" w:color="000000"/>
        <w:bottom w:val="single" w:sz="4" w:space="0" w:color="000000"/>
      </w:pBdr>
      <w:spacing w:before="100" w:beforeAutospacing="1" w:after="100" w:afterAutospacing="1"/>
    </w:pPr>
    <w:rPr>
      <w:rFonts w:ascii="Calibri" w:hAnsi="Calibri"/>
      <w:b/>
      <w:bCs/>
    </w:rPr>
  </w:style>
  <w:style w:type="paragraph" w:customStyle="1" w:styleId="xl83">
    <w:name w:val="xl83"/>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rPr>
  </w:style>
  <w:style w:type="paragraph" w:customStyle="1" w:styleId="xl84">
    <w:name w:val="xl84"/>
    <w:basedOn w:val="a"/>
    <w:uiPriority w:val="99"/>
    <w:rsid w:val="00B87883"/>
    <w:pPr>
      <w:pBdr>
        <w:top w:val="single" w:sz="12" w:space="0" w:color="000000"/>
        <w:bottom w:val="single" w:sz="12" w:space="0" w:color="000000"/>
      </w:pBdr>
      <w:spacing w:before="100" w:beforeAutospacing="1" w:after="100" w:afterAutospacing="1"/>
    </w:pPr>
  </w:style>
  <w:style w:type="paragraph" w:customStyle="1" w:styleId="xl85">
    <w:name w:val="xl85"/>
    <w:basedOn w:val="a"/>
    <w:uiPriority w:val="99"/>
    <w:rsid w:val="00B87883"/>
    <w:pPr>
      <w:spacing w:before="100" w:beforeAutospacing="1" w:after="100" w:afterAutospacing="1"/>
    </w:pPr>
    <w:rPr>
      <w:rFonts w:ascii="Arial" w:hAnsi="Arial" w:cs="Arial"/>
      <w:color w:val="000000"/>
      <w:sz w:val="16"/>
      <w:szCs w:val="16"/>
    </w:rPr>
  </w:style>
  <w:style w:type="paragraph" w:customStyle="1" w:styleId="xl86">
    <w:name w:val="xl86"/>
    <w:basedOn w:val="a"/>
    <w:uiPriority w:val="99"/>
    <w:rsid w:val="00B87883"/>
    <w:pPr>
      <w:pBdr>
        <w:top w:val="single" w:sz="12" w:space="0" w:color="000000"/>
        <w:left w:val="single" w:sz="12"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87">
    <w:name w:val="xl87"/>
    <w:basedOn w:val="a"/>
    <w:uiPriority w:val="99"/>
    <w:rsid w:val="00B87883"/>
    <w:pPr>
      <w:pBdr>
        <w:top w:val="single" w:sz="12" w:space="0" w:color="000000"/>
        <w:bottom w:val="single" w:sz="4" w:space="0" w:color="000000"/>
        <w:right w:val="single" w:sz="4" w:space="0" w:color="000000"/>
      </w:pBdr>
      <w:spacing w:before="100" w:beforeAutospacing="1" w:after="100" w:afterAutospacing="1"/>
    </w:pPr>
  </w:style>
  <w:style w:type="paragraph" w:customStyle="1" w:styleId="xl88">
    <w:name w:val="xl88"/>
    <w:basedOn w:val="a"/>
    <w:uiPriority w:val="99"/>
    <w:rsid w:val="00B87883"/>
    <w:pPr>
      <w:pBdr>
        <w:top w:val="single" w:sz="12"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89">
    <w:name w:val="xl89"/>
    <w:basedOn w:val="a"/>
    <w:uiPriority w:val="99"/>
    <w:rsid w:val="00B87883"/>
    <w:pPr>
      <w:pBdr>
        <w:top w:val="single" w:sz="12" w:space="0" w:color="000000"/>
        <w:bottom w:val="single" w:sz="4" w:space="0" w:color="000000"/>
      </w:pBdr>
      <w:spacing w:before="100" w:beforeAutospacing="1" w:after="100" w:afterAutospacing="1"/>
    </w:pPr>
  </w:style>
  <w:style w:type="paragraph" w:customStyle="1" w:styleId="xl90">
    <w:name w:val="xl90"/>
    <w:basedOn w:val="a"/>
    <w:uiPriority w:val="99"/>
    <w:qFormat/>
    <w:rsid w:val="00B87883"/>
    <w:pPr>
      <w:pBdr>
        <w:top w:val="single" w:sz="12" w:space="0" w:color="000000"/>
        <w:left w:val="single" w:sz="4" w:space="0" w:color="000000"/>
        <w:bottom w:val="single" w:sz="4" w:space="0" w:color="000000"/>
        <w:right w:val="single" w:sz="12" w:space="0" w:color="000000"/>
      </w:pBdr>
      <w:spacing w:before="100" w:beforeAutospacing="1" w:after="100" w:afterAutospacing="1"/>
      <w:jc w:val="center"/>
    </w:pPr>
    <w:rPr>
      <w:rFonts w:ascii="Arial" w:hAnsi="Arial" w:cs="Arial"/>
      <w:color w:val="000000"/>
      <w:sz w:val="16"/>
      <w:szCs w:val="16"/>
    </w:rPr>
  </w:style>
  <w:style w:type="paragraph" w:customStyle="1" w:styleId="xl91">
    <w:name w:val="xl91"/>
    <w:basedOn w:val="a"/>
    <w:uiPriority w:val="99"/>
    <w:rsid w:val="00B87883"/>
    <w:pPr>
      <w:pBdr>
        <w:top w:val="single" w:sz="12" w:space="0" w:color="000000"/>
        <w:bottom w:val="single" w:sz="4" w:space="0" w:color="000000"/>
        <w:right w:val="single" w:sz="12" w:space="0" w:color="000000"/>
      </w:pBdr>
      <w:spacing w:before="100" w:beforeAutospacing="1" w:after="100" w:afterAutospacing="1"/>
    </w:pPr>
  </w:style>
  <w:style w:type="character" w:customStyle="1" w:styleId="affe">
    <w:name w:val="Колонтитул_"/>
    <w:link w:val="afff"/>
    <w:locked/>
    <w:rsid w:val="00B87883"/>
    <w:rPr>
      <w:shd w:val="clear" w:color="auto" w:fill="FFFFFF"/>
    </w:rPr>
  </w:style>
  <w:style w:type="paragraph" w:customStyle="1" w:styleId="afff">
    <w:name w:val="Колонтитул"/>
    <w:basedOn w:val="a"/>
    <w:link w:val="affe"/>
    <w:rsid w:val="00B87883"/>
    <w:pPr>
      <w:shd w:val="clear" w:color="auto" w:fill="FFFFFF"/>
    </w:pPr>
    <w:rPr>
      <w:rFonts w:asciiTheme="minorHAnsi" w:eastAsiaTheme="minorHAnsi" w:hAnsiTheme="minorHAnsi" w:cstheme="minorBidi"/>
      <w:sz w:val="22"/>
      <w:szCs w:val="22"/>
      <w:lang w:eastAsia="en-US"/>
    </w:rPr>
  </w:style>
  <w:style w:type="paragraph" w:customStyle="1" w:styleId="1d">
    <w:name w:val="Схема документа1"/>
    <w:basedOn w:val="a"/>
    <w:uiPriority w:val="99"/>
    <w:rsid w:val="00B87883"/>
    <w:pPr>
      <w:suppressAutoHyphens/>
      <w:spacing w:line="100" w:lineRule="atLeast"/>
    </w:pPr>
    <w:rPr>
      <w:rFonts w:ascii="Tahoma" w:eastAsia="SimSun" w:hAnsi="Tahoma" w:cs="Tahoma"/>
      <w:kern w:val="2"/>
      <w:sz w:val="16"/>
      <w:szCs w:val="16"/>
      <w:lang w:eastAsia="hi-IN" w:bidi="hi-IN"/>
    </w:rPr>
  </w:style>
  <w:style w:type="paragraph" w:customStyle="1" w:styleId="2TimesNewRoman1212">
    <w:name w:val="Стиль Заголовок 2 + Times New Roman 12 пт После:  12 пт кернинг ..."/>
    <w:basedOn w:val="2"/>
    <w:uiPriority w:val="99"/>
    <w:rsid w:val="00B87883"/>
    <w:pPr>
      <w:keepNext/>
      <w:suppressAutoHyphens/>
      <w:spacing w:before="240" w:beforeAutospacing="0" w:after="240" w:afterAutospacing="0" w:line="360" w:lineRule="auto"/>
      <w:jc w:val="center"/>
      <w:outlineLvl w:val="9"/>
    </w:pPr>
    <w:rPr>
      <w:i/>
      <w:iCs/>
      <w:kern w:val="2"/>
      <w:sz w:val="24"/>
      <w:szCs w:val="20"/>
      <w:lang w:eastAsia="hi-IN" w:bidi="hi-IN"/>
    </w:rPr>
  </w:style>
  <w:style w:type="paragraph" w:customStyle="1" w:styleId="1e">
    <w:name w:val="Текст примечания1"/>
    <w:basedOn w:val="a"/>
    <w:uiPriority w:val="99"/>
    <w:rsid w:val="00B87883"/>
    <w:pPr>
      <w:suppressAutoHyphens/>
      <w:spacing w:line="100" w:lineRule="atLeast"/>
    </w:pPr>
    <w:rPr>
      <w:rFonts w:ascii="Arial" w:eastAsia="SimSun" w:hAnsi="Arial" w:cs="Mangal"/>
      <w:kern w:val="2"/>
      <w:sz w:val="20"/>
      <w:szCs w:val="20"/>
      <w:lang w:eastAsia="hi-IN" w:bidi="hi-IN"/>
    </w:rPr>
  </w:style>
  <w:style w:type="paragraph" w:customStyle="1" w:styleId="1f">
    <w:name w:val="Тема примечания1"/>
    <w:basedOn w:val="1e"/>
    <w:uiPriority w:val="99"/>
    <w:rsid w:val="00B87883"/>
    <w:rPr>
      <w:b/>
      <w:bCs/>
    </w:rPr>
  </w:style>
  <w:style w:type="paragraph" w:customStyle="1" w:styleId="1f0">
    <w:name w:val="Текст выноски1"/>
    <w:basedOn w:val="a"/>
    <w:uiPriority w:val="99"/>
    <w:rsid w:val="00B87883"/>
    <w:pPr>
      <w:suppressAutoHyphens/>
      <w:spacing w:line="100" w:lineRule="atLeast"/>
    </w:pPr>
    <w:rPr>
      <w:rFonts w:ascii="Tahoma" w:eastAsia="SimSun" w:hAnsi="Tahoma" w:cs="Tahoma"/>
      <w:kern w:val="2"/>
      <w:sz w:val="16"/>
      <w:szCs w:val="16"/>
      <w:lang w:eastAsia="hi-IN" w:bidi="hi-IN"/>
    </w:rPr>
  </w:style>
  <w:style w:type="paragraph" w:customStyle="1" w:styleId="1f1">
    <w:name w:val="Обычный (веб)1"/>
    <w:basedOn w:val="a"/>
    <w:uiPriority w:val="99"/>
    <w:rsid w:val="00B87883"/>
    <w:pPr>
      <w:suppressAutoHyphens/>
      <w:spacing w:before="28" w:after="28" w:line="100" w:lineRule="atLeast"/>
    </w:pPr>
    <w:rPr>
      <w:rFonts w:ascii="Arial" w:hAnsi="Arial" w:cs="Mangal"/>
      <w:kern w:val="2"/>
      <w:sz w:val="20"/>
      <w:lang w:eastAsia="hi-IN" w:bidi="hi-IN"/>
    </w:rPr>
  </w:style>
  <w:style w:type="paragraph" w:customStyle="1" w:styleId="1f2">
    <w:name w:val="Название объекта1"/>
    <w:basedOn w:val="a"/>
    <w:uiPriority w:val="99"/>
    <w:rsid w:val="00B87883"/>
    <w:pPr>
      <w:suppressAutoHyphens/>
      <w:spacing w:line="100" w:lineRule="atLeast"/>
    </w:pPr>
    <w:rPr>
      <w:rFonts w:ascii="Arial" w:eastAsia="Calibri" w:hAnsi="Arial" w:cs="Mangal"/>
      <w:b/>
      <w:bCs/>
      <w:color w:val="4F81BD"/>
      <w:kern w:val="2"/>
      <w:sz w:val="18"/>
      <w:szCs w:val="18"/>
      <w:lang w:eastAsia="hi-IN" w:bidi="hi-IN"/>
    </w:rPr>
  </w:style>
  <w:style w:type="paragraph" w:customStyle="1" w:styleId="1f3">
    <w:name w:val="Текст1"/>
    <w:basedOn w:val="a"/>
    <w:rsid w:val="00B87883"/>
    <w:pPr>
      <w:suppressAutoHyphens/>
      <w:spacing w:line="100" w:lineRule="atLeast"/>
    </w:pPr>
    <w:rPr>
      <w:rFonts w:ascii="Courier New" w:hAnsi="Courier New" w:cs="Courier New"/>
      <w:kern w:val="2"/>
      <w:sz w:val="20"/>
      <w:szCs w:val="20"/>
      <w:lang w:eastAsia="hi-IN" w:bidi="hi-IN"/>
    </w:rPr>
  </w:style>
  <w:style w:type="paragraph" w:customStyle="1" w:styleId="44">
    <w:name w:val="Стиль4 Знак"/>
    <w:basedOn w:val="af5"/>
    <w:uiPriority w:val="99"/>
    <w:rsid w:val="00B87883"/>
    <w:pPr>
      <w:suppressAutoHyphens/>
      <w:autoSpaceDE/>
      <w:autoSpaceDN/>
      <w:spacing w:line="100" w:lineRule="atLeast"/>
      <w:ind w:firstLine="708"/>
    </w:pPr>
    <w:rPr>
      <w:rFonts w:ascii="Arial" w:hAnsi="Arial" w:cs="Mangal"/>
      <w:kern w:val="2"/>
      <w:sz w:val="20"/>
      <w:szCs w:val="24"/>
      <w:lang w:val="ru-RU" w:eastAsia="hi-IN" w:bidi="hi-IN"/>
    </w:rPr>
  </w:style>
  <w:style w:type="paragraph" w:customStyle="1" w:styleId="Style5">
    <w:name w:val="Style5"/>
    <w:basedOn w:val="a"/>
    <w:uiPriority w:val="99"/>
    <w:rsid w:val="00B87883"/>
    <w:pPr>
      <w:widowControl w:val="0"/>
      <w:suppressAutoHyphens/>
      <w:spacing w:line="156" w:lineRule="exact"/>
    </w:pPr>
    <w:rPr>
      <w:rFonts w:ascii="Century Schoolbook" w:hAnsi="Century Schoolbook" w:cs="Mangal"/>
      <w:kern w:val="2"/>
      <w:sz w:val="20"/>
      <w:lang w:eastAsia="hi-IN" w:bidi="hi-IN"/>
    </w:rPr>
  </w:style>
  <w:style w:type="paragraph" w:customStyle="1" w:styleId="HTML1">
    <w:name w:val="Стандартный HTML1"/>
    <w:basedOn w:val="a"/>
    <w:uiPriority w:val="99"/>
    <w:rsid w:val="00B8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2"/>
      <w:sz w:val="20"/>
      <w:szCs w:val="20"/>
      <w:lang w:eastAsia="hi-IN" w:bidi="hi-IN"/>
    </w:rPr>
  </w:style>
  <w:style w:type="paragraph" w:customStyle="1" w:styleId="1f4">
    <w:name w:val="Текст сноски1"/>
    <w:basedOn w:val="a"/>
    <w:uiPriority w:val="99"/>
    <w:rsid w:val="00B87883"/>
    <w:pPr>
      <w:suppressAutoHyphens/>
      <w:spacing w:line="100" w:lineRule="atLeast"/>
    </w:pPr>
    <w:rPr>
      <w:rFonts w:ascii="Arial" w:hAnsi="Arial" w:cs="Mangal"/>
      <w:kern w:val="2"/>
      <w:sz w:val="20"/>
      <w:szCs w:val="20"/>
      <w:lang w:eastAsia="hi-IN" w:bidi="hi-IN"/>
    </w:rPr>
  </w:style>
  <w:style w:type="paragraph" w:customStyle="1" w:styleId="310">
    <w:name w:val="Основной текст с отступом 31"/>
    <w:basedOn w:val="a"/>
    <w:uiPriority w:val="99"/>
    <w:rsid w:val="00B87883"/>
    <w:pPr>
      <w:suppressAutoHyphens/>
      <w:spacing w:after="120" w:line="100" w:lineRule="atLeast"/>
      <w:ind w:left="283"/>
    </w:pPr>
    <w:rPr>
      <w:rFonts w:ascii="Arial" w:hAnsi="Arial" w:cs="Mangal"/>
      <w:kern w:val="2"/>
      <w:sz w:val="16"/>
      <w:szCs w:val="16"/>
      <w:lang w:eastAsia="hi-IN" w:bidi="hi-IN"/>
    </w:rPr>
  </w:style>
  <w:style w:type="paragraph" w:customStyle="1" w:styleId="1f5">
    <w:name w:val="Знак Знак Знак Знак Знак1 Знак Знак Знак Знак"/>
    <w:basedOn w:val="a"/>
    <w:uiPriority w:val="99"/>
    <w:rsid w:val="00B87883"/>
    <w:pPr>
      <w:widowControl w:val="0"/>
      <w:suppressAutoHyphens/>
      <w:spacing w:after="160" w:line="240" w:lineRule="exact"/>
      <w:jc w:val="right"/>
    </w:pPr>
    <w:rPr>
      <w:rFonts w:ascii="Arial" w:hAnsi="Arial" w:cs="Mangal"/>
      <w:kern w:val="2"/>
      <w:sz w:val="20"/>
      <w:szCs w:val="20"/>
      <w:lang w:val="en-GB" w:eastAsia="hi-IN" w:bidi="hi-IN"/>
    </w:rPr>
  </w:style>
  <w:style w:type="paragraph" w:customStyle="1" w:styleId="1f6">
    <w:name w:val="Основной текст с отступом1"/>
    <w:basedOn w:val="a"/>
    <w:uiPriority w:val="99"/>
    <w:rsid w:val="00B87883"/>
    <w:pPr>
      <w:suppressAutoHyphens/>
      <w:spacing w:after="120" w:line="100" w:lineRule="atLeast"/>
      <w:ind w:firstLine="709"/>
      <w:jc w:val="both"/>
    </w:pPr>
    <w:rPr>
      <w:rFonts w:ascii="Arial" w:hAnsi="Arial" w:cs="Mangal"/>
      <w:kern w:val="2"/>
      <w:sz w:val="20"/>
      <w:lang w:eastAsia="hi-IN" w:bidi="hi-IN"/>
    </w:rPr>
  </w:style>
  <w:style w:type="paragraph" w:customStyle="1" w:styleId="1f7">
    <w:name w:val="Обычный1"/>
    <w:uiPriority w:val="99"/>
    <w:rsid w:val="00B87883"/>
    <w:pPr>
      <w:suppressAutoHyphens/>
      <w:spacing w:after="0" w:line="100" w:lineRule="atLeast"/>
    </w:pPr>
    <w:rPr>
      <w:rFonts w:ascii="Arial" w:eastAsia="Times New Roman" w:hAnsi="Arial" w:cs="Mangal"/>
      <w:kern w:val="2"/>
      <w:sz w:val="20"/>
      <w:szCs w:val="20"/>
      <w:lang w:eastAsia="hi-IN" w:bidi="hi-IN"/>
    </w:rPr>
  </w:style>
  <w:style w:type="paragraph" w:customStyle="1" w:styleId="1f8">
    <w:name w:val="Рецензия1"/>
    <w:uiPriority w:val="99"/>
    <w:rsid w:val="00B87883"/>
    <w:pPr>
      <w:suppressAutoHyphens/>
      <w:spacing w:after="0" w:line="100" w:lineRule="atLeast"/>
    </w:pPr>
    <w:rPr>
      <w:rFonts w:ascii="Arial" w:eastAsia="Calibri" w:hAnsi="Arial" w:cs="Mangal"/>
      <w:kern w:val="2"/>
      <w:sz w:val="20"/>
      <w:szCs w:val="24"/>
      <w:lang w:eastAsia="hi-IN" w:bidi="hi-IN"/>
    </w:rPr>
  </w:style>
  <w:style w:type="paragraph" w:customStyle="1" w:styleId="45">
    <w:name w:val="Красная строка4"/>
    <w:basedOn w:val="af0"/>
    <w:uiPriority w:val="99"/>
    <w:rsid w:val="00B87883"/>
    <w:pPr>
      <w:suppressAutoHyphens/>
      <w:spacing w:line="100" w:lineRule="atLeast"/>
      <w:ind w:firstLine="210"/>
    </w:pPr>
    <w:rPr>
      <w:rFonts w:ascii="Arial" w:hAnsi="Arial" w:cs="Mangal"/>
      <w:kern w:val="2"/>
      <w:lang w:eastAsia="hi-IN" w:bidi="hi-IN"/>
    </w:rPr>
  </w:style>
  <w:style w:type="paragraph" w:customStyle="1" w:styleId="2e">
    <w:name w:val="Основной текст с отступом2"/>
    <w:basedOn w:val="af0"/>
    <w:uiPriority w:val="99"/>
    <w:rsid w:val="00B87883"/>
    <w:pPr>
      <w:suppressAutoHyphens/>
      <w:spacing w:line="100" w:lineRule="atLeast"/>
      <w:ind w:firstLine="210"/>
    </w:pPr>
    <w:rPr>
      <w:rFonts w:ascii="Arial" w:hAnsi="Arial" w:cs="Mangal"/>
      <w:kern w:val="2"/>
      <w:lang w:eastAsia="hi-IN" w:bidi="hi-IN"/>
    </w:rPr>
  </w:style>
  <w:style w:type="paragraph" w:customStyle="1" w:styleId="FR3">
    <w:name w:val="FR3"/>
    <w:uiPriority w:val="99"/>
    <w:rsid w:val="00B87883"/>
    <w:pPr>
      <w:widowControl w:val="0"/>
      <w:suppressAutoHyphens/>
      <w:spacing w:after="0" w:line="100" w:lineRule="atLeast"/>
    </w:pPr>
    <w:rPr>
      <w:rFonts w:ascii="Courier New" w:eastAsia="Times New Roman" w:hAnsi="Courier New" w:cs="Mangal"/>
      <w:kern w:val="2"/>
      <w:sz w:val="18"/>
      <w:szCs w:val="20"/>
      <w:lang w:eastAsia="hi-IN" w:bidi="hi-IN"/>
    </w:rPr>
  </w:style>
  <w:style w:type="paragraph" w:customStyle="1" w:styleId="h2">
    <w:name w:val="h2"/>
    <w:basedOn w:val="affc"/>
    <w:uiPriority w:val="99"/>
    <w:rsid w:val="00B87883"/>
    <w:pPr>
      <w:spacing w:before="0" w:after="480" w:line="100" w:lineRule="atLeast"/>
      <w:jc w:val="center"/>
    </w:pPr>
    <w:rPr>
      <w:rFonts w:ascii="Times New Roman" w:eastAsia="Times New Roman" w:hAnsi="Times New Roman"/>
      <w:b/>
      <w:kern w:val="2"/>
      <w:sz w:val="24"/>
      <w:szCs w:val="24"/>
      <w:lang w:val="ru-RU" w:eastAsia="hi-IN" w:bidi="hi-IN"/>
    </w:rPr>
  </w:style>
  <w:style w:type="paragraph" w:customStyle="1" w:styleId="afff0">
    <w:name w:val="Основной"/>
    <w:basedOn w:val="a"/>
    <w:uiPriority w:val="99"/>
    <w:rsid w:val="00B87883"/>
    <w:pPr>
      <w:suppressAutoHyphens/>
      <w:spacing w:line="360" w:lineRule="auto"/>
      <w:ind w:firstLine="720"/>
      <w:jc w:val="both"/>
    </w:pPr>
    <w:rPr>
      <w:rFonts w:ascii="Arial" w:hAnsi="Arial" w:cs="Mangal"/>
      <w:kern w:val="2"/>
      <w:sz w:val="28"/>
      <w:szCs w:val="28"/>
      <w:lang w:eastAsia="hi-IN" w:bidi="hi-IN"/>
    </w:rPr>
  </w:style>
  <w:style w:type="paragraph" w:customStyle="1" w:styleId="afff1">
    <w:name w:val="Заголовок статьи"/>
    <w:basedOn w:val="a"/>
    <w:uiPriority w:val="99"/>
    <w:rsid w:val="00B87883"/>
    <w:pPr>
      <w:widowControl w:val="0"/>
      <w:suppressAutoHyphens/>
      <w:spacing w:line="100" w:lineRule="atLeast"/>
      <w:ind w:left="1612" w:hanging="892"/>
      <w:jc w:val="both"/>
    </w:pPr>
    <w:rPr>
      <w:rFonts w:ascii="Arial" w:hAnsi="Arial" w:cs="Mangal"/>
      <w:kern w:val="2"/>
      <w:sz w:val="20"/>
      <w:szCs w:val="20"/>
      <w:lang w:eastAsia="hi-IN" w:bidi="hi-IN"/>
    </w:rPr>
  </w:style>
  <w:style w:type="paragraph" w:customStyle="1" w:styleId="font5">
    <w:name w:val="font5"/>
    <w:basedOn w:val="a"/>
    <w:uiPriority w:val="99"/>
    <w:rsid w:val="00B87883"/>
    <w:pPr>
      <w:suppressAutoHyphens/>
      <w:spacing w:before="28" w:after="28" w:line="100" w:lineRule="atLeast"/>
    </w:pPr>
    <w:rPr>
      <w:rFonts w:ascii="Arial" w:hAnsi="Arial" w:cs="Mangal"/>
      <w:kern w:val="2"/>
      <w:sz w:val="20"/>
      <w:szCs w:val="20"/>
      <w:lang w:eastAsia="hi-IN" w:bidi="hi-IN"/>
    </w:rPr>
  </w:style>
  <w:style w:type="paragraph" w:customStyle="1" w:styleId="font6">
    <w:name w:val="font6"/>
    <w:basedOn w:val="a"/>
    <w:uiPriority w:val="99"/>
    <w:rsid w:val="00B87883"/>
    <w:pPr>
      <w:suppressAutoHyphens/>
      <w:spacing w:before="28" w:after="28" w:line="100" w:lineRule="atLeast"/>
    </w:pPr>
    <w:rPr>
      <w:rFonts w:ascii="Arial" w:hAnsi="Arial" w:cs="Mangal"/>
      <w:kern w:val="2"/>
      <w:sz w:val="20"/>
      <w:szCs w:val="20"/>
      <w:lang w:eastAsia="hi-IN" w:bidi="hi-IN"/>
    </w:rPr>
  </w:style>
  <w:style w:type="paragraph" w:customStyle="1" w:styleId="font7">
    <w:name w:val="font7"/>
    <w:basedOn w:val="a"/>
    <w:uiPriority w:val="99"/>
    <w:rsid w:val="00B87883"/>
    <w:pPr>
      <w:suppressAutoHyphens/>
      <w:spacing w:before="28" w:after="28" w:line="100" w:lineRule="atLeast"/>
    </w:pPr>
    <w:rPr>
      <w:rFonts w:ascii="Arial" w:hAnsi="Arial" w:cs="Mangal"/>
      <w:kern w:val="2"/>
      <w:sz w:val="20"/>
      <w:szCs w:val="20"/>
      <w:lang w:eastAsia="hi-IN" w:bidi="hi-IN"/>
    </w:rPr>
  </w:style>
  <w:style w:type="paragraph" w:customStyle="1" w:styleId="xl92">
    <w:name w:val="xl92"/>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93">
    <w:name w:val="xl93"/>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94">
    <w:name w:val="xl94"/>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95">
    <w:name w:val="xl95"/>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96">
    <w:name w:val="xl96"/>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97">
    <w:name w:val="xl97"/>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98">
    <w:name w:val="xl98"/>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99">
    <w:name w:val="xl99"/>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b/>
      <w:bCs/>
      <w:kern w:val="2"/>
      <w:sz w:val="20"/>
      <w:szCs w:val="20"/>
      <w:lang w:eastAsia="hi-IN" w:bidi="hi-IN"/>
    </w:rPr>
  </w:style>
  <w:style w:type="paragraph" w:customStyle="1" w:styleId="xl100">
    <w:name w:val="xl100"/>
    <w:basedOn w:val="a"/>
    <w:uiPriority w:val="99"/>
    <w:rsid w:val="00B87883"/>
    <w:pPr>
      <w:suppressAutoHyphens/>
      <w:spacing w:before="28" w:after="28" w:line="100" w:lineRule="atLeast"/>
      <w:jc w:val="center"/>
    </w:pPr>
    <w:rPr>
      <w:rFonts w:ascii="Arial" w:hAnsi="Arial" w:cs="Mangal"/>
      <w:b/>
      <w:bCs/>
      <w:kern w:val="2"/>
      <w:sz w:val="20"/>
      <w:szCs w:val="20"/>
      <w:lang w:eastAsia="hi-IN" w:bidi="hi-IN"/>
    </w:rPr>
  </w:style>
  <w:style w:type="paragraph" w:customStyle="1" w:styleId="xl101">
    <w:name w:val="xl101"/>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02">
    <w:name w:val="xl102"/>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03">
    <w:name w:val="xl103"/>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04">
    <w:name w:val="xl104"/>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105">
    <w:name w:val="xl105"/>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b/>
      <w:bCs/>
      <w:kern w:val="2"/>
      <w:sz w:val="20"/>
      <w:szCs w:val="20"/>
      <w:lang w:eastAsia="hi-IN" w:bidi="hi-IN"/>
    </w:rPr>
  </w:style>
  <w:style w:type="paragraph" w:customStyle="1" w:styleId="xl106">
    <w:name w:val="xl106"/>
    <w:basedOn w:val="a"/>
    <w:uiPriority w:val="99"/>
    <w:rsid w:val="00B87883"/>
    <w:pPr>
      <w:suppressAutoHyphens/>
      <w:spacing w:before="28" w:after="28" w:line="100" w:lineRule="atLeast"/>
    </w:pPr>
    <w:rPr>
      <w:rFonts w:ascii="Arial" w:hAnsi="Arial" w:cs="Mangal"/>
      <w:kern w:val="2"/>
      <w:sz w:val="20"/>
      <w:szCs w:val="20"/>
      <w:lang w:eastAsia="hi-IN" w:bidi="hi-IN"/>
    </w:rPr>
  </w:style>
  <w:style w:type="paragraph" w:customStyle="1" w:styleId="xl107">
    <w:name w:val="xl107"/>
    <w:basedOn w:val="a"/>
    <w:uiPriority w:val="99"/>
    <w:rsid w:val="00B87883"/>
    <w:pPr>
      <w:suppressAutoHyphens/>
      <w:spacing w:before="28" w:after="28" w:line="100" w:lineRule="atLeast"/>
    </w:pPr>
    <w:rPr>
      <w:rFonts w:ascii="Arial" w:hAnsi="Arial" w:cs="Mangal"/>
      <w:kern w:val="2"/>
      <w:sz w:val="20"/>
      <w:szCs w:val="20"/>
      <w:lang w:eastAsia="hi-IN" w:bidi="hi-IN"/>
    </w:rPr>
  </w:style>
  <w:style w:type="paragraph" w:customStyle="1" w:styleId="xl108">
    <w:name w:val="xl108"/>
    <w:basedOn w:val="a"/>
    <w:uiPriority w:val="99"/>
    <w:rsid w:val="00B87883"/>
    <w:pPr>
      <w:suppressAutoHyphens/>
      <w:spacing w:before="28" w:after="28" w:line="100" w:lineRule="atLeast"/>
      <w:jc w:val="center"/>
    </w:pPr>
    <w:rPr>
      <w:rFonts w:ascii="Arial" w:hAnsi="Arial" w:cs="Mangal"/>
      <w:kern w:val="2"/>
      <w:sz w:val="20"/>
      <w:szCs w:val="20"/>
      <w:lang w:eastAsia="hi-IN" w:bidi="hi-IN"/>
    </w:rPr>
  </w:style>
  <w:style w:type="paragraph" w:customStyle="1" w:styleId="xl109">
    <w:name w:val="xl109"/>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10">
    <w:name w:val="xl110"/>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11">
    <w:name w:val="xl111"/>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b/>
      <w:bCs/>
      <w:kern w:val="2"/>
      <w:sz w:val="20"/>
      <w:szCs w:val="20"/>
      <w:lang w:eastAsia="hi-IN" w:bidi="hi-IN"/>
    </w:rPr>
  </w:style>
  <w:style w:type="paragraph" w:customStyle="1" w:styleId="xl112">
    <w:name w:val="xl112"/>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13">
    <w:name w:val="xl113"/>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14">
    <w:name w:val="xl114"/>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15">
    <w:name w:val="xl115"/>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16">
    <w:name w:val="xl116"/>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17">
    <w:name w:val="xl117"/>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18">
    <w:name w:val="xl118"/>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color w:val="FF0000"/>
      <w:kern w:val="2"/>
      <w:sz w:val="20"/>
      <w:szCs w:val="20"/>
      <w:lang w:eastAsia="hi-IN" w:bidi="hi-IN"/>
    </w:rPr>
  </w:style>
  <w:style w:type="paragraph" w:customStyle="1" w:styleId="xl119">
    <w:name w:val="xl119"/>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20">
    <w:name w:val="xl120"/>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21">
    <w:name w:val="xl121"/>
    <w:basedOn w:val="a"/>
    <w:uiPriority w:val="99"/>
    <w:rsid w:val="00B87883"/>
    <w:pPr>
      <w:suppressAutoHyphens/>
      <w:spacing w:before="28" w:after="28" w:line="100" w:lineRule="atLeast"/>
    </w:pPr>
    <w:rPr>
      <w:rFonts w:ascii="Arial" w:hAnsi="Arial" w:cs="Mangal"/>
      <w:color w:val="FF0000"/>
      <w:kern w:val="2"/>
      <w:sz w:val="20"/>
      <w:szCs w:val="20"/>
      <w:lang w:eastAsia="hi-IN" w:bidi="hi-IN"/>
    </w:rPr>
  </w:style>
  <w:style w:type="paragraph" w:customStyle="1" w:styleId="xl122">
    <w:name w:val="xl122"/>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23">
    <w:name w:val="xl123"/>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24">
    <w:name w:val="xl124"/>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25">
    <w:name w:val="xl125"/>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26">
    <w:name w:val="xl126"/>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27">
    <w:name w:val="xl127"/>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28">
    <w:name w:val="xl128"/>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29">
    <w:name w:val="xl129"/>
    <w:basedOn w:val="a"/>
    <w:uiPriority w:val="99"/>
    <w:rsid w:val="00B87883"/>
    <w:pPr>
      <w:pBdr>
        <w:top w:val="single" w:sz="4" w:space="0" w:color="000000"/>
        <w:left w:val="single" w:sz="4" w:space="0" w:color="000000"/>
        <w:bottom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0">
    <w:name w:val="xl130"/>
    <w:basedOn w:val="a"/>
    <w:uiPriority w:val="99"/>
    <w:rsid w:val="00B87883"/>
    <w:pPr>
      <w:pBdr>
        <w:top w:val="single" w:sz="4" w:space="0" w:color="000000"/>
        <w:bottom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1">
    <w:name w:val="xl131"/>
    <w:basedOn w:val="a"/>
    <w:uiPriority w:val="99"/>
    <w:rsid w:val="00B87883"/>
    <w:pPr>
      <w:pBdr>
        <w:top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2">
    <w:name w:val="xl132"/>
    <w:basedOn w:val="a"/>
    <w:uiPriority w:val="99"/>
    <w:rsid w:val="00B87883"/>
    <w:pPr>
      <w:pBdr>
        <w:top w:val="single" w:sz="4" w:space="0" w:color="000000"/>
        <w:left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33">
    <w:name w:val="xl133"/>
    <w:basedOn w:val="a"/>
    <w:uiPriority w:val="99"/>
    <w:rsid w:val="00B87883"/>
    <w:pPr>
      <w:pBdr>
        <w:left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34">
    <w:name w:val="xl134"/>
    <w:basedOn w:val="a"/>
    <w:uiPriority w:val="99"/>
    <w:rsid w:val="00B87883"/>
    <w:pPr>
      <w:pBdr>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35">
    <w:name w:val="xl135"/>
    <w:basedOn w:val="a"/>
    <w:uiPriority w:val="99"/>
    <w:rsid w:val="00B87883"/>
    <w:pPr>
      <w:pBdr>
        <w:top w:val="single" w:sz="4" w:space="0" w:color="000000"/>
        <w:left w:val="single" w:sz="4" w:space="0" w:color="000000"/>
        <w:bottom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6">
    <w:name w:val="xl136"/>
    <w:basedOn w:val="a"/>
    <w:uiPriority w:val="99"/>
    <w:rsid w:val="00B87883"/>
    <w:pPr>
      <w:pBdr>
        <w:top w:val="single" w:sz="4" w:space="0" w:color="000000"/>
        <w:bottom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7">
    <w:name w:val="xl137"/>
    <w:basedOn w:val="a"/>
    <w:uiPriority w:val="99"/>
    <w:rsid w:val="00B87883"/>
    <w:pPr>
      <w:pBdr>
        <w:top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8">
    <w:name w:val="xl138"/>
    <w:basedOn w:val="a"/>
    <w:uiPriority w:val="99"/>
    <w:rsid w:val="00B87883"/>
    <w:pPr>
      <w:pBdr>
        <w:top w:val="single" w:sz="4" w:space="0" w:color="000000"/>
        <w:left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139">
    <w:name w:val="xl139"/>
    <w:basedOn w:val="a"/>
    <w:uiPriority w:val="99"/>
    <w:rsid w:val="00B87883"/>
    <w:pPr>
      <w:pBdr>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140">
    <w:name w:val="xl140"/>
    <w:basedOn w:val="a"/>
    <w:uiPriority w:val="99"/>
    <w:rsid w:val="00B87883"/>
    <w:pPr>
      <w:pBdr>
        <w:top w:val="single" w:sz="4" w:space="0" w:color="000000"/>
        <w:left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41">
    <w:name w:val="xl141"/>
    <w:basedOn w:val="a"/>
    <w:uiPriority w:val="99"/>
    <w:rsid w:val="00B87883"/>
    <w:pPr>
      <w:pBdr>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2f">
    <w:name w:val="Обычный2"/>
    <w:uiPriority w:val="99"/>
    <w:rsid w:val="00B87883"/>
    <w:pPr>
      <w:spacing w:after="0" w:line="240" w:lineRule="auto"/>
    </w:pPr>
    <w:rPr>
      <w:rFonts w:ascii="Times New Roman" w:eastAsia="Times New Roman" w:hAnsi="Times New Roman" w:cs="Times New Roman"/>
      <w:sz w:val="24"/>
      <w:szCs w:val="20"/>
      <w:lang w:eastAsia="ru-RU"/>
    </w:rPr>
  </w:style>
  <w:style w:type="paragraph" w:customStyle="1" w:styleId="article">
    <w:name w:val="article"/>
    <w:basedOn w:val="a"/>
    <w:uiPriority w:val="99"/>
    <w:rsid w:val="00B87883"/>
    <w:pPr>
      <w:spacing w:before="100" w:beforeAutospacing="1" w:after="100" w:afterAutospacing="1"/>
    </w:pPr>
  </w:style>
  <w:style w:type="paragraph" w:customStyle="1" w:styleId="text">
    <w:name w:val="text"/>
    <w:basedOn w:val="a"/>
    <w:uiPriority w:val="99"/>
    <w:rsid w:val="00B87883"/>
    <w:pPr>
      <w:spacing w:before="100" w:beforeAutospacing="1" w:after="100" w:afterAutospacing="1"/>
    </w:pPr>
  </w:style>
  <w:style w:type="paragraph" w:customStyle="1" w:styleId="ConsNonformat">
    <w:name w:val="ConsNonformat"/>
    <w:uiPriority w:val="99"/>
    <w:rsid w:val="00B8788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Normal01">
    <w:name w:val="Normal_01"/>
    <w:link w:val="Normal0"/>
    <w:locked/>
    <w:rsid w:val="00B87883"/>
    <w:rPr>
      <w:color w:val="000000"/>
    </w:rPr>
  </w:style>
  <w:style w:type="paragraph" w:customStyle="1" w:styleId="Normal0">
    <w:name w:val="Normal_0"/>
    <w:link w:val="Normal01"/>
    <w:rsid w:val="00B87883"/>
    <w:pPr>
      <w:spacing w:after="0" w:line="240" w:lineRule="auto"/>
    </w:pPr>
    <w:rPr>
      <w:color w:val="000000"/>
    </w:rPr>
  </w:style>
  <w:style w:type="character" w:customStyle="1" w:styleId="710">
    <w:name w:val="Обычный71"/>
    <w:link w:val="72"/>
    <w:locked/>
    <w:rsid w:val="00B87883"/>
    <w:rPr>
      <w:color w:val="000000"/>
    </w:rPr>
  </w:style>
  <w:style w:type="paragraph" w:customStyle="1" w:styleId="72">
    <w:name w:val="Обычный7"/>
    <w:link w:val="710"/>
    <w:rsid w:val="00B87883"/>
    <w:pPr>
      <w:spacing w:after="0" w:line="240" w:lineRule="auto"/>
    </w:pPr>
    <w:rPr>
      <w:color w:val="000000"/>
    </w:rPr>
  </w:style>
  <w:style w:type="paragraph" w:customStyle="1" w:styleId="s16">
    <w:name w:val="s_16"/>
    <w:basedOn w:val="a"/>
    <w:uiPriority w:val="99"/>
    <w:rsid w:val="00B87883"/>
    <w:pPr>
      <w:spacing w:before="100" w:beforeAutospacing="1" w:after="100" w:afterAutospacing="1"/>
    </w:pPr>
  </w:style>
  <w:style w:type="paragraph" w:customStyle="1" w:styleId="s1">
    <w:name w:val="s_1"/>
    <w:basedOn w:val="a"/>
    <w:uiPriority w:val="99"/>
    <w:rsid w:val="00B87883"/>
    <w:pPr>
      <w:spacing w:before="100" w:beforeAutospacing="1" w:after="100" w:afterAutospacing="1"/>
    </w:pPr>
  </w:style>
  <w:style w:type="paragraph" w:customStyle="1" w:styleId="empty">
    <w:name w:val="empty"/>
    <w:basedOn w:val="a"/>
    <w:uiPriority w:val="99"/>
    <w:rsid w:val="00B87883"/>
    <w:pPr>
      <w:spacing w:before="100" w:beforeAutospacing="1" w:after="100" w:afterAutospacing="1"/>
    </w:pPr>
  </w:style>
  <w:style w:type="paragraph" w:customStyle="1" w:styleId="s91">
    <w:name w:val="s_91"/>
    <w:basedOn w:val="a"/>
    <w:uiPriority w:val="99"/>
    <w:rsid w:val="00B87883"/>
    <w:pPr>
      <w:spacing w:before="100" w:beforeAutospacing="1" w:after="100" w:afterAutospacing="1"/>
    </w:pPr>
  </w:style>
  <w:style w:type="paragraph" w:customStyle="1" w:styleId="indent1">
    <w:name w:val="indent_1"/>
    <w:basedOn w:val="a"/>
    <w:uiPriority w:val="99"/>
    <w:rsid w:val="00B87883"/>
    <w:pPr>
      <w:spacing w:before="100" w:beforeAutospacing="1" w:after="100" w:afterAutospacing="1"/>
    </w:pPr>
  </w:style>
  <w:style w:type="paragraph" w:customStyle="1" w:styleId="s3">
    <w:name w:val="s_3"/>
    <w:basedOn w:val="a"/>
    <w:uiPriority w:val="99"/>
    <w:rsid w:val="00B87883"/>
    <w:pPr>
      <w:spacing w:before="100" w:beforeAutospacing="1" w:after="100" w:afterAutospacing="1"/>
    </w:pPr>
  </w:style>
  <w:style w:type="paragraph" w:customStyle="1" w:styleId="ConsTitle">
    <w:name w:val="ConsTitle"/>
    <w:uiPriority w:val="99"/>
    <w:rsid w:val="00B8788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f9">
    <w:name w:val="Без интервала1"/>
    <w:uiPriority w:val="99"/>
    <w:rsid w:val="00B87883"/>
    <w:pPr>
      <w:suppressAutoHyphens/>
      <w:spacing w:after="0" w:line="240" w:lineRule="auto"/>
    </w:pPr>
    <w:rPr>
      <w:rFonts w:ascii="Calibri" w:eastAsia="Times New Roman" w:hAnsi="Calibri" w:cs="Calibri"/>
      <w:lang w:eastAsia="zh-CN"/>
    </w:rPr>
  </w:style>
  <w:style w:type="paragraph" w:customStyle="1" w:styleId="afff2">
    <w:name w:val="Знак Знак Знак"/>
    <w:basedOn w:val="a"/>
    <w:uiPriority w:val="99"/>
    <w:rsid w:val="00B87883"/>
    <w:pPr>
      <w:spacing w:after="160" w:line="240" w:lineRule="exact"/>
    </w:pPr>
    <w:rPr>
      <w:rFonts w:ascii="Verdana" w:hAnsi="Verdana"/>
      <w:sz w:val="20"/>
      <w:szCs w:val="20"/>
      <w:lang w:val="en-US" w:eastAsia="en-US"/>
    </w:rPr>
  </w:style>
  <w:style w:type="paragraph" w:customStyle="1" w:styleId="1fa">
    <w:name w:val="Знак Знак1 Знак Знак Знак Знак"/>
    <w:basedOn w:val="a"/>
    <w:uiPriority w:val="99"/>
    <w:rsid w:val="00B87883"/>
    <w:pPr>
      <w:spacing w:after="160" w:line="240" w:lineRule="exact"/>
    </w:pPr>
    <w:rPr>
      <w:rFonts w:ascii="Verdana" w:hAnsi="Verdana"/>
      <w:sz w:val="20"/>
      <w:szCs w:val="20"/>
      <w:lang w:val="en-US" w:eastAsia="en-US"/>
    </w:rPr>
  </w:style>
  <w:style w:type="paragraph" w:customStyle="1" w:styleId="5ebd2">
    <w:name w:val="Ос5ebdовной текст 2"/>
    <w:basedOn w:val="a"/>
    <w:uiPriority w:val="99"/>
    <w:rsid w:val="00B87883"/>
    <w:pPr>
      <w:widowControl w:val="0"/>
      <w:snapToGrid w:val="0"/>
      <w:ind w:firstLine="851"/>
      <w:jc w:val="both"/>
    </w:pPr>
    <w:rPr>
      <w:sz w:val="28"/>
      <w:szCs w:val="20"/>
      <w:lang w:val="en-US"/>
    </w:rPr>
  </w:style>
  <w:style w:type="character" w:styleId="afff3">
    <w:name w:val="footnote reference"/>
    <w:uiPriority w:val="99"/>
    <w:semiHidden/>
    <w:unhideWhenUsed/>
    <w:rsid w:val="00B87883"/>
    <w:rPr>
      <w:vertAlign w:val="superscript"/>
    </w:rPr>
  </w:style>
  <w:style w:type="character" w:styleId="afff4">
    <w:name w:val="annotation reference"/>
    <w:uiPriority w:val="99"/>
    <w:semiHidden/>
    <w:unhideWhenUsed/>
    <w:rsid w:val="00B87883"/>
    <w:rPr>
      <w:sz w:val="16"/>
      <w:szCs w:val="16"/>
    </w:rPr>
  </w:style>
  <w:style w:type="character" w:customStyle="1" w:styleId="apple-converted-space">
    <w:name w:val="apple-converted-space"/>
    <w:rsid w:val="00B87883"/>
  </w:style>
  <w:style w:type="character" w:customStyle="1" w:styleId="46">
    <w:name w:val="Знак Знак4"/>
    <w:rsid w:val="00B87883"/>
    <w:rPr>
      <w:rFonts w:ascii="Courier New" w:eastAsia="Times New Roman" w:hAnsi="Courier New" w:cs="Courier New" w:hint="default"/>
      <w:sz w:val="20"/>
      <w:szCs w:val="20"/>
    </w:rPr>
  </w:style>
  <w:style w:type="character" w:customStyle="1" w:styleId="1fb">
    <w:name w:val="Основной текст Знак1"/>
    <w:uiPriority w:val="99"/>
    <w:rsid w:val="00B87883"/>
    <w:rPr>
      <w:rFonts w:ascii="Times New Roman" w:hAnsi="Times New Roman" w:cs="Times New Roman" w:hint="default"/>
      <w:strike w:val="0"/>
      <w:dstrike w:val="0"/>
      <w:spacing w:val="-10"/>
      <w:sz w:val="21"/>
      <w:szCs w:val="21"/>
      <w:u w:val="none"/>
      <w:effect w:val="none"/>
    </w:rPr>
  </w:style>
  <w:style w:type="character" w:customStyle="1" w:styleId="9pt">
    <w:name w:val="Основной текст + 9 pt"/>
    <w:uiPriority w:val="99"/>
    <w:rsid w:val="00B87883"/>
    <w:rPr>
      <w:rFonts w:ascii="Times New Roman" w:hAnsi="Times New Roman" w:cs="Times New Roman" w:hint="default"/>
      <w:strike w:val="0"/>
      <w:dstrike w:val="0"/>
      <w:spacing w:val="-10"/>
      <w:sz w:val="18"/>
      <w:szCs w:val="18"/>
      <w:u w:val="none"/>
      <w:effect w:val="none"/>
      <w:shd w:val="clear" w:color="auto" w:fill="FFFFFF"/>
    </w:rPr>
  </w:style>
  <w:style w:type="character" w:customStyle="1" w:styleId="2214pt">
    <w:name w:val="Заголовок №2 (2) + 14 pt"/>
    <w:rsid w:val="00B87883"/>
    <w:rPr>
      <w:sz w:val="28"/>
      <w:szCs w:val="28"/>
      <w:shd w:val="clear" w:color="auto" w:fill="FFFFFF"/>
    </w:rPr>
  </w:style>
  <w:style w:type="character" w:customStyle="1" w:styleId="22pt">
    <w:name w:val="Заголовок №2 + Интервал 2 pt"/>
    <w:rsid w:val="00B87883"/>
    <w:rPr>
      <w:spacing w:val="40"/>
      <w:sz w:val="28"/>
      <w:szCs w:val="28"/>
      <w:shd w:val="clear" w:color="auto" w:fill="FFFFFF"/>
    </w:rPr>
  </w:style>
  <w:style w:type="character" w:customStyle="1" w:styleId="afff5">
    <w:name w:val="Символ сноски"/>
    <w:uiPriority w:val="99"/>
    <w:rsid w:val="00B87883"/>
    <w:rPr>
      <w:vertAlign w:val="superscript"/>
    </w:rPr>
  </w:style>
  <w:style w:type="character" w:customStyle="1" w:styleId="-">
    <w:name w:val="Интернет-ссылка"/>
    <w:uiPriority w:val="99"/>
    <w:rsid w:val="00B87883"/>
    <w:rPr>
      <w:color w:val="0000FF"/>
      <w:u w:val="single"/>
      <w:lang w:val="ru-RU" w:eastAsia="ru-RU"/>
    </w:rPr>
  </w:style>
  <w:style w:type="character" w:customStyle="1" w:styleId="WW8Num2z0">
    <w:name w:val="WW8Num2z0"/>
    <w:rsid w:val="00B87883"/>
    <w:rPr>
      <w:rFonts w:ascii="Symbol" w:hAnsi="Symbol" w:cs="OpenSymbol" w:hint="default"/>
    </w:rPr>
  </w:style>
  <w:style w:type="character" w:customStyle="1" w:styleId="WW8Num3z0">
    <w:name w:val="WW8Num3z0"/>
    <w:rsid w:val="00B87883"/>
    <w:rPr>
      <w:rFonts w:ascii="Symbol" w:hAnsi="Symbol" w:cs="OpenSymbol" w:hint="default"/>
    </w:rPr>
  </w:style>
  <w:style w:type="character" w:customStyle="1" w:styleId="3a">
    <w:name w:val="Основной шрифт абзаца3"/>
    <w:rsid w:val="00B87883"/>
  </w:style>
  <w:style w:type="character" w:customStyle="1" w:styleId="2f0">
    <w:name w:val="Основной шрифт абзаца2"/>
    <w:rsid w:val="00B87883"/>
  </w:style>
  <w:style w:type="character" w:customStyle="1" w:styleId="1fc">
    <w:name w:val="Основной шрифт абзаца1"/>
    <w:rsid w:val="00B87883"/>
  </w:style>
  <w:style w:type="character" w:customStyle="1" w:styleId="FontStyle15">
    <w:name w:val="Font Style15"/>
    <w:rsid w:val="00B87883"/>
    <w:rPr>
      <w:rFonts w:ascii="Times New Roman" w:hAnsi="Times New Roman" w:cs="Times New Roman" w:hint="default"/>
      <w:sz w:val="26"/>
      <w:szCs w:val="26"/>
    </w:rPr>
  </w:style>
  <w:style w:type="character" w:customStyle="1" w:styleId="afff6">
    <w:name w:val="Маркеры списка"/>
    <w:rsid w:val="00B87883"/>
    <w:rPr>
      <w:rFonts w:ascii="OpenSymbol" w:eastAsia="OpenSymbol" w:hAnsi="OpenSymbol" w:cs="OpenSymbol" w:hint="default"/>
    </w:rPr>
  </w:style>
  <w:style w:type="character" w:customStyle="1" w:styleId="afff7">
    <w:name w:val="Символ нумерации"/>
    <w:rsid w:val="00B87883"/>
  </w:style>
  <w:style w:type="character" w:customStyle="1" w:styleId="1fd">
    <w:name w:val="Верхний колонтитул Знак1"/>
    <w:rsid w:val="00B87883"/>
    <w:rPr>
      <w:rFonts w:ascii="Times New Roman" w:eastAsia="Times New Roman" w:hAnsi="Times New Roman" w:cs="Times New Roman" w:hint="default"/>
      <w:sz w:val="24"/>
      <w:szCs w:val="24"/>
      <w:lang w:val="en-US" w:eastAsia="ar-SA"/>
    </w:rPr>
  </w:style>
  <w:style w:type="character" w:customStyle="1" w:styleId="1fe">
    <w:name w:val="Нижний колонтитул Знак1"/>
    <w:uiPriority w:val="99"/>
    <w:rsid w:val="00B87883"/>
    <w:rPr>
      <w:rFonts w:ascii="Times New Roman" w:eastAsia="Times New Roman" w:hAnsi="Times New Roman" w:cs="Times New Roman" w:hint="default"/>
      <w:sz w:val="24"/>
      <w:szCs w:val="24"/>
      <w:lang w:val="en-US" w:eastAsia="ar-SA"/>
    </w:rPr>
  </w:style>
  <w:style w:type="character" w:customStyle="1" w:styleId="val">
    <w:name w:val="val"/>
    <w:rsid w:val="00B87883"/>
  </w:style>
  <w:style w:type="character" w:customStyle="1" w:styleId="mailboxuserinfoemail">
    <w:name w:val="mailbox__userinfo__email"/>
    <w:uiPriority w:val="99"/>
    <w:rsid w:val="00B87883"/>
  </w:style>
  <w:style w:type="character" w:customStyle="1" w:styleId="pt-a0-000006">
    <w:name w:val="pt-a0-000006"/>
    <w:rsid w:val="00B87883"/>
  </w:style>
  <w:style w:type="character" w:customStyle="1" w:styleId="pt-a0-000007">
    <w:name w:val="pt-a0-000007"/>
    <w:rsid w:val="00B87883"/>
  </w:style>
  <w:style w:type="character" w:customStyle="1" w:styleId="s10">
    <w:name w:val="s1"/>
    <w:uiPriority w:val="99"/>
    <w:rsid w:val="00B87883"/>
  </w:style>
  <w:style w:type="character" w:customStyle="1" w:styleId="s8">
    <w:name w:val="s8"/>
    <w:uiPriority w:val="99"/>
    <w:rsid w:val="00B87883"/>
  </w:style>
  <w:style w:type="character" w:customStyle="1" w:styleId="s12">
    <w:name w:val="s12"/>
    <w:uiPriority w:val="99"/>
    <w:rsid w:val="00B87883"/>
  </w:style>
  <w:style w:type="character" w:customStyle="1" w:styleId="s2">
    <w:name w:val="s2"/>
    <w:uiPriority w:val="99"/>
    <w:rsid w:val="00B87883"/>
  </w:style>
  <w:style w:type="character" w:customStyle="1" w:styleId="FontStyle40">
    <w:name w:val="Font Style40"/>
    <w:rsid w:val="00B87883"/>
    <w:rPr>
      <w:rFonts w:ascii="Times New Roman" w:hAnsi="Times New Roman" w:cs="Times New Roman" w:hint="default"/>
      <w:spacing w:val="20"/>
      <w:sz w:val="24"/>
      <w:szCs w:val="24"/>
    </w:rPr>
  </w:style>
  <w:style w:type="character" w:customStyle="1" w:styleId="blk">
    <w:name w:val="blk"/>
    <w:rsid w:val="00B87883"/>
  </w:style>
  <w:style w:type="character" w:customStyle="1" w:styleId="1pt">
    <w:name w:val="Основной текст + Интервал 1 pt"/>
    <w:rsid w:val="00B87883"/>
    <w:rPr>
      <w:spacing w:val="30"/>
      <w:sz w:val="26"/>
      <w:szCs w:val="26"/>
      <w:shd w:val="clear" w:color="auto" w:fill="FFFFFF"/>
    </w:rPr>
  </w:style>
  <w:style w:type="character" w:customStyle="1" w:styleId="apple-style-span">
    <w:name w:val="apple-style-span"/>
    <w:rsid w:val="00B87883"/>
  </w:style>
  <w:style w:type="character" w:customStyle="1" w:styleId="go">
    <w:name w:val="go"/>
    <w:rsid w:val="00B87883"/>
  </w:style>
  <w:style w:type="character" w:customStyle="1" w:styleId="header-user-name">
    <w:name w:val="header-user-name"/>
    <w:rsid w:val="00B87883"/>
  </w:style>
  <w:style w:type="character" w:customStyle="1" w:styleId="Gungsuh">
    <w:name w:val="Колонтитул + Gungsuh"/>
    <w:aliases w:val="9,5 pt"/>
    <w:rsid w:val="00B87883"/>
    <w:rPr>
      <w:rFonts w:ascii="Gungsuh" w:eastAsia="Gungsuh" w:hAnsi="Gungsuh" w:cs="Gungsuh" w:hint="eastAsia"/>
      <w:b w:val="0"/>
      <w:bCs w:val="0"/>
      <w:i w:val="0"/>
      <w:iCs w:val="0"/>
      <w:smallCaps w:val="0"/>
      <w:strike w:val="0"/>
      <w:dstrike w:val="0"/>
      <w:spacing w:val="0"/>
      <w:sz w:val="19"/>
      <w:szCs w:val="19"/>
      <w:u w:val="none"/>
      <w:effect w:val="none"/>
    </w:rPr>
  </w:style>
  <w:style w:type="character" w:customStyle="1" w:styleId="410">
    <w:name w:val="Заголовок 4 Знак1"/>
    <w:rsid w:val="00B87883"/>
    <w:rPr>
      <w:rFonts w:ascii="Calibri" w:eastAsia="Times New Roman" w:hAnsi="Calibri" w:cs="Times New Roman" w:hint="default"/>
      <w:b/>
      <w:bCs/>
      <w:sz w:val="28"/>
      <w:szCs w:val="28"/>
    </w:rPr>
  </w:style>
  <w:style w:type="character" w:customStyle="1" w:styleId="1ff">
    <w:name w:val="Знак примечания1"/>
    <w:rsid w:val="00B87883"/>
    <w:rPr>
      <w:sz w:val="16"/>
      <w:szCs w:val="16"/>
    </w:rPr>
  </w:style>
  <w:style w:type="character" w:customStyle="1" w:styleId="1ff0">
    <w:name w:val="Номер страницы1"/>
    <w:rsid w:val="00B87883"/>
  </w:style>
  <w:style w:type="character" w:customStyle="1" w:styleId="47">
    <w:name w:val="Стиль4 Знак Знак"/>
    <w:rsid w:val="00B87883"/>
    <w:rPr>
      <w:rFonts w:ascii="Times New Roman" w:eastAsia="Times New Roman" w:hAnsi="Times New Roman" w:cs="Times New Roman" w:hint="default"/>
      <w:kern w:val="2"/>
    </w:rPr>
  </w:style>
  <w:style w:type="character" w:customStyle="1" w:styleId="FontStyle25">
    <w:name w:val="Font Style25"/>
    <w:rsid w:val="00B87883"/>
    <w:rPr>
      <w:rFonts w:ascii="Sylfaen" w:hAnsi="Sylfaen" w:cs="Sylfaen" w:hint="default"/>
      <w:sz w:val="24"/>
      <w:szCs w:val="24"/>
    </w:rPr>
  </w:style>
  <w:style w:type="character" w:customStyle="1" w:styleId="1ff1">
    <w:name w:val="Знак сноски1"/>
    <w:rsid w:val="00B87883"/>
    <w:rPr>
      <w:vertAlign w:val="superscript"/>
    </w:rPr>
  </w:style>
  <w:style w:type="character" w:customStyle="1" w:styleId="3b">
    <w:name w:val="Основной текст с отступом 3 Знак"/>
    <w:rsid w:val="00B87883"/>
    <w:rPr>
      <w:rFonts w:ascii="Times New Roman" w:eastAsia="Times New Roman" w:hAnsi="Times New Roman" w:cs="Times New Roman" w:hint="default"/>
      <w:kern w:val="2"/>
      <w:sz w:val="16"/>
      <w:szCs w:val="16"/>
    </w:rPr>
  </w:style>
  <w:style w:type="character" w:customStyle="1" w:styleId="firmname1">
    <w:name w:val="firm_name1"/>
    <w:rsid w:val="00B87883"/>
    <w:rPr>
      <w:b/>
      <w:bCs/>
      <w:color w:val="005FB1"/>
      <w:sz w:val="30"/>
      <w:szCs w:val="30"/>
    </w:rPr>
  </w:style>
  <w:style w:type="character" w:customStyle="1" w:styleId="telefon1">
    <w:name w:val="telefon1"/>
    <w:rsid w:val="00B87883"/>
    <w:rPr>
      <w:color w:val="000000"/>
      <w:sz w:val="26"/>
      <w:szCs w:val="26"/>
    </w:rPr>
  </w:style>
  <w:style w:type="character" w:customStyle="1" w:styleId="WW-1">
    <w:name w:val="WW- Знак1"/>
    <w:rsid w:val="00B87883"/>
    <w:rPr>
      <w:sz w:val="24"/>
      <w:szCs w:val="24"/>
    </w:rPr>
  </w:style>
  <w:style w:type="character" w:customStyle="1" w:styleId="222">
    <w:name w:val="Основной текст 2 Знак2"/>
    <w:rsid w:val="00B87883"/>
    <w:rPr>
      <w:sz w:val="24"/>
      <w:szCs w:val="24"/>
    </w:rPr>
  </w:style>
  <w:style w:type="character" w:customStyle="1" w:styleId="BodyTextIndent">
    <w:name w:val="Body Text Indent Знак"/>
    <w:rsid w:val="00B87883"/>
    <w:rPr>
      <w:rFonts w:ascii="Times New Roman" w:eastAsia="Times New Roman" w:hAnsi="Times New Roman" w:cs="Times New Roman" w:hint="default"/>
      <w:kern w:val="2"/>
    </w:rPr>
  </w:style>
  <w:style w:type="character" w:customStyle="1" w:styleId="afff8">
    <w:name w:val="Красная строка Знак"/>
    <w:rsid w:val="00B87883"/>
    <w:rPr>
      <w:rFonts w:ascii="Arial" w:eastAsia="Times New Roman" w:hAnsi="Arial" w:cs="Mangal" w:hint="default"/>
      <w:kern w:val="2"/>
      <w:sz w:val="28"/>
      <w:szCs w:val="24"/>
      <w:lang w:eastAsia="hi-IN" w:bidi="hi-IN"/>
    </w:rPr>
  </w:style>
  <w:style w:type="character" w:customStyle="1" w:styleId="213">
    <w:name w:val="Основной текст 2 Знак1"/>
    <w:uiPriority w:val="99"/>
    <w:rsid w:val="00B87883"/>
    <w:rPr>
      <w:sz w:val="24"/>
      <w:szCs w:val="24"/>
    </w:rPr>
  </w:style>
  <w:style w:type="character" w:customStyle="1" w:styleId="afff9">
    <w:name w:val="Основной Знак"/>
    <w:rsid w:val="00B87883"/>
    <w:rPr>
      <w:rFonts w:ascii="Times New Roman" w:eastAsia="Times New Roman" w:hAnsi="Times New Roman" w:cs="Times New Roman" w:hint="default"/>
      <w:kern w:val="2"/>
      <w:sz w:val="28"/>
      <w:szCs w:val="28"/>
    </w:rPr>
  </w:style>
  <w:style w:type="character" w:customStyle="1" w:styleId="1ff2">
    <w:name w:val="Просмотренная гиперссылка1"/>
    <w:rsid w:val="00B87883"/>
    <w:rPr>
      <w:color w:val="800080"/>
      <w:u w:val="single"/>
    </w:rPr>
  </w:style>
  <w:style w:type="character" w:customStyle="1" w:styleId="ListLabel1">
    <w:name w:val="ListLabel 1"/>
    <w:rsid w:val="00B87883"/>
    <w:rPr>
      <w:rFonts w:ascii="Courier New" w:hAnsi="Courier New" w:cs="Courier New" w:hint="default"/>
    </w:rPr>
  </w:style>
  <w:style w:type="character" w:customStyle="1" w:styleId="ListLabel2">
    <w:name w:val="ListLabel 2"/>
    <w:rsid w:val="00B87883"/>
    <w:rPr>
      <w:rFonts w:ascii="Times New Roman" w:hAnsi="Times New Roman" w:cs="Times New Roman" w:hint="default"/>
    </w:rPr>
  </w:style>
  <w:style w:type="character" w:customStyle="1" w:styleId="ListLabel3">
    <w:name w:val="ListLabel 3"/>
    <w:rsid w:val="00B87883"/>
    <w:rPr>
      <w:rFonts w:ascii="Times New Roman" w:eastAsia="Times New Roman" w:hAnsi="Times New Roman" w:cs="Times New Roman" w:hint="default"/>
    </w:rPr>
  </w:style>
  <w:style w:type="character" w:customStyle="1" w:styleId="ListLabel4">
    <w:name w:val="ListLabel 4"/>
    <w:rsid w:val="00B87883"/>
    <w:rPr>
      <w:color w:val="00000A"/>
    </w:rPr>
  </w:style>
  <w:style w:type="character" w:customStyle="1" w:styleId="1ff3">
    <w:name w:val="Основной текст с отступом Знак1"/>
    <w:rsid w:val="00B87883"/>
    <w:rPr>
      <w:rFonts w:ascii="Arial" w:eastAsia="Calibri" w:hAnsi="Arial" w:cs="Mangal" w:hint="default"/>
      <w:kern w:val="2"/>
      <w:sz w:val="20"/>
      <w:szCs w:val="24"/>
      <w:lang w:eastAsia="hi-IN" w:bidi="hi-IN"/>
    </w:rPr>
  </w:style>
  <w:style w:type="character" w:customStyle="1" w:styleId="1ff4">
    <w:name w:val="Подзаголовок Знак1"/>
    <w:rsid w:val="00B87883"/>
    <w:rPr>
      <w:rFonts w:ascii="Arial" w:eastAsia="Times New Roman" w:hAnsi="Arial" w:cs="Mangal" w:hint="default"/>
      <w:b/>
      <w:bCs/>
      <w:i/>
      <w:iCs/>
      <w:kern w:val="2"/>
      <w:sz w:val="28"/>
      <w:szCs w:val="28"/>
      <w:lang w:eastAsia="hi-IN" w:bidi="hi-IN"/>
    </w:rPr>
  </w:style>
  <w:style w:type="character" w:customStyle="1" w:styleId="1ff5">
    <w:name w:val="Схема документа Знак1"/>
    <w:uiPriority w:val="99"/>
    <w:semiHidden/>
    <w:rsid w:val="00B87883"/>
    <w:rPr>
      <w:rFonts w:ascii="Tahoma" w:eastAsia="SimSun" w:hAnsi="Tahoma" w:cs="Mangal" w:hint="default"/>
      <w:kern w:val="2"/>
      <w:sz w:val="16"/>
      <w:szCs w:val="14"/>
      <w:lang w:eastAsia="hi-IN" w:bidi="hi-IN"/>
    </w:rPr>
  </w:style>
  <w:style w:type="character" w:customStyle="1" w:styleId="1ff6">
    <w:name w:val="Гиперссылка1"/>
    <w:rsid w:val="00B87883"/>
  </w:style>
  <w:style w:type="character" w:customStyle="1" w:styleId="s100">
    <w:name w:val="s_10"/>
    <w:rsid w:val="00B87883"/>
  </w:style>
  <w:style w:type="character" w:customStyle="1" w:styleId="1ff7">
    <w:name w:val="Неразрешенное упоминание1"/>
    <w:uiPriority w:val="99"/>
    <w:semiHidden/>
    <w:rsid w:val="00B87883"/>
    <w:rPr>
      <w:color w:val="605E5C"/>
      <w:shd w:val="clear" w:color="auto" w:fill="E1DFDD"/>
    </w:rPr>
  </w:style>
  <w:style w:type="character" w:customStyle="1" w:styleId="highlightsearch">
    <w:name w:val="highlightsearch"/>
    <w:rsid w:val="00B87883"/>
  </w:style>
  <w:style w:type="character" w:customStyle="1" w:styleId="1ff8">
    <w:name w:val="Текст сноски Знак1"/>
    <w:rsid w:val="00B87883"/>
    <w:rPr>
      <w:rFonts w:ascii="Times New Roman" w:eastAsia="Times New Roman" w:hAnsi="Times New Roman" w:cs="Times New Roman" w:hint="default"/>
      <w:sz w:val="20"/>
      <w:szCs w:val="20"/>
      <w:lang w:eastAsia="ru-RU"/>
    </w:rPr>
  </w:style>
  <w:style w:type="character" w:customStyle="1" w:styleId="ConsPlusNormal1">
    <w:name w:val="ConsPlusNormal1"/>
    <w:locked/>
    <w:rsid w:val="00B87883"/>
    <w:rPr>
      <w:rFonts w:ascii="Calibri" w:eastAsia="Times New Roman" w:hAnsi="Calibri" w:cs="Calibri" w:hint="default"/>
      <w:szCs w:val="20"/>
      <w:lang w:eastAsia="ru-RU"/>
    </w:rPr>
  </w:style>
  <w:style w:type="character" w:customStyle="1" w:styleId="afffa">
    <w:name w:val="Гипертекстовая ссылка"/>
    <w:uiPriority w:val="99"/>
    <w:rsid w:val="00B87883"/>
    <w:rPr>
      <w:rFonts w:ascii="Times New Roman" w:hAnsi="Times New Roman" w:cs="Times New Roman" w:hint="default"/>
      <w:b w:val="0"/>
      <w:bCs w:val="0"/>
      <w:color w:val="106BBE"/>
    </w:rPr>
  </w:style>
  <w:style w:type="table" w:styleId="afffb">
    <w:name w:val="Table Grid"/>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етка таблицы1"/>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uiPriority w:val="39"/>
    <w:rsid w:val="00B8788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uiPriority w:val="59"/>
    <w:rsid w:val="00B87883"/>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uiPriority w:val="59"/>
    <w:rsid w:val="00B8788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uiPriority w:val="59"/>
    <w:rsid w:val="00B87883"/>
    <w:pPr>
      <w:spacing w:after="0" w:line="240" w:lineRule="auto"/>
    </w:pPr>
    <w:rPr>
      <w:rFonts w:ascii="Tahoma" w:eastAsia="Tahoma" w:hAnsi="Tahoma" w:cs="Tahom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B87883"/>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39"/>
    <w:rsid w:val="00B87883"/>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3DA"/>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uiPriority w:val="9"/>
    <w:qFormat/>
    <w:rsid w:val="00B87883"/>
    <w:pPr>
      <w:keepNext/>
      <w:autoSpaceDE w:val="0"/>
      <w:autoSpaceDN w:val="0"/>
      <w:adjustRightInd w:val="0"/>
      <w:ind w:firstLine="540"/>
      <w:jc w:val="both"/>
      <w:outlineLvl w:val="0"/>
    </w:pPr>
    <w:rPr>
      <w:color w:val="0000FF"/>
      <w:sz w:val="28"/>
    </w:rPr>
  </w:style>
  <w:style w:type="paragraph" w:styleId="2">
    <w:name w:val="heading 2"/>
    <w:basedOn w:val="a"/>
    <w:link w:val="20"/>
    <w:uiPriority w:val="9"/>
    <w:semiHidden/>
    <w:unhideWhenUsed/>
    <w:qFormat/>
    <w:rsid w:val="00B87883"/>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B87883"/>
    <w:pPr>
      <w:keepNext/>
      <w:keepLines/>
      <w:spacing w:before="200"/>
      <w:outlineLvl w:val="2"/>
    </w:pPr>
    <w:rPr>
      <w:rFonts w:ascii="Cambria" w:hAnsi="Cambria"/>
      <w:b/>
      <w:bCs/>
      <w:color w:val="4F81BD"/>
      <w:sz w:val="20"/>
      <w:szCs w:val="20"/>
    </w:rPr>
  </w:style>
  <w:style w:type="paragraph" w:styleId="4">
    <w:name w:val="heading 4"/>
    <w:basedOn w:val="a"/>
    <w:next w:val="a"/>
    <w:link w:val="40"/>
    <w:semiHidden/>
    <w:unhideWhenUsed/>
    <w:qFormat/>
    <w:rsid w:val="00B87883"/>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B87883"/>
    <w:pPr>
      <w:keepNext/>
      <w:tabs>
        <w:tab w:val="num" w:pos="0"/>
      </w:tabs>
      <w:suppressAutoHyphens/>
      <w:ind w:left="1008" w:hanging="1008"/>
      <w:jc w:val="center"/>
      <w:outlineLvl w:val="4"/>
    </w:pPr>
    <w:rPr>
      <w:b/>
      <w:caps/>
      <w:sz w:val="44"/>
      <w:szCs w:val="20"/>
      <w:lang w:eastAsia="ar-SA"/>
    </w:rPr>
  </w:style>
  <w:style w:type="paragraph" w:styleId="6">
    <w:name w:val="heading 6"/>
    <w:basedOn w:val="a"/>
    <w:next w:val="a"/>
    <w:link w:val="60"/>
    <w:uiPriority w:val="9"/>
    <w:semiHidden/>
    <w:unhideWhenUsed/>
    <w:qFormat/>
    <w:rsid w:val="00B87883"/>
    <w:pPr>
      <w:keepNext/>
      <w:widowControl w:val="0"/>
      <w:autoSpaceDE w:val="0"/>
      <w:autoSpaceDN w:val="0"/>
      <w:adjustRightInd w:val="0"/>
      <w:outlineLvl w:val="5"/>
    </w:pPr>
    <w:rPr>
      <w:szCs w:val="20"/>
    </w:rPr>
  </w:style>
  <w:style w:type="paragraph" w:styleId="7">
    <w:name w:val="heading 7"/>
    <w:basedOn w:val="a"/>
    <w:next w:val="a"/>
    <w:link w:val="70"/>
    <w:uiPriority w:val="9"/>
    <w:semiHidden/>
    <w:unhideWhenUsed/>
    <w:qFormat/>
    <w:rsid w:val="00B87883"/>
    <w:pPr>
      <w:keepNext/>
      <w:keepLines/>
      <w:spacing w:before="200"/>
      <w:outlineLvl w:val="6"/>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B87883"/>
    <w:rPr>
      <w:rFonts w:ascii="Times New Roman" w:eastAsia="Times New Roman" w:hAnsi="Times New Roman" w:cs="Times New Roman"/>
      <w:color w:val="0000FF"/>
      <w:sz w:val="28"/>
      <w:szCs w:val="24"/>
      <w:lang w:eastAsia="ru-RU"/>
    </w:rPr>
  </w:style>
  <w:style w:type="character" w:customStyle="1" w:styleId="20">
    <w:name w:val="Заголовок 2 Знак"/>
    <w:basedOn w:val="a0"/>
    <w:link w:val="2"/>
    <w:uiPriority w:val="9"/>
    <w:semiHidden/>
    <w:rsid w:val="00B878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B87883"/>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semiHidden/>
    <w:rsid w:val="00B87883"/>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B87883"/>
    <w:rPr>
      <w:rFonts w:ascii="Times New Roman" w:eastAsia="Times New Roman" w:hAnsi="Times New Roman" w:cs="Times New Roman"/>
      <w:b/>
      <w:caps/>
      <w:sz w:val="44"/>
      <w:szCs w:val="20"/>
      <w:lang w:eastAsia="ar-SA"/>
    </w:rPr>
  </w:style>
  <w:style w:type="character" w:customStyle="1" w:styleId="60">
    <w:name w:val="Заголовок 6 Знак"/>
    <w:basedOn w:val="a0"/>
    <w:link w:val="6"/>
    <w:uiPriority w:val="9"/>
    <w:semiHidden/>
    <w:rsid w:val="00B87883"/>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B87883"/>
    <w:rPr>
      <w:rFonts w:ascii="Cambria" w:eastAsia="Times New Roman" w:hAnsi="Cambria" w:cs="Times New Roman"/>
      <w:i/>
      <w:iCs/>
      <w:color w:val="404040"/>
      <w:sz w:val="20"/>
      <w:szCs w:val="20"/>
      <w:lang w:eastAsia="ru-RU"/>
    </w:rPr>
  </w:style>
  <w:style w:type="character" w:styleId="a3">
    <w:name w:val="Hyperlink"/>
    <w:uiPriority w:val="99"/>
    <w:semiHidden/>
    <w:unhideWhenUsed/>
    <w:rsid w:val="00B87883"/>
    <w:rPr>
      <w:color w:val="0000FF"/>
      <w:u w:val="single"/>
    </w:rPr>
  </w:style>
  <w:style w:type="character" w:styleId="a4">
    <w:name w:val="FollowedHyperlink"/>
    <w:uiPriority w:val="99"/>
    <w:semiHidden/>
    <w:unhideWhenUsed/>
    <w:rsid w:val="00B87883"/>
    <w:rPr>
      <w:color w:val="800080"/>
      <w:u w:val="single"/>
    </w:rPr>
  </w:style>
  <w:style w:type="character" w:customStyle="1" w:styleId="11">
    <w:name w:val="Заголовок 1 Знак1"/>
    <w:aliases w:val="Глава Знак1"/>
    <w:basedOn w:val="a0"/>
    <w:uiPriority w:val="9"/>
    <w:rsid w:val="00B87883"/>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B8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B87883"/>
    <w:rPr>
      <w:rFonts w:ascii="Courier New" w:eastAsia="Times New Roman" w:hAnsi="Courier New" w:cs="Times New Roman"/>
      <w:sz w:val="20"/>
      <w:szCs w:val="20"/>
      <w:lang w:val="x-none" w:eastAsia="x-none"/>
    </w:rPr>
  </w:style>
  <w:style w:type="character" w:customStyle="1" w:styleId="a5">
    <w:name w:val="Обычный (веб) Знак"/>
    <w:link w:val="a6"/>
    <w:uiPriority w:val="99"/>
    <w:semiHidden/>
    <w:locked/>
    <w:rsid w:val="00B87883"/>
    <w:rPr>
      <w:sz w:val="24"/>
      <w:szCs w:val="24"/>
    </w:rPr>
  </w:style>
  <w:style w:type="paragraph" w:styleId="a6">
    <w:name w:val="Normal (Web)"/>
    <w:basedOn w:val="a"/>
    <w:link w:val="a5"/>
    <w:uiPriority w:val="99"/>
    <w:semiHidden/>
    <w:unhideWhenUsed/>
    <w:rsid w:val="00B87883"/>
    <w:pPr>
      <w:spacing w:before="100" w:beforeAutospacing="1" w:after="100" w:afterAutospacing="1"/>
    </w:pPr>
    <w:rPr>
      <w:rFonts w:asciiTheme="minorHAnsi" w:eastAsiaTheme="minorHAnsi" w:hAnsiTheme="minorHAnsi" w:cstheme="minorBidi"/>
      <w:lang w:eastAsia="en-US"/>
    </w:rPr>
  </w:style>
  <w:style w:type="paragraph" w:styleId="12">
    <w:name w:val="toc 1"/>
    <w:basedOn w:val="a"/>
    <w:next w:val="a"/>
    <w:autoRedefine/>
    <w:uiPriority w:val="39"/>
    <w:semiHidden/>
    <w:unhideWhenUsed/>
    <w:rsid w:val="00B87883"/>
    <w:pPr>
      <w:spacing w:after="100" w:line="276" w:lineRule="auto"/>
    </w:pPr>
    <w:rPr>
      <w:rFonts w:ascii="Calibri" w:eastAsia="Calibri" w:hAnsi="Calibri"/>
      <w:sz w:val="22"/>
      <w:szCs w:val="22"/>
      <w:lang w:eastAsia="en-US"/>
    </w:rPr>
  </w:style>
  <w:style w:type="paragraph" w:styleId="21">
    <w:name w:val="toc 2"/>
    <w:basedOn w:val="a"/>
    <w:next w:val="a"/>
    <w:autoRedefine/>
    <w:uiPriority w:val="39"/>
    <w:semiHidden/>
    <w:unhideWhenUsed/>
    <w:rsid w:val="00B87883"/>
    <w:pPr>
      <w:spacing w:after="100" w:line="276" w:lineRule="auto"/>
      <w:ind w:left="220"/>
    </w:pPr>
    <w:rPr>
      <w:rFonts w:ascii="Calibri" w:eastAsia="Calibri" w:hAnsi="Calibri"/>
      <w:sz w:val="22"/>
      <w:szCs w:val="22"/>
      <w:lang w:eastAsia="en-US"/>
    </w:rPr>
  </w:style>
  <w:style w:type="paragraph" w:styleId="31">
    <w:name w:val="toc 3"/>
    <w:basedOn w:val="a"/>
    <w:next w:val="a"/>
    <w:autoRedefine/>
    <w:uiPriority w:val="39"/>
    <w:semiHidden/>
    <w:unhideWhenUsed/>
    <w:rsid w:val="00B87883"/>
    <w:pPr>
      <w:ind w:left="480"/>
    </w:pPr>
  </w:style>
  <w:style w:type="paragraph" w:styleId="41">
    <w:name w:val="toc 4"/>
    <w:basedOn w:val="a"/>
    <w:autoRedefine/>
    <w:uiPriority w:val="99"/>
    <w:semiHidden/>
    <w:unhideWhenUsed/>
    <w:rsid w:val="00B87883"/>
    <w:pPr>
      <w:tabs>
        <w:tab w:val="right" w:leader="dot" w:pos="8789"/>
      </w:tabs>
      <w:suppressAutoHyphens/>
      <w:spacing w:after="100"/>
      <w:ind w:left="660"/>
    </w:pPr>
    <w:rPr>
      <w:rFonts w:ascii="Arial" w:eastAsia="SimSun" w:hAnsi="Arial" w:cs="font330"/>
      <w:kern w:val="2"/>
      <w:sz w:val="20"/>
      <w:lang w:eastAsia="hi-IN" w:bidi="hi-IN"/>
    </w:rPr>
  </w:style>
  <w:style w:type="paragraph" w:styleId="51">
    <w:name w:val="toc 5"/>
    <w:basedOn w:val="a"/>
    <w:autoRedefine/>
    <w:uiPriority w:val="99"/>
    <w:semiHidden/>
    <w:unhideWhenUsed/>
    <w:rsid w:val="00B87883"/>
    <w:pPr>
      <w:tabs>
        <w:tab w:val="right" w:leader="dot" w:pos="8506"/>
      </w:tabs>
      <w:suppressAutoHyphens/>
      <w:spacing w:after="100"/>
      <w:ind w:left="880"/>
    </w:pPr>
    <w:rPr>
      <w:rFonts w:ascii="Arial" w:eastAsia="SimSun" w:hAnsi="Arial" w:cs="font330"/>
      <w:kern w:val="2"/>
      <w:sz w:val="20"/>
      <w:lang w:eastAsia="hi-IN" w:bidi="hi-IN"/>
    </w:rPr>
  </w:style>
  <w:style w:type="paragraph" w:styleId="61">
    <w:name w:val="toc 6"/>
    <w:basedOn w:val="a"/>
    <w:autoRedefine/>
    <w:uiPriority w:val="99"/>
    <w:semiHidden/>
    <w:unhideWhenUsed/>
    <w:rsid w:val="00B87883"/>
    <w:pPr>
      <w:tabs>
        <w:tab w:val="right" w:leader="dot" w:pos="8223"/>
      </w:tabs>
      <w:suppressAutoHyphens/>
      <w:spacing w:after="100"/>
      <w:ind w:left="1100"/>
    </w:pPr>
    <w:rPr>
      <w:rFonts w:ascii="Arial" w:eastAsia="SimSun" w:hAnsi="Arial" w:cs="font330"/>
      <w:kern w:val="2"/>
      <w:sz w:val="20"/>
      <w:lang w:eastAsia="hi-IN" w:bidi="hi-IN"/>
    </w:rPr>
  </w:style>
  <w:style w:type="paragraph" w:styleId="71">
    <w:name w:val="toc 7"/>
    <w:basedOn w:val="a"/>
    <w:autoRedefine/>
    <w:uiPriority w:val="99"/>
    <w:semiHidden/>
    <w:unhideWhenUsed/>
    <w:rsid w:val="00B87883"/>
    <w:pPr>
      <w:tabs>
        <w:tab w:val="right" w:leader="dot" w:pos="7940"/>
      </w:tabs>
      <w:suppressAutoHyphens/>
      <w:spacing w:after="100"/>
      <w:ind w:left="1320"/>
    </w:pPr>
    <w:rPr>
      <w:rFonts w:ascii="Arial" w:eastAsia="SimSun" w:hAnsi="Arial" w:cs="font330"/>
      <w:kern w:val="2"/>
      <w:sz w:val="20"/>
      <w:lang w:eastAsia="hi-IN" w:bidi="hi-IN"/>
    </w:rPr>
  </w:style>
  <w:style w:type="paragraph" w:styleId="8">
    <w:name w:val="toc 8"/>
    <w:basedOn w:val="a"/>
    <w:autoRedefine/>
    <w:uiPriority w:val="99"/>
    <w:semiHidden/>
    <w:unhideWhenUsed/>
    <w:rsid w:val="00B87883"/>
    <w:pPr>
      <w:tabs>
        <w:tab w:val="right" w:leader="dot" w:pos="7657"/>
      </w:tabs>
      <w:suppressAutoHyphens/>
      <w:spacing w:after="100"/>
      <w:ind w:left="1540"/>
    </w:pPr>
    <w:rPr>
      <w:rFonts w:ascii="Arial" w:eastAsia="SimSun" w:hAnsi="Arial" w:cs="font330"/>
      <w:kern w:val="2"/>
      <w:sz w:val="20"/>
      <w:lang w:eastAsia="hi-IN" w:bidi="hi-IN"/>
    </w:rPr>
  </w:style>
  <w:style w:type="paragraph" w:styleId="9">
    <w:name w:val="toc 9"/>
    <w:basedOn w:val="a"/>
    <w:autoRedefine/>
    <w:uiPriority w:val="99"/>
    <w:semiHidden/>
    <w:unhideWhenUsed/>
    <w:rsid w:val="00B87883"/>
    <w:pPr>
      <w:tabs>
        <w:tab w:val="right" w:leader="dot" w:pos="7374"/>
      </w:tabs>
      <w:suppressAutoHyphens/>
      <w:spacing w:after="100"/>
      <w:ind w:left="1760"/>
    </w:pPr>
    <w:rPr>
      <w:rFonts w:ascii="Arial" w:eastAsia="SimSun" w:hAnsi="Arial" w:cs="font330"/>
      <w:kern w:val="2"/>
      <w:sz w:val="20"/>
      <w:lang w:eastAsia="hi-IN" w:bidi="hi-IN"/>
    </w:rPr>
  </w:style>
  <w:style w:type="paragraph" w:styleId="a7">
    <w:name w:val="footnote text"/>
    <w:basedOn w:val="a"/>
    <w:link w:val="a8"/>
    <w:uiPriority w:val="99"/>
    <w:semiHidden/>
    <w:unhideWhenUsed/>
    <w:rsid w:val="00B87883"/>
    <w:pPr>
      <w:widowControl w:val="0"/>
      <w:suppressLineNumbers/>
      <w:suppressAutoHyphens/>
      <w:ind w:left="283" w:hanging="283"/>
    </w:pPr>
    <w:rPr>
      <w:rFonts w:ascii="Calibri" w:hAnsi="Calibri" w:cs="Calibri"/>
      <w:kern w:val="2"/>
      <w:sz w:val="20"/>
      <w:szCs w:val="20"/>
    </w:rPr>
  </w:style>
  <w:style w:type="character" w:customStyle="1" w:styleId="a8">
    <w:name w:val="Текст сноски Знак"/>
    <w:basedOn w:val="a0"/>
    <w:link w:val="a7"/>
    <w:uiPriority w:val="99"/>
    <w:semiHidden/>
    <w:rsid w:val="00B87883"/>
    <w:rPr>
      <w:rFonts w:ascii="Calibri" w:eastAsia="Times New Roman" w:hAnsi="Calibri" w:cs="Calibri"/>
      <w:kern w:val="2"/>
      <w:sz w:val="20"/>
      <w:szCs w:val="20"/>
      <w:lang w:eastAsia="ru-RU"/>
    </w:rPr>
  </w:style>
  <w:style w:type="paragraph" w:styleId="a9">
    <w:name w:val="annotation text"/>
    <w:basedOn w:val="a"/>
    <w:link w:val="aa"/>
    <w:uiPriority w:val="99"/>
    <w:semiHidden/>
    <w:unhideWhenUsed/>
    <w:rsid w:val="00B87883"/>
    <w:pPr>
      <w:widowControl w:val="0"/>
      <w:autoSpaceDE w:val="0"/>
      <w:autoSpaceDN w:val="0"/>
      <w:adjustRightInd w:val="0"/>
      <w:jc w:val="both"/>
    </w:pPr>
    <w:rPr>
      <w:rFonts w:ascii="Arial" w:hAnsi="Arial" w:cs="Arial"/>
      <w:sz w:val="20"/>
      <w:szCs w:val="20"/>
    </w:rPr>
  </w:style>
  <w:style w:type="character" w:customStyle="1" w:styleId="aa">
    <w:name w:val="Текст примечания Знак"/>
    <w:basedOn w:val="a0"/>
    <w:link w:val="a9"/>
    <w:uiPriority w:val="99"/>
    <w:semiHidden/>
    <w:rsid w:val="00B87883"/>
    <w:rPr>
      <w:rFonts w:ascii="Arial" w:eastAsia="Times New Roman" w:hAnsi="Arial" w:cs="Arial"/>
      <w:sz w:val="20"/>
      <w:szCs w:val="20"/>
      <w:lang w:eastAsia="ru-RU"/>
    </w:rPr>
  </w:style>
  <w:style w:type="paragraph" w:styleId="ab">
    <w:name w:val="header"/>
    <w:basedOn w:val="a"/>
    <w:link w:val="ac"/>
    <w:uiPriority w:val="99"/>
    <w:semiHidden/>
    <w:unhideWhenUsed/>
    <w:rsid w:val="00B87883"/>
    <w:pPr>
      <w:tabs>
        <w:tab w:val="center" w:pos="4677"/>
        <w:tab w:val="right" w:pos="9355"/>
      </w:tabs>
    </w:pPr>
    <w:rPr>
      <w:rFonts w:ascii="Calibri" w:hAnsi="Calibri" w:cs="Calibri"/>
    </w:rPr>
  </w:style>
  <w:style w:type="character" w:customStyle="1" w:styleId="ac">
    <w:name w:val="Верхний колонтитул Знак"/>
    <w:basedOn w:val="a0"/>
    <w:link w:val="ab"/>
    <w:uiPriority w:val="99"/>
    <w:semiHidden/>
    <w:rsid w:val="00B87883"/>
    <w:rPr>
      <w:rFonts w:ascii="Calibri" w:eastAsia="Times New Roman" w:hAnsi="Calibri" w:cs="Calibri"/>
      <w:sz w:val="24"/>
      <w:szCs w:val="24"/>
      <w:lang w:eastAsia="ru-RU"/>
    </w:rPr>
  </w:style>
  <w:style w:type="paragraph" w:styleId="ad">
    <w:name w:val="footer"/>
    <w:basedOn w:val="a"/>
    <w:link w:val="ae"/>
    <w:uiPriority w:val="99"/>
    <w:semiHidden/>
    <w:unhideWhenUsed/>
    <w:rsid w:val="00B87883"/>
    <w:pPr>
      <w:tabs>
        <w:tab w:val="center" w:pos="4677"/>
        <w:tab w:val="right" w:pos="9355"/>
      </w:tabs>
    </w:pPr>
    <w:rPr>
      <w:rFonts w:ascii="Calibri" w:hAnsi="Calibri" w:cs="Calibri"/>
    </w:rPr>
  </w:style>
  <w:style w:type="character" w:customStyle="1" w:styleId="ae">
    <w:name w:val="Нижний колонтитул Знак"/>
    <w:basedOn w:val="a0"/>
    <w:link w:val="ad"/>
    <w:uiPriority w:val="99"/>
    <w:semiHidden/>
    <w:rsid w:val="00B87883"/>
    <w:rPr>
      <w:rFonts w:ascii="Calibri" w:eastAsia="Times New Roman" w:hAnsi="Calibri" w:cs="Calibri"/>
      <w:sz w:val="24"/>
      <w:szCs w:val="24"/>
      <w:lang w:eastAsia="ru-RU"/>
    </w:rPr>
  </w:style>
  <w:style w:type="paragraph" w:styleId="af">
    <w:name w:val="caption"/>
    <w:aliases w:val="Таблица"/>
    <w:uiPriority w:val="35"/>
    <w:semiHidden/>
    <w:unhideWhenUsed/>
    <w:qFormat/>
    <w:rsid w:val="00B87883"/>
    <w:pPr>
      <w:spacing w:after="0" w:line="240" w:lineRule="auto"/>
      <w:jc w:val="center"/>
    </w:pPr>
    <w:rPr>
      <w:rFonts w:ascii="Helvetica" w:eastAsia="Helvetica" w:hAnsi="Helvetica" w:cs="Helvetica"/>
      <w:color w:val="FEFEFE"/>
      <w:sz w:val="24"/>
      <w:szCs w:val="24"/>
      <w:lang w:eastAsia="ru-RU"/>
    </w:rPr>
  </w:style>
  <w:style w:type="paragraph" w:styleId="af0">
    <w:name w:val="Body Text"/>
    <w:basedOn w:val="a"/>
    <w:link w:val="af1"/>
    <w:uiPriority w:val="99"/>
    <w:semiHidden/>
    <w:unhideWhenUsed/>
    <w:rsid w:val="00B87883"/>
    <w:pPr>
      <w:spacing w:after="120"/>
    </w:pPr>
  </w:style>
  <w:style w:type="character" w:customStyle="1" w:styleId="af1">
    <w:name w:val="Основной текст Знак"/>
    <w:basedOn w:val="a0"/>
    <w:link w:val="af0"/>
    <w:uiPriority w:val="99"/>
    <w:semiHidden/>
    <w:rsid w:val="00B87883"/>
    <w:rPr>
      <w:rFonts w:ascii="Times New Roman" w:eastAsia="Times New Roman" w:hAnsi="Times New Roman" w:cs="Times New Roman"/>
      <w:sz w:val="24"/>
      <w:szCs w:val="24"/>
      <w:lang w:eastAsia="ru-RU"/>
    </w:rPr>
  </w:style>
  <w:style w:type="paragraph" w:styleId="af2">
    <w:name w:val="List"/>
    <w:basedOn w:val="af0"/>
    <w:uiPriority w:val="99"/>
    <w:semiHidden/>
    <w:unhideWhenUsed/>
    <w:rsid w:val="00B87883"/>
    <w:pPr>
      <w:suppressAutoHyphens/>
    </w:pPr>
    <w:rPr>
      <w:rFonts w:cs="Mangal"/>
      <w:lang w:val="en-US" w:eastAsia="ar-SA"/>
    </w:rPr>
  </w:style>
  <w:style w:type="paragraph" w:styleId="af3">
    <w:name w:val="Title"/>
    <w:basedOn w:val="a"/>
    <w:link w:val="af4"/>
    <w:uiPriority w:val="10"/>
    <w:qFormat/>
    <w:rsid w:val="00B87883"/>
    <w:pPr>
      <w:jc w:val="center"/>
    </w:pPr>
    <w:rPr>
      <w:caps/>
      <w:szCs w:val="20"/>
    </w:rPr>
  </w:style>
  <w:style w:type="character" w:customStyle="1" w:styleId="af4">
    <w:name w:val="Название Знак"/>
    <w:basedOn w:val="a0"/>
    <w:link w:val="af3"/>
    <w:uiPriority w:val="10"/>
    <w:rsid w:val="00B87883"/>
    <w:rPr>
      <w:rFonts w:ascii="Times New Roman" w:eastAsia="Times New Roman" w:hAnsi="Times New Roman" w:cs="Times New Roman"/>
      <w:caps/>
      <w:sz w:val="24"/>
      <w:szCs w:val="20"/>
      <w:lang w:eastAsia="ru-RU"/>
    </w:rPr>
  </w:style>
  <w:style w:type="paragraph" w:styleId="af5">
    <w:name w:val="Body Text Indent"/>
    <w:basedOn w:val="a"/>
    <w:link w:val="af6"/>
    <w:uiPriority w:val="99"/>
    <w:semiHidden/>
    <w:unhideWhenUsed/>
    <w:rsid w:val="00B87883"/>
    <w:pPr>
      <w:autoSpaceDE w:val="0"/>
      <w:autoSpaceDN w:val="0"/>
      <w:ind w:firstLine="851"/>
      <w:jc w:val="both"/>
    </w:pPr>
    <w:rPr>
      <w:sz w:val="28"/>
      <w:szCs w:val="28"/>
      <w:lang w:val="en-US"/>
    </w:rPr>
  </w:style>
  <w:style w:type="character" w:customStyle="1" w:styleId="af6">
    <w:name w:val="Основной текст с отступом Знак"/>
    <w:basedOn w:val="a0"/>
    <w:link w:val="af5"/>
    <w:uiPriority w:val="99"/>
    <w:semiHidden/>
    <w:rsid w:val="00B87883"/>
    <w:rPr>
      <w:rFonts w:ascii="Times New Roman" w:eastAsia="Times New Roman" w:hAnsi="Times New Roman" w:cs="Times New Roman"/>
      <w:sz w:val="28"/>
      <w:szCs w:val="28"/>
      <w:lang w:val="en-US" w:eastAsia="ru-RU"/>
    </w:rPr>
  </w:style>
  <w:style w:type="paragraph" w:styleId="af7">
    <w:name w:val="Subtitle"/>
    <w:basedOn w:val="a"/>
    <w:link w:val="af8"/>
    <w:uiPriority w:val="99"/>
    <w:qFormat/>
    <w:rsid w:val="00B87883"/>
    <w:pPr>
      <w:spacing w:line="660" w:lineRule="exact"/>
      <w:ind w:right="425"/>
      <w:jc w:val="center"/>
    </w:pPr>
    <w:rPr>
      <w:sz w:val="28"/>
      <w:szCs w:val="20"/>
    </w:rPr>
  </w:style>
  <w:style w:type="character" w:customStyle="1" w:styleId="af8">
    <w:name w:val="Подзаголовок Знак"/>
    <w:basedOn w:val="a0"/>
    <w:link w:val="af7"/>
    <w:uiPriority w:val="99"/>
    <w:rsid w:val="00B87883"/>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B87883"/>
    <w:pPr>
      <w:spacing w:after="120" w:line="480" w:lineRule="auto"/>
    </w:pPr>
  </w:style>
  <w:style w:type="character" w:customStyle="1" w:styleId="23">
    <w:name w:val="Основной текст 2 Знак"/>
    <w:basedOn w:val="a0"/>
    <w:link w:val="22"/>
    <w:uiPriority w:val="99"/>
    <w:semiHidden/>
    <w:rsid w:val="00B87883"/>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 Знак Знак Знак Знак Знак,Знак Знак Знак Знак Знак Знак Знак Знак,Знак Знак Знак Знак Знак Знак Знак Знак Знак Знак Знак Знак Знак"/>
    <w:basedOn w:val="a0"/>
    <w:link w:val="25"/>
    <w:semiHidden/>
    <w:locked/>
    <w:rsid w:val="00B87883"/>
    <w:rPr>
      <w:sz w:val="24"/>
      <w:szCs w:val="24"/>
      <w:lang w:val="en-US" w:eastAsia="ar-SA"/>
    </w:rPr>
  </w:style>
  <w:style w:type="paragraph" w:styleId="25">
    <w:name w:val="Body Text Indent 2"/>
    <w:aliases w:val="Знак Знак Знак Знак Знак,Знак Знак Знак Знак Знак Знак Знак,Знак Знак Знак Знак Знак Знак Знак Знак Знак Знак Знак Знак"/>
    <w:basedOn w:val="a"/>
    <w:link w:val="24"/>
    <w:semiHidden/>
    <w:unhideWhenUsed/>
    <w:rsid w:val="00B87883"/>
    <w:pPr>
      <w:suppressAutoHyphens/>
      <w:spacing w:after="120" w:line="480" w:lineRule="auto"/>
      <w:ind w:left="283"/>
    </w:pPr>
    <w:rPr>
      <w:rFonts w:asciiTheme="minorHAnsi" w:eastAsiaTheme="minorHAnsi" w:hAnsiTheme="minorHAnsi" w:cstheme="minorBidi"/>
      <w:lang w:val="en-US" w:eastAsia="ar-SA"/>
    </w:rPr>
  </w:style>
  <w:style w:type="character" w:customStyle="1" w:styleId="210">
    <w:name w:val="Основной текст с отступом 2 Знак1"/>
    <w:aliases w:val="Знак Знак Знак Знак Знак Знак1,Знак Знак Знак Знак Знак Знак Знак Знак1,Знак Знак Знак Знак Знак Знак Знак Знак Знак Знак Знак Знак Знак1"/>
    <w:basedOn w:val="a0"/>
    <w:semiHidden/>
    <w:rsid w:val="00B87883"/>
    <w:rPr>
      <w:rFonts w:ascii="Times New Roman" w:eastAsia="Times New Roman" w:hAnsi="Times New Roman" w:cs="Times New Roman"/>
      <w:sz w:val="24"/>
      <w:szCs w:val="24"/>
      <w:lang w:eastAsia="ru-RU"/>
    </w:rPr>
  </w:style>
  <w:style w:type="paragraph" w:styleId="af9">
    <w:name w:val="Document Map"/>
    <w:basedOn w:val="a"/>
    <w:link w:val="afa"/>
    <w:uiPriority w:val="99"/>
    <w:semiHidden/>
    <w:unhideWhenUsed/>
    <w:rsid w:val="00B87883"/>
    <w:pPr>
      <w:shd w:val="clear" w:color="auto" w:fill="000080"/>
      <w:autoSpaceDE w:val="0"/>
      <w:autoSpaceDN w:val="0"/>
    </w:pPr>
    <w:rPr>
      <w:rFonts w:ascii="Tahoma" w:hAnsi="Tahoma" w:cs="Tahoma"/>
      <w:sz w:val="20"/>
      <w:szCs w:val="20"/>
    </w:rPr>
  </w:style>
  <w:style w:type="character" w:customStyle="1" w:styleId="afa">
    <w:name w:val="Схема документа Знак"/>
    <w:basedOn w:val="a0"/>
    <w:link w:val="af9"/>
    <w:uiPriority w:val="99"/>
    <w:semiHidden/>
    <w:rsid w:val="00B87883"/>
    <w:rPr>
      <w:rFonts w:ascii="Tahoma" w:eastAsia="Times New Roman" w:hAnsi="Tahoma" w:cs="Tahoma"/>
      <w:sz w:val="20"/>
      <w:szCs w:val="20"/>
      <w:shd w:val="clear" w:color="auto" w:fill="000080"/>
      <w:lang w:eastAsia="ru-RU"/>
    </w:rPr>
  </w:style>
  <w:style w:type="paragraph" w:styleId="afb">
    <w:name w:val="Plain Text"/>
    <w:basedOn w:val="a"/>
    <w:link w:val="afc"/>
    <w:uiPriority w:val="99"/>
    <w:semiHidden/>
    <w:unhideWhenUsed/>
    <w:rsid w:val="00B87883"/>
    <w:pPr>
      <w:autoSpaceDE w:val="0"/>
      <w:autoSpaceDN w:val="0"/>
    </w:pPr>
    <w:rPr>
      <w:rFonts w:ascii="Courier New" w:hAnsi="Courier New" w:cs="Courier New"/>
      <w:sz w:val="20"/>
      <w:szCs w:val="20"/>
    </w:rPr>
  </w:style>
  <w:style w:type="character" w:customStyle="1" w:styleId="afc">
    <w:name w:val="Текст Знак"/>
    <w:basedOn w:val="a0"/>
    <w:link w:val="afb"/>
    <w:uiPriority w:val="99"/>
    <w:semiHidden/>
    <w:rsid w:val="00B87883"/>
    <w:rPr>
      <w:rFonts w:ascii="Courier New" w:eastAsia="Times New Roman" w:hAnsi="Courier New" w:cs="Courier New"/>
      <w:sz w:val="20"/>
      <w:szCs w:val="20"/>
      <w:lang w:eastAsia="ru-RU"/>
    </w:rPr>
  </w:style>
  <w:style w:type="paragraph" w:styleId="afd">
    <w:name w:val="annotation subject"/>
    <w:basedOn w:val="a9"/>
    <w:next w:val="a9"/>
    <w:link w:val="afe"/>
    <w:uiPriority w:val="99"/>
    <w:semiHidden/>
    <w:unhideWhenUsed/>
    <w:rsid w:val="00B87883"/>
    <w:rPr>
      <w:b/>
      <w:bCs/>
    </w:rPr>
  </w:style>
  <w:style w:type="character" w:customStyle="1" w:styleId="afe">
    <w:name w:val="Тема примечания Знак"/>
    <w:basedOn w:val="aa"/>
    <w:link w:val="afd"/>
    <w:uiPriority w:val="99"/>
    <w:semiHidden/>
    <w:rsid w:val="00B87883"/>
    <w:rPr>
      <w:rFonts w:ascii="Arial" w:eastAsia="Times New Roman" w:hAnsi="Arial" w:cs="Arial"/>
      <w:b/>
      <w:bCs/>
      <w:sz w:val="20"/>
      <w:szCs w:val="20"/>
      <w:lang w:eastAsia="ru-RU"/>
    </w:rPr>
  </w:style>
  <w:style w:type="paragraph" w:styleId="aff">
    <w:name w:val="Balloon Text"/>
    <w:basedOn w:val="a"/>
    <w:link w:val="aff0"/>
    <w:uiPriority w:val="99"/>
    <w:semiHidden/>
    <w:unhideWhenUsed/>
    <w:rsid w:val="00B87883"/>
    <w:rPr>
      <w:rFonts w:ascii="Tahoma" w:hAnsi="Tahoma" w:cs="Tahoma"/>
      <w:sz w:val="16"/>
      <w:szCs w:val="16"/>
    </w:rPr>
  </w:style>
  <w:style w:type="character" w:customStyle="1" w:styleId="aff0">
    <w:name w:val="Текст выноски Знак"/>
    <w:basedOn w:val="a0"/>
    <w:link w:val="aff"/>
    <w:uiPriority w:val="99"/>
    <w:semiHidden/>
    <w:rsid w:val="00B87883"/>
    <w:rPr>
      <w:rFonts w:ascii="Tahoma" w:eastAsia="Times New Roman" w:hAnsi="Tahoma" w:cs="Tahoma"/>
      <w:sz w:val="16"/>
      <w:szCs w:val="16"/>
      <w:lang w:eastAsia="ru-RU"/>
    </w:rPr>
  </w:style>
  <w:style w:type="paragraph" w:styleId="aff1">
    <w:name w:val="No Spacing"/>
    <w:uiPriority w:val="1"/>
    <w:qFormat/>
    <w:rsid w:val="00B87883"/>
    <w:pPr>
      <w:spacing w:after="0" w:line="240" w:lineRule="auto"/>
    </w:pPr>
    <w:rPr>
      <w:rFonts w:ascii="Calibri" w:eastAsia="Calibri" w:hAnsi="Calibri" w:cs="Times New Roman"/>
    </w:rPr>
  </w:style>
  <w:style w:type="character" w:customStyle="1" w:styleId="aff2">
    <w:name w:val="Абзац списка Знак"/>
    <w:link w:val="aff3"/>
    <w:uiPriority w:val="34"/>
    <w:locked/>
    <w:rsid w:val="00B87883"/>
    <w:rPr>
      <w:rFonts w:ascii="Arial Unicode MS" w:eastAsia="Arial Unicode MS" w:hAnsi="Arial Unicode MS" w:cs="Arial Unicode MS"/>
      <w:color w:val="000000"/>
      <w:sz w:val="24"/>
      <w:szCs w:val="24"/>
      <w:lang w:bidi="ru-RU"/>
    </w:rPr>
  </w:style>
  <w:style w:type="paragraph" w:styleId="aff3">
    <w:name w:val="List Paragraph"/>
    <w:basedOn w:val="a"/>
    <w:link w:val="aff2"/>
    <w:uiPriority w:val="34"/>
    <w:qFormat/>
    <w:rsid w:val="00B87883"/>
    <w:pPr>
      <w:widowControl w:val="0"/>
      <w:ind w:left="720"/>
      <w:contextualSpacing/>
    </w:pPr>
    <w:rPr>
      <w:rFonts w:ascii="Arial Unicode MS" w:eastAsia="Arial Unicode MS" w:hAnsi="Arial Unicode MS" w:cs="Arial Unicode MS"/>
      <w:color w:val="000000"/>
      <w:lang w:eastAsia="en-US" w:bidi="ru-RU"/>
    </w:rPr>
  </w:style>
  <w:style w:type="character" w:customStyle="1" w:styleId="ConsPlusNormal">
    <w:name w:val="ConsPlusNormal Знак"/>
    <w:link w:val="ConsPlusNormal0"/>
    <w:locked/>
    <w:rsid w:val="00B87883"/>
    <w:rPr>
      <w:rFonts w:ascii="Calibri" w:hAnsi="Calibri" w:cs="Calibri"/>
    </w:rPr>
  </w:style>
  <w:style w:type="paragraph" w:customStyle="1" w:styleId="ConsPlusNormal0">
    <w:name w:val="ConsPlusNormal"/>
    <w:link w:val="ConsPlusNormal"/>
    <w:qFormat/>
    <w:rsid w:val="00B87883"/>
    <w:pPr>
      <w:widowControl w:val="0"/>
      <w:autoSpaceDE w:val="0"/>
      <w:autoSpaceDN w:val="0"/>
      <w:spacing w:after="0" w:line="240" w:lineRule="auto"/>
    </w:pPr>
    <w:rPr>
      <w:rFonts w:ascii="Calibri" w:hAnsi="Calibri" w:cs="Calibri"/>
    </w:rPr>
  </w:style>
  <w:style w:type="paragraph" w:customStyle="1" w:styleId="ConsPlusTitle">
    <w:name w:val="ConsPlusTitle"/>
    <w:uiPriority w:val="99"/>
    <w:rsid w:val="00B878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0">
    <w:name w:val="11"/>
    <w:basedOn w:val="a"/>
    <w:uiPriority w:val="99"/>
    <w:semiHidden/>
    <w:rsid w:val="00B87883"/>
    <w:pPr>
      <w:spacing w:before="100" w:beforeAutospacing="1" w:after="100" w:afterAutospacing="1"/>
    </w:pPr>
  </w:style>
  <w:style w:type="paragraph" w:customStyle="1" w:styleId="211">
    <w:name w:val="21"/>
    <w:basedOn w:val="a"/>
    <w:uiPriority w:val="99"/>
    <w:semiHidden/>
    <w:rsid w:val="00B87883"/>
    <w:pPr>
      <w:spacing w:before="100" w:beforeAutospacing="1" w:after="100" w:afterAutospacing="1"/>
    </w:pPr>
  </w:style>
  <w:style w:type="paragraph" w:customStyle="1" w:styleId="200">
    <w:name w:val="20"/>
    <w:basedOn w:val="a"/>
    <w:uiPriority w:val="99"/>
    <w:semiHidden/>
    <w:rsid w:val="00B87883"/>
    <w:pPr>
      <w:spacing w:before="100" w:beforeAutospacing="1" w:after="100" w:afterAutospacing="1"/>
    </w:pPr>
  </w:style>
  <w:style w:type="paragraph" w:customStyle="1" w:styleId="100">
    <w:name w:val="10"/>
    <w:basedOn w:val="a"/>
    <w:uiPriority w:val="99"/>
    <w:semiHidden/>
    <w:rsid w:val="00B87883"/>
    <w:pPr>
      <w:spacing w:before="100" w:beforeAutospacing="1" w:after="100" w:afterAutospacing="1"/>
    </w:pPr>
  </w:style>
  <w:style w:type="character" w:customStyle="1" w:styleId="13">
    <w:name w:val="Заголовок №1_"/>
    <w:link w:val="14"/>
    <w:uiPriority w:val="99"/>
    <w:locked/>
    <w:rsid w:val="00B87883"/>
    <w:rPr>
      <w:rFonts w:ascii="Calibri" w:hAnsi="Calibri" w:cs="Calibri"/>
      <w:b/>
      <w:bCs/>
      <w:noProof/>
      <w:sz w:val="52"/>
      <w:szCs w:val="52"/>
      <w:shd w:val="clear" w:color="auto" w:fill="FFFFFF"/>
    </w:rPr>
  </w:style>
  <w:style w:type="paragraph" w:customStyle="1" w:styleId="14">
    <w:name w:val="Заголовок №1"/>
    <w:basedOn w:val="a"/>
    <w:link w:val="13"/>
    <w:uiPriority w:val="99"/>
    <w:rsid w:val="00B87883"/>
    <w:pPr>
      <w:shd w:val="clear" w:color="auto" w:fill="FFFFFF"/>
      <w:spacing w:after="120" w:line="240" w:lineRule="atLeast"/>
      <w:outlineLvl w:val="0"/>
    </w:pPr>
    <w:rPr>
      <w:rFonts w:ascii="Calibri" w:eastAsiaTheme="minorHAnsi" w:hAnsi="Calibri" w:cs="Calibri"/>
      <w:b/>
      <w:bCs/>
      <w:noProof/>
      <w:sz w:val="52"/>
      <w:szCs w:val="52"/>
      <w:lang w:eastAsia="en-US"/>
    </w:rPr>
  </w:style>
  <w:style w:type="character" w:customStyle="1" w:styleId="32">
    <w:name w:val="Заголовок №3_"/>
    <w:link w:val="33"/>
    <w:locked/>
    <w:rsid w:val="00B87883"/>
    <w:rPr>
      <w:rFonts w:ascii="Calibri" w:hAnsi="Calibri" w:cs="Calibri"/>
      <w:b/>
      <w:bCs/>
      <w:noProof/>
      <w:sz w:val="36"/>
      <w:szCs w:val="36"/>
      <w:shd w:val="clear" w:color="auto" w:fill="FFFFFF"/>
    </w:rPr>
  </w:style>
  <w:style w:type="paragraph" w:customStyle="1" w:styleId="33">
    <w:name w:val="Заголовок №3"/>
    <w:basedOn w:val="a"/>
    <w:link w:val="32"/>
    <w:rsid w:val="00B87883"/>
    <w:pPr>
      <w:shd w:val="clear" w:color="auto" w:fill="FFFFFF"/>
      <w:spacing w:before="120" w:after="540" w:line="240" w:lineRule="atLeast"/>
      <w:outlineLvl w:val="2"/>
    </w:pPr>
    <w:rPr>
      <w:rFonts w:ascii="Calibri" w:eastAsiaTheme="minorHAnsi" w:hAnsi="Calibri" w:cs="Calibri"/>
      <w:b/>
      <w:bCs/>
      <w:noProof/>
      <w:sz w:val="36"/>
      <w:szCs w:val="36"/>
      <w:lang w:eastAsia="en-US"/>
    </w:rPr>
  </w:style>
  <w:style w:type="character" w:customStyle="1" w:styleId="26">
    <w:name w:val="Заголовок №2_"/>
    <w:link w:val="27"/>
    <w:locked/>
    <w:rsid w:val="00B87883"/>
    <w:rPr>
      <w:rFonts w:ascii="Calibri" w:hAnsi="Calibri" w:cs="Calibri"/>
      <w:b/>
      <w:bCs/>
      <w:noProof/>
      <w:sz w:val="40"/>
      <w:szCs w:val="40"/>
      <w:shd w:val="clear" w:color="auto" w:fill="FFFFFF"/>
    </w:rPr>
  </w:style>
  <w:style w:type="paragraph" w:customStyle="1" w:styleId="27">
    <w:name w:val="Заголовок №2"/>
    <w:basedOn w:val="a"/>
    <w:link w:val="26"/>
    <w:rsid w:val="00B87883"/>
    <w:pPr>
      <w:shd w:val="clear" w:color="auto" w:fill="FFFFFF"/>
      <w:spacing w:before="540" w:after="720" w:line="240" w:lineRule="atLeast"/>
      <w:outlineLvl w:val="1"/>
    </w:pPr>
    <w:rPr>
      <w:rFonts w:ascii="Calibri" w:eastAsiaTheme="minorHAnsi" w:hAnsi="Calibri" w:cs="Calibri"/>
      <w:b/>
      <w:bCs/>
      <w:noProof/>
      <w:sz w:val="40"/>
      <w:szCs w:val="40"/>
      <w:lang w:eastAsia="en-US"/>
    </w:rPr>
  </w:style>
  <w:style w:type="character" w:customStyle="1" w:styleId="NoSpacingChar">
    <w:name w:val="No Spacing Char"/>
    <w:link w:val="NoSpacing1"/>
    <w:uiPriority w:val="99"/>
    <w:locked/>
    <w:rsid w:val="00B87883"/>
    <w:rPr>
      <w:sz w:val="24"/>
      <w:szCs w:val="24"/>
    </w:rPr>
  </w:style>
  <w:style w:type="paragraph" w:customStyle="1" w:styleId="NoSpacing1">
    <w:name w:val="No Spacing1"/>
    <w:link w:val="NoSpacingChar"/>
    <w:uiPriority w:val="99"/>
    <w:rsid w:val="00B87883"/>
    <w:pPr>
      <w:spacing w:after="0" w:line="240" w:lineRule="auto"/>
    </w:pPr>
    <w:rPr>
      <w:sz w:val="24"/>
      <w:szCs w:val="24"/>
    </w:rPr>
  </w:style>
  <w:style w:type="paragraph" w:customStyle="1" w:styleId="aff4">
    <w:name w:val="a"/>
    <w:basedOn w:val="a"/>
    <w:uiPriority w:val="99"/>
    <w:rsid w:val="00B87883"/>
    <w:pPr>
      <w:spacing w:before="100" w:beforeAutospacing="1" w:after="100" w:afterAutospacing="1"/>
    </w:pPr>
  </w:style>
  <w:style w:type="paragraph" w:customStyle="1" w:styleId="Standard">
    <w:name w:val="Standard"/>
    <w:uiPriority w:val="99"/>
    <w:rsid w:val="00B87883"/>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aff5">
    <w:name w:val="Содержимое таблицы"/>
    <w:basedOn w:val="a"/>
    <w:uiPriority w:val="99"/>
    <w:rsid w:val="00B87883"/>
    <w:pPr>
      <w:widowControl w:val="0"/>
      <w:suppressLineNumbers/>
      <w:suppressAutoHyphens/>
    </w:pPr>
    <w:rPr>
      <w:rFonts w:eastAsia="Andale Sans UI"/>
      <w:kern w:val="2"/>
      <w:lang w:eastAsia="ar-SA"/>
    </w:rPr>
  </w:style>
  <w:style w:type="paragraph" w:customStyle="1" w:styleId="aff6">
    <w:name w:val="Заголовок таблицы"/>
    <w:basedOn w:val="aff5"/>
    <w:uiPriority w:val="99"/>
    <w:rsid w:val="00B87883"/>
    <w:pPr>
      <w:jc w:val="center"/>
    </w:pPr>
    <w:rPr>
      <w:b/>
      <w:bCs/>
      <w:i/>
      <w:iCs/>
    </w:rPr>
  </w:style>
  <w:style w:type="character" w:customStyle="1" w:styleId="28">
    <w:name w:val="Основной текст (2)_"/>
    <w:link w:val="29"/>
    <w:locked/>
    <w:rsid w:val="00B87883"/>
    <w:rPr>
      <w:b/>
      <w:bCs/>
      <w:sz w:val="18"/>
      <w:szCs w:val="18"/>
      <w:shd w:val="clear" w:color="auto" w:fill="FFFFFF"/>
    </w:rPr>
  </w:style>
  <w:style w:type="paragraph" w:customStyle="1" w:styleId="29">
    <w:name w:val="Основной текст (2)"/>
    <w:basedOn w:val="a"/>
    <w:link w:val="28"/>
    <w:rsid w:val="00B87883"/>
    <w:pPr>
      <w:widowControl w:val="0"/>
      <w:shd w:val="clear" w:color="auto" w:fill="FFFFFF"/>
      <w:spacing w:before="240" w:after="60" w:line="240" w:lineRule="atLeast"/>
      <w:jc w:val="center"/>
    </w:pPr>
    <w:rPr>
      <w:rFonts w:asciiTheme="minorHAnsi" w:eastAsiaTheme="minorHAnsi" w:hAnsiTheme="minorHAnsi" w:cstheme="minorBidi"/>
      <w:b/>
      <w:bCs/>
      <w:sz w:val="18"/>
      <w:szCs w:val="18"/>
      <w:lang w:eastAsia="en-US"/>
    </w:rPr>
  </w:style>
  <w:style w:type="character" w:customStyle="1" w:styleId="34">
    <w:name w:val="Основной текст (3)_"/>
    <w:link w:val="35"/>
    <w:locked/>
    <w:rsid w:val="00B87883"/>
    <w:rPr>
      <w:sz w:val="28"/>
      <w:szCs w:val="28"/>
      <w:shd w:val="clear" w:color="auto" w:fill="FFFFFF"/>
    </w:rPr>
  </w:style>
  <w:style w:type="paragraph" w:customStyle="1" w:styleId="35">
    <w:name w:val="Основной текст (3)"/>
    <w:basedOn w:val="a"/>
    <w:link w:val="34"/>
    <w:rsid w:val="00B87883"/>
    <w:pPr>
      <w:shd w:val="clear" w:color="auto" w:fill="FFFFFF"/>
      <w:spacing w:before="540" w:after="540" w:line="317" w:lineRule="exact"/>
      <w:jc w:val="center"/>
    </w:pPr>
    <w:rPr>
      <w:rFonts w:asciiTheme="minorHAnsi" w:eastAsiaTheme="minorHAnsi" w:hAnsiTheme="minorHAnsi" w:cstheme="minorBidi"/>
      <w:sz w:val="28"/>
      <w:szCs w:val="28"/>
      <w:lang w:eastAsia="en-US"/>
    </w:rPr>
  </w:style>
  <w:style w:type="character" w:customStyle="1" w:styleId="42">
    <w:name w:val="Основной текст (4)_"/>
    <w:link w:val="43"/>
    <w:locked/>
    <w:rsid w:val="00B87883"/>
    <w:rPr>
      <w:sz w:val="28"/>
      <w:szCs w:val="28"/>
      <w:shd w:val="clear" w:color="auto" w:fill="FFFFFF"/>
    </w:rPr>
  </w:style>
  <w:style w:type="paragraph" w:customStyle="1" w:styleId="43">
    <w:name w:val="Основной текст (4)"/>
    <w:basedOn w:val="a"/>
    <w:link w:val="42"/>
    <w:rsid w:val="00B87883"/>
    <w:pPr>
      <w:shd w:val="clear" w:color="auto" w:fill="FFFFFF"/>
      <w:spacing w:before="540" w:line="322" w:lineRule="exact"/>
      <w:jc w:val="both"/>
    </w:pPr>
    <w:rPr>
      <w:rFonts w:asciiTheme="minorHAnsi" w:eastAsiaTheme="minorHAnsi" w:hAnsiTheme="minorHAnsi" w:cstheme="minorBidi"/>
      <w:sz w:val="28"/>
      <w:szCs w:val="28"/>
      <w:lang w:eastAsia="en-US"/>
    </w:rPr>
  </w:style>
  <w:style w:type="character" w:customStyle="1" w:styleId="220">
    <w:name w:val="Заголовок №2 (2)_"/>
    <w:link w:val="221"/>
    <w:locked/>
    <w:rsid w:val="00B87883"/>
    <w:rPr>
      <w:sz w:val="26"/>
      <w:szCs w:val="26"/>
      <w:shd w:val="clear" w:color="auto" w:fill="FFFFFF"/>
    </w:rPr>
  </w:style>
  <w:style w:type="paragraph" w:customStyle="1" w:styleId="221">
    <w:name w:val="Заголовок №2 (2)"/>
    <w:basedOn w:val="a"/>
    <w:link w:val="220"/>
    <w:rsid w:val="00B87883"/>
    <w:pPr>
      <w:shd w:val="clear" w:color="auto" w:fill="FFFFFF"/>
      <w:spacing w:after="480" w:line="322" w:lineRule="exact"/>
      <w:jc w:val="center"/>
      <w:outlineLvl w:val="1"/>
    </w:pPr>
    <w:rPr>
      <w:rFonts w:asciiTheme="minorHAnsi" w:eastAsiaTheme="minorHAnsi" w:hAnsiTheme="minorHAnsi" w:cstheme="minorBidi"/>
      <w:sz w:val="26"/>
      <w:szCs w:val="26"/>
      <w:lang w:eastAsia="en-US"/>
    </w:rPr>
  </w:style>
  <w:style w:type="character" w:customStyle="1" w:styleId="52">
    <w:name w:val="Основной текст (5)_"/>
    <w:link w:val="53"/>
    <w:locked/>
    <w:rsid w:val="00B87883"/>
    <w:rPr>
      <w:sz w:val="30"/>
      <w:szCs w:val="30"/>
      <w:shd w:val="clear" w:color="auto" w:fill="FFFFFF"/>
    </w:rPr>
  </w:style>
  <w:style w:type="paragraph" w:customStyle="1" w:styleId="53">
    <w:name w:val="Основной текст (5)"/>
    <w:basedOn w:val="a"/>
    <w:link w:val="52"/>
    <w:rsid w:val="00B87883"/>
    <w:pPr>
      <w:shd w:val="clear" w:color="auto" w:fill="FFFFFF"/>
      <w:spacing w:line="0" w:lineRule="atLeast"/>
    </w:pPr>
    <w:rPr>
      <w:rFonts w:asciiTheme="minorHAnsi" w:eastAsiaTheme="minorHAnsi" w:hAnsiTheme="minorHAnsi" w:cstheme="minorBidi"/>
      <w:sz w:val="30"/>
      <w:szCs w:val="30"/>
      <w:lang w:eastAsia="en-US"/>
    </w:rPr>
  </w:style>
  <w:style w:type="character" w:customStyle="1" w:styleId="aff7">
    <w:name w:val="Основной текст_"/>
    <w:link w:val="15"/>
    <w:locked/>
    <w:rsid w:val="00B87883"/>
    <w:rPr>
      <w:sz w:val="24"/>
      <w:szCs w:val="24"/>
      <w:shd w:val="clear" w:color="auto" w:fill="FFFFFF"/>
    </w:rPr>
  </w:style>
  <w:style w:type="paragraph" w:customStyle="1" w:styleId="15">
    <w:name w:val="Основной текст1"/>
    <w:basedOn w:val="a"/>
    <w:link w:val="aff7"/>
    <w:rsid w:val="00B87883"/>
    <w:pPr>
      <w:shd w:val="clear" w:color="auto" w:fill="FFFFFF"/>
      <w:spacing w:line="274" w:lineRule="exact"/>
    </w:pPr>
    <w:rPr>
      <w:rFonts w:asciiTheme="minorHAnsi" w:eastAsiaTheme="minorHAnsi" w:hAnsiTheme="minorHAnsi" w:cstheme="minorBidi"/>
      <w:lang w:eastAsia="en-US"/>
    </w:rPr>
  </w:style>
  <w:style w:type="character" w:customStyle="1" w:styleId="111">
    <w:name w:val="Основной текст (11)_"/>
    <w:link w:val="112"/>
    <w:locked/>
    <w:rsid w:val="00B87883"/>
    <w:rPr>
      <w:sz w:val="28"/>
      <w:szCs w:val="28"/>
      <w:shd w:val="clear" w:color="auto" w:fill="FFFFFF"/>
    </w:rPr>
  </w:style>
  <w:style w:type="paragraph" w:customStyle="1" w:styleId="112">
    <w:name w:val="Основной текст (11)"/>
    <w:basedOn w:val="a"/>
    <w:link w:val="111"/>
    <w:rsid w:val="00B87883"/>
    <w:pPr>
      <w:shd w:val="clear" w:color="auto" w:fill="FFFFFF"/>
      <w:spacing w:before="120" w:line="0" w:lineRule="atLeast"/>
    </w:pPr>
    <w:rPr>
      <w:rFonts w:asciiTheme="minorHAnsi" w:eastAsiaTheme="minorHAnsi" w:hAnsiTheme="minorHAnsi" w:cstheme="minorBidi"/>
      <w:sz w:val="28"/>
      <w:szCs w:val="28"/>
      <w:lang w:eastAsia="en-US"/>
    </w:rPr>
  </w:style>
  <w:style w:type="paragraph" w:customStyle="1" w:styleId="TableParagraph">
    <w:name w:val="Table Paragraph"/>
    <w:basedOn w:val="a"/>
    <w:uiPriority w:val="1"/>
    <w:qFormat/>
    <w:rsid w:val="00B87883"/>
    <w:pPr>
      <w:widowControl w:val="0"/>
      <w:autoSpaceDE w:val="0"/>
      <w:autoSpaceDN w:val="0"/>
      <w:jc w:val="center"/>
    </w:pPr>
    <w:rPr>
      <w:sz w:val="22"/>
      <w:szCs w:val="22"/>
      <w:lang w:val="en-US" w:eastAsia="en-US"/>
    </w:rPr>
  </w:style>
  <w:style w:type="paragraph" w:customStyle="1" w:styleId="ConsPlusNonformat">
    <w:name w:val="ConsPlusNonformat"/>
    <w:uiPriority w:val="99"/>
    <w:rsid w:val="00B87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62">
    <w:name w:val="Основной текст6"/>
    <w:basedOn w:val="a"/>
    <w:uiPriority w:val="99"/>
    <w:rsid w:val="00B87883"/>
    <w:pPr>
      <w:shd w:val="clear" w:color="auto" w:fill="FFFFFF"/>
      <w:spacing w:line="0" w:lineRule="atLeast"/>
      <w:ind w:hanging="900"/>
    </w:pPr>
    <w:rPr>
      <w:sz w:val="28"/>
      <w:szCs w:val="28"/>
      <w:lang w:eastAsia="en-US"/>
    </w:rPr>
  </w:style>
  <w:style w:type="paragraph" w:customStyle="1" w:styleId="aff8">
    <w:name w:val="Таблицы (моноширинный)"/>
    <w:basedOn w:val="a"/>
    <w:next w:val="a"/>
    <w:uiPriority w:val="99"/>
    <w:rsid w:val="00B87883"/>
    <w:pPr>
      <w:widowControl w:val="0"/>
      <w:autoSpaceDE w:val="0"/>
      <w:autoSpaceDN w:val="0"/>
      <w:adjustRightInd w:val="0"/>
      <w:jc w:val="both"/>
    </w:pPr>
    <w:rPr>
      <w:rFonts w:ascii="Courier New" w:hAnsi="Courier New" w:cs="Courier New"/>
      <w:sz w:val="20"/>
      <w:szCs w:val="20"/>
    </w:rPr>
  </w:style>
  <w:style w:type="paragraph" w:customStyle="1" w:styleId="msolistparagraph0">
    <w:name w:val="msolistparagraph"/>
    <w:basedOn w:val="a"/>
    <w:uiPriority w:val="99"/>
    <w:rsid w:val="00B87883"/>
    <w:pPr>
      <w:suppressAutoHyphens/>
      <w:spacing w:before="280" w:after="280"/>
    </w:pPr>
    <w:rPr>
      <w:rFonts w:ascii="Calibri" w:hAnsi="Calibri" w:cs="Calibri"/>
      <w:lang w:eastAsia="ar-SA"/>
    </w:rPr>
  </w:style>
  <w:style w:type="paragraph" w:customStyle="1" w:styleId="ListParagraph1">
    <w:name w:val="List Paragraph1"/>
    <w:basedOn w:val="a"/>
    <w:uiPriority w:val="99"/>
    <w:rsid w:val="00B87883"/>
    <w:pPr>
      <w:spacing w:after="200" w:line="276" w:lineRule="auto"/>
      <w:ind w:left="720"/>
    </w:pPr>
    <w:rPr>
      <w:rFonts w:ascii="Calibri" w:hAnsi="Calibri" w:cs="Calibri"/>
      <w:sz w:val="22"/>
      <w:szCs w:val="22"/>
    </w:rPr>
  </w:style>
  <w:style w:type="paragraph" w:customStyle="1" w:styleId="p6">
    <w:name w:val="p6"/>
    <w:basedOn w:val="a"/>
    <w:uiPriority w:val="99"/>
    <w:rsid w:val="00B87883"/>
    <w:pPr>
      <w:spacing w:before="100" w:beforeAutospacing="1" w:after="100" w:afterAutospacing="1"/>
    </w:pPr>
    <w:rPr>
      <w:rFonts w:ascii="Calibri" w:hAnsi="Calibri" w:cs="Calibri"/>
    </w:rPr>
  </w:style>
  <w:style w:type="paragraph" w:customStyle="1" w:styleId="p5">
    <w:name w:val="p5"/>
    <w:basedOn w:val="a"/>
    <w:uiPriority w:val="99"/>
    <w:rsid w:val="00B87883"/>
    <w:pPr>
      <w:spacing w:before="100" w:beforeAutospacing="1" w:after="100" w:afterAutospacing="1"/>
    </w:pPr>
    <w:rPr>
      <w:rFonts w:ascii="Calibri" w:hAnsi="Calibri" w:cs="Calibri"/>
    </w:rPr>
  </w:style>
  <w:style w:type="paragraph" w:customStyle="1" w:styleId="p7">
    <w:name w:val="p7"/>
    <w:basedOn w:val="a"/>
    <w:uiPriority w:val="99"/>
    <w:rsid w:val="00B87883"/>
    <w:pPr>
      <w:spacing w:before="100" w:beforeAutospacing="1" w:after="100" w:afterAutospacing="1"/>
    </w:pPr>
    <w:rPr>
      <w:rFonts w:ascii="Calibri" w:hAnsi="Calibri" w:cs="Calibri"/>
    </w:rPr>
  </w:style>
  <w:style w:type="paragraph" w:customStyle="1" w:styleId="p13">
    <w:name w:val="p13"/>
    <w:basedOn w:val="a"/>
    <w:uiPriority w:val="99"/>
    <w:rsid w:val="00B87883"/>
    <w:pPr>
      <w:spacing w:before="100" w:beforeAutospacing="1" w:after="100" w:afterAutospacing="1"/>
    </w:pPr>
    <w:rPr>
      <w:rFonts w:ascii="Calibri" w:hAnsi="Calibri" w:cs="Calibri"/>
    </w:rPr>
  </w:style>
  <w:style w:type="paragraph" w:customStyle="1" w:styleId="p17">
    <w:name w:val="p17"/>
    <w:basedOn w:val="a"/>
    <w:uiPriority w:val="99"/>
    <w:rsid w:val="00B87883"/>
    <w:pPr>
      <w:spacing w:before="100" w:beforeAutospacing="1" w:after="100" w:afterAutospacing="1"/>
    </w:pPr>
    <w:rPr>
      <w:rFonts w:ascii="Calibri" w:hAnsi="Calibri" w:cs="Calibri"/>
    </w:rPr>
  </w:style>
  <w:style w:type="paragraph" w:customStyle="1" w:styleId="aff9">
    <w:name w:val="Базовый"/>
    <w:uiPriority w:val="99"/>
    <w:rsid w:val="00B87883"/>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B87883"/>
    <w:pPr>
      <w:widowControl w:val="0"/>
      <w:tabs>
        <w:tab w:val="left" w:pos="709"/>
      </w:tabs>
      <w:suppressAutoHyphens/>
    </w:pPr>
    <w:rPr>
      <w:rFonts w:ascii="Arial" w:eastAsia="SimSun" w:hAnsi="Arial" w:cs="Arial"/>
      <w:sz w:val="20"/>
      <w:szCs w:val="20"/>
      <w:lang w:eastAsia="zh-CN"/>
    </w:rPr>
  </w:style>
  <w:style w:type="paragraph" w:customStyle="1" w:styleId="affa">
    <w:name w:val="Знак Знак"/>
    <w:basedOn w:val="a"/>
    <w:uiPriority w:val="99"/>
    <w:rsid w:val="00B87883"/>
    <w:pPr>
      <w:spacing w:after="160" w:line="240" w:lineRule="exact"/>
    </w:pPr>
    <w:rPr>
      <w:rFonts w:ascii="Verdana" w:hAnsi="Verdana" w:cs="Verdana"/>
      <w:sz w:val="20"/>
      <w:szCs w:val="20"/>
      <w:lang w:val="en-US" w:eastAsia="en-US"/>
    </w:rPr>
  </w:style>
  <w:style w:type="paragraph" w:customStyle="1" w:styleId="16">
    <w:name w:val="Абзац списка1"/>
    <w:uiPriority w:val="99"/>
    <w:rsid w:val="00B87883"/>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4">
    <w:name w:val="Знак Знак5 Знак Знак"/>
    <w:basedOn w:val="a"/>
    <w:uiPriority w:val="99"/>
    <w:rsid w:val="00B87883"/>
    <w:pPr>
      <w:spacing w:after="160" w:line="240" w:lineRule="exact"/>
    </w:pPr>
    <w:rPr>
      <w:rFonts w:ascii="Verdana" w:hAnsi="Verdana"/>
      <w:sz w:val="20"/>
      <w:szCs w:val="20"/>
      <w:lang w:val="en-US" w:eastAsia="en-US"/>
    </w:rPr>
  </w:style>
  <w:style w:type="paragraph" w:customStyle="1" w:styleId="63">
    <w:name w:val="Знак Знак6 Знак Знак"/>
    <w:basedOn w:val="a"/>
    <w:uiPriority w:val="99"/>
    <w:rsid w:val="00B87883"/>
    <w:pPr>
      <w:spacing w:after="160" w:line="240" w:lineRule="exact"/>
    </w:pPr>
    <w:rPr>
      <w:rFonts w:ascii="Verdana" w:hAnsi="Verdana"/>
      <w:sz w:val="20"/>
      <w:szCs w:val="20"/>
      <w:lang w:val="en-US" w:eastAsia="en-US"/>
    </w:rPr>
  </w:style>
  <w:style w:type="paragraph" w:customStyle="1" w:styleId="64">
    <w:name w:val="Знак Знак6"/>
    <w:basedOn w:val="a"/>
    <w:uiPriority w:val="99"/>
    <w:rsid w:val="00B87883"/>
    <w:pPr>
      <w:spacing w:after="160" w:line="240" w:lineRule="exact"/>
    </w:pPr>
    <w:rPr>
      <w:rFonts w:ascii="Verdana" w:hAnsi="Verdana"/>
      <w:sz w:val="20"/>
      <w:szCs w:val="20"/>
      <w:lang w:val="en-US" w:eastAsia="en-US"/>
    </w:rPr>
  </w:style>
  <w:style w:type="paragraph" w:customStyle="1" w:styleId="Default">
    <w:name w:val="Default"/>
    <w:uiPriority w:val="99"/>
    <w:rsid w:val="00B87883"/>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Iniiaiieoaeno2">
    <w:name w:val="Iniiaiie oaeno 2"/>
    <w:basedOn w:val="a"/>
    <w:uiPriority w:val="99"/>
    <w:rsid w:val="00B87883"/>
    <w:pPr>
      <w:suppressAutoHyphens/>
      <w:spacing w:line="360" w:lineRule="auto"/>
      <w:ind w:firstLine="851"/>
      <w:jc w:val="both"/>
    </w:pPr>
    <w:rPr>
      <w:sz w:val="28"/>
      <w:szCs w:val="20"/>
      <w:lang w:eastAsia="ar-SA"/>
    </w:rPr>
  </w:style>
  <w:style w:type="paragraph" w:customStyle="1" w:styleId="affb">
    <w:name w:val="Знак"/>
    <w:basedOn w:val="a"/>
    <w:uiPriority w:val="99"/>
    <w:rsid w:val="00B87883"/>
    <w:pPr>
      <w:spacing w:before="100" w:beforeAutospacing="1" w:after="100" w:afterAutospacing="1"/>
    </w:pPr>
    <w:rPr>
      <w:rFonts w:ascii="Tahoma" w:hAnsi="Tahoma"/>
      <w:sz w:val="20"/>
      <w:szCs w:val="20"/>
      <w:lang w:val="en-US" w:eastAsia="en-US"/>
    </w:rPr>
  </w:style>
  <w:style w:type="paragraph" w:customStyle="1" w:styleId="affc">
    <w:name w:val="Заголовок"/>
    <w:basedOn w:val="a"/>
    <w:next w:val="af0"/>
    <w:uiPriority w:val="99"/>
    <w:rsid w:val="00B87883"/>
    <w:pPr>
      <w:keepNext/>
      <w:suppressAutoHyphens/>
      <w:spacing w:before="240" w:after="120"/>
    </w:pPr>
    <w:rPr>
      <w:rFonts w:ascii="Arial" w:eastAsia="Arial Unicode MS" w:hAnsi="Arial" w:cs="Mangal"/>
      <w:sz w:val="28"/>
      <w:szCs w:val="28"/>
      <w:lang w:val="en-US" w:eastAsia="ar-SA"/>
    </w:rPr>
  </w:style>
  <w:style w:type="paragraph" w:customStyle="1" w:styleId="36">
    <w:name w:val="Название3"/>
    <w:basedOn w:val="a"/>
    <w:uiPriority w:val="99"/>
    <w:rsid w:val="00B87883"/>
    <w:pPr>
      <w:suppressLineNumbers/>
      <w:suppressAutoHyphens/>
      <w:spacing w:before="120" w:after="120"/>
    </w:pPr>
    <w:rPr>
      <w:rFonts w:cs="Mangal"/>
      <w:i/>
      <w:iCs/>
      <w:lang w:val="en-US" w:eastAsia="ar-SA"/>
    </w:rPr>
  </w:style>
  <w:style w:type="paragraph" w:customStyle="1" w:styleId="37">
    <w:name w:val="Указатель3"/>
    <w:basedOn w:val="a"/>
    <w:uiPriority w:val="99"/>
    <w:rsid w:val="00B87883"/>
    <w:pPr>
      <w:suppressLineNumbers/>
      <w:suppressAutoHyphens/>
    </w:pPr>
    <w:rPr>
      <w:rFonts w:cs="Mangal"/>
      <w:lang w:val="en-US" w:eastAsia="ar-SA"/>
    </w:rPr>
  </w:style>
  <w:style w:type="paragraph" w:customStyle="1" w:styleId="2a">
    <w:name w:val="Название2"/>
    <w:basedOn w:val="a"/>
    <w:uiPriority w:val="99"/>
    <w:rsid w:val="00B87883"/>
    <w:pPr>
      <w:suppressLineNumbers/>
      <w:suppressAutoHyphens/>
      <w:spacing w:before="120" w:after="120"/>
    </w:pPr>
    <w:rPr>
      <w:rFonts w:cs="Mangal"/>
      <w:i/>
      <w:iCs/>
      <w:lang w:val="en-US" w:eastAsia="ar-SA"/>
    </w:rPr>
  </w:style>
  <w:style w:type="paragraph" w:customStyle="1" w:styleId="2b">
    <w:name w:val="Указатель2"/>
    <w:basedOn w:val="a"/>
    <w:uiPriority w:val="99"/>
    <w:rsid w:val="00B87883"/>
    <w:pPr>
      <w:suppressLineNumbers/>
      <w:suppressAutoHyphens/>
    </w:pPr>
    <w:rPr>
      <w:rFonts w:cs="Mangal"/>
      <w:lang w:val="en-US" w:eastAsia="ar-SA"/>
    </w:rPr>
  </w:style>
  <w:style w:type="paragraph" w:customStyle="1" w:styleId="17">
    <w:name w:val="Название1"/>
    <w:basedOn w:val="a"/>
    <w:uiPriority w:val="99"/>
    <w:rsid w:val="00B87883"/>
    <w:pPr>
      <w:suppressLineNumbers/>
      <w:suppressAutoHyphens/>
      <w:spacing w:before="120" w:after="120"/>
    </w:pPr>
    <w:rPr>
      <w:rFonts w:cs="Mangal"/>
      <w:i/>
      <w:iCs/>
      <w:lang w:val="en-US" w:eastAsia="ar-SA"/>
    </w:rPr>
  </w:style>
  <w:style w:type="paragraph" w:customStyle="1" w:styleId="18">
    <w:name w:val="Указатель1"/>
    <w:basedOn w:val="a"/>
    <w:uiPriority w:val="99"/>
    <w:rsid w:val="00B87883"/>
    <w:pPr>
      <w:suppressLineNumbers/>
      <w:suppressAutoHyphens/>
    </w:pPr>
    <w:rPr>
      <w:rFonts w:cs="Mangal"/>
      <w:lang w:val="en-US" w:eastAsia="ar-SA"/>
    </w:rPr>
  </w:style>
  <w:style w:type="paragraph" w:customStyle="1" w:styleId="212">
    <w:name w:val="Основной текст 21"/>
    <w:basedOn w:val="a"/>
    <w:uiPriority w:val="99"/>
    <w:rsid w:val="00B87883"/>
    <w:pPr>
      <w:suppressAutoHyphens/>
      <w:jc w:val="center"/>
    </w:pPr>
    <w:rPr>
      <w:sz w:val="28"/>
      <w:szCs w:val="20"/>
      <w:lang w:eastAsia="ar-SA"/>
    </w:rPr>
  </w:style>
  <w:style w:type="paragraph" w:customStyle="1" w:styleId="19">
    <w:name w:val="Цитата1"/>
    <w:basedOn w:val="a"/>
    <w:uiPriority w:val="99"/>
    <w:rsid w:val="00B87883"/>
    <w:pPr>
      <w:suppressAutoHyphens/>
      <w:ind w:left="-426" w:right="-142" w:firstLine="426"/>
      <w:jc w:val="center"/>
    </w:pPr>
    <w:rPr>
      <w:b/>
      <w:caps/>
      <w:sz w:val="40"/>
      <w:szCs w:val="20"/>
      <w:lang w:eastAsia="ar-SA"/>
    </w:rPr>
  </w:style>
  <w:style w:type="paragraph" w:customStyle="1" w:styleId="Style3">
    <w:name w:val="Style3"/>
    <w:basedOn w:val="a"/>
    <w:uiPriority w:val="99"/>
    <w:rsid w:val="00B87883"/>
    <w:pPr>
      <w:widowControl w:val="0"/>
      <w:suppressAutoHyphens/>
      <w:autoSpaceDE w:val="0"/>
      <w:spacing w:line="323" w:lineRule="exact"/>
    </w:pPr>
    <w:rPr>
      <w:lang w:eastAsia="ar-SA"/>
    </w:rPr>
  </w:style>
  <w:style w:type="paragraph" w:customStyle="1" w:styleId="materialtext1">
    <w:name w:val="material_text1"/>
    <w:basedOn w:val="a"/>
    <w:uiPriority w:val="99"/>
    <w:rsid w:val="00B87883"/>
    <w:pPr>
      <w:suppressAutoHyphens/>
      <w:spacing w:before="280" w:after="280" w:line="312" w:lineRule="atLeast"/>
      <w:jc w:val="both"/>
    </w:pPr>
    <w:rPr>
      <w:sz w:val="20"/>
      <w:szCs w:val="20"/>
      <w:lang w:eastAsia="ar-SA"/>
    </w:rPr>
  </w:style>
  <w:style w:type="paragraph" w:customStyle="1" w:styleId="38">
    <w:name w:val="Обычный (веб)3"/>
    <w:basedOn w:val="a"/>
    <w:uiPriority w:val="99"/>
    <w:rsid w:val="00B87883"/>
    <w:pPr>
      <w:suppressAutoHyphens/>
      <w:spacing w:before="280" w:after="280"/>
      <w:jc w:val="both"/>
    </w:pPr>
    <w:rPr>
      <w:lang w:eastAsia="ar-SA"/>
    </w:rPr>
  </w:style>
  <w:style w:type="paragraph" w:customStyle="1" w:styleId="affd">
    <w:name w:val="Содержимое врезки"/>
    <w:basedOn w:val="af0"/>
    <w:uiPriority w:val="99"/>
    <w:rsid w:val="00B87883"/>
    <w:pPr>
      <w:suppressAutoHyphens/>
    </w:pPr>
    <w:rPr>
      <w:lang w:val="en-US" w:eastAsia="ar-SA"/>
    </w:rPr>
  </w:style>
  <w:style w:type="paragraph" w:customStyle="1" w:styleId="1a">
    <w:name w:val="1 Знак"/>
    <w:basedOn w:val="a"/>
    <w:uiPriority w:val="99"/>
    <w:rsid w:val="00B87883"/>
    <w:pPr>
      <w:spacing w:after="160" w:line="240" w:lineRule="exact"/>
    </w:pPr>
    <w:rPr>
      <w:rFonts w:ascii="Verdana" w:hAnsi="Verdana" w:cs="Verdana"/>
      <w:sz w:val="20"/>
      <w:szCs w:val="20"/>
      <w:lang w:val="en-US" w:eastAsia="en-US"/>
    </w:rPr>
  </w:style>
  <w:style w:type="paragraph" w:customStyle="1" w:styleId="2c">
    <w:name w:val="Абзац списка2"/>
    <w:basedOn w:val="a"/>
    <w:uiPriority w:val="99"/>
    <w:rsid w:val="00B87883"/>
    <w:pPr>
      <w:suppressAutoHyphens/>
      <w:spacing w:line="100" w:lineRule="atLeast"/>
      <w:ind w:left="720"/>
    </w:pPr>
    <w:rPr>
      <w:rFonts w:ascii="Calibri" w:hAnsi="Calibri"/>
      <w:kern w:val="2"/>
      <w:lang w:eastAsia="ar-SA"/>
    </w:rPr>
  </w:style>
  <w:style w:type="paragraph" w:customStyle="1" w:styleId="1b">
    <w:name w:val="1"/>
    <w:basedOn w:val="a"/>
    <w:uiPriority w:val="99"/>
    <w:rsid w:val="00B87883"/>
    <w:pPr>
      <w:spacing w:after="160" w:line="240" w:lineRule="exact"/>
    </w:pPr>
    <w:rPr>
      <w:rFonts w:ascii="Verdana" w:hAnsi="Verdana" w:cs="Verdana"/>
      <w:sz w:val="20"/>
      <w:szCs w:val="20"/>
      <w:lang w:val="en-US" w:eastAsia="en-US"/>
    </w:rPr>
  </w:style>
  <w:style w:type="paragraph" w:customStyle="1" w:styleId="1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B87883"/>
    <w:pPr>
      <w:spacing w:before="100" w:beforeAutospacing="1" w:after="100" w:afterAutospacing="1"/>
    </w:pPr>
    <w:rPr>
      <w:rFonts w:ascii="Tahoma" w:hAnsi="Tahoma"/>
      <w:lang w:val="en-US" w:eastAsia="en-US"/>
    </w:rPr>
  </w:style>
  <w:style w:type="paragraph" w:customStyle="1" w:styleId="39">
    <w:name w:val="Знак Знак3"/>
    <w:basedOn w:val="a"/>
    <w:uiPriority w:val="99"/>
    <w:rsid w:val="00B87883"/>
    <w:pPr>
      <w:spacing w:after="160" w:line="240" w:lineRule="exact"/>
    </w:pPr>
    <w:rPr>
      <w:rFonts w:ascii="Verdana" w:hAnsi="Verdana"/>
      <w:sz w:val="20"/>
      <w:szCs w:val="20"/>
      <w:lang w:val="en-US" w:eastAsia="en-US"/>
    </w:rPr>
  </w:style>
  <w:style w:type="paragraph" w:customStyle="1" w:styleId="55">
    <w:name w:val="Знак Знак5"/>
    <w:basedOn w:val="a"/>
    <w:uiPriority w:val="99"/>
    <w:rsid w:val="00B87883"/>
    <w:pPr>
      <w:spacing w:after="160" w:line="240" w:lineRule="exact"/>
    </w:pPr>
    <w:rPr>
      <w:rFonts w:ascii="Verdana" w:hAnsi="Verdana"/>
      <w:sz w:val="20"/>
      <w:szCs w:val="20"/>
      <w:lang w:val="en-US" w:eastAsia="en-US"/>
    </w:rPr>
  </w:style>
  <w:style w:type="paragraph" w:customStyle="1" w:styleId="56">
    <w:name w:val="Знак Знак5 Знак Знак Знак Знак Знак Знак"/>
    <w:basedOn w:val="a"/>
    <w:uiPriority w:val="99"/>
    <w:rsid w:val="00B87883"/>
    <w:pPr>
      <w:spacing w:after="160" w:line="240" w:lineRule="exact"/>
    </w:pPr>
    <w:rPr>
      <w:rFonts w:ascii="Verdana" w:hAnsi="Verdana"/>
      <w:sz w:val="20"/>
      <w:szCs w:val="20"/>
      <w:lang w:val="en-US" w:eastAsia="en-US"/>
    </w:rPr>
  </w:style>
  <w:style w:type="paragraph" w:customStyle="1" w:styleId="65">
    <w:name w:val="Знак Знак6 Знак Знак Знак Знак"/>
    <w:basedOn w:val="a"/>
    <w:uiPriority w:val="99"/>
    <w:rsid w:val="00B87883"/>
    <w:pPr>
      <w:spacing w:after="160" w:line="240" w:lineRule="exact"/>
    </w:pPr>
    <w:rPr>
      <w:rFonts w:ascii="Verdana" w:hAnsi="Verdana"/>
      <w:sz w:val="20"/>
      <w:szCs w:val="20"/>
      <w:lang w:val="en-US" w:eastAsia="en-US"/>
    </w:rPr>
  </w:style>
  <w:style w:type="paragraph" w:customStyle="1" w:styleId="ConsPlusCell">
    <w:name w:val="ConsPlusCell"/>
    <w:uiPriority w:val="99"/>
    <w:rsid w:val="00B878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B878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d">
    <w:name w:val="Основной текст2"/>
    <w:basedOn w:val="a"/>
    <w:uiPriority w:val="99"/>
    <w:rsid w:val="00B87883"/>
    <w:pPr>
      <w:shd w:val="clear" w:color="auto" w:fill="FFFFFF"/>
      <w:spacing w:before="360" w:after="360" w:line="0" w:lineRule="atLeast"/>
      <w:ind w:hanging="1040"/>
    </w:pPr>
    <w:rPr>
      <w:sz w:val="26"/>
      <w:szCs w:val="26"/>
    </w:rPr>
  </w:style>
  <w:style w:type="paragraph" w:customStyle="1" w:styleId="1c">
    <w:name w:val="Таблица1"/>
    <w:basedOn w:val="a"/>
    <w:autoRedefine/>
    <w:uiPriority w:val="99"/>
    <w:rsid w:val="00B87883"/>
    <w:pPr>
      <w:jc w:val="both"/>
    </w:pPr>
    <w:rPr>
      <w:b/>
      <w:sz w:val="20"/>
      <w:szCs w:val="20"/>
    </w:rPr>
  </w:style>
  <w:style w:type="paragraph" w:customStyle="1" w:styleId="u">
    <w:name w:val="u"/>
    <w:basedOn w:val="a"/>
    <w:uiPriority w:val="99"/>
    <w:rsid w:val="00B87883"/>
    <w:pPr>
      <w:ind w:firstLine="390"/>
      <w:jc w:val="both"/>
    </w:pPr>
  </w:style>
  <w:style w:type="paragraph" w:customStyle="1" w:styleId="101">
    <w:name w:val="Стиль 10 пт По центру"/>
    <w:basedOn w:val="a"/>
    <w:uiPriority w:val="99"/>
    <w:qFormat/>
    <w:rsid w:val="00B87883"/>
    <w:pPr>
      <w:jc w:val="center"/>
    </w:pPr>
    <w:rPr>
      <w:rFonts w:eastAsia="Calibri"/>
      <w:sz w:val="20"/>
      <w:szCs w:val="20"/>
      <w:lang w:eastAsia="en-US"/>
    </w:rPr>
  </w:style>
  <w:style w:type="paragraph" w:customStyle="1" w:styleId="formattext">
    <w:name w:val="formattext"/>
    <w:basedOn w:val="a"/>
    <w:uiPriority w:val="99"/>
    <w:rsid w:val="00B87883"/>
    <w:pPr>
      <w:spacing w:before="100" w:beforeAutospacing="1" w:after="100" w:afterAutospacing="1"/>
    </w:pPr>
  </w:style>
  <w:style w:type="paragraph" w:customStyle="1" w:styleId="xl66">
    <w:name w:val="xl66"/>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rPr>
  </w:style>
  <w:style w:type="paragraph" w:customStyle="1" w:styleId="xl67">
    <w:name w:val="xl67"/>
    <w:basedOn w:val="a"/>
    <w:uiPriority w:val="99"/>
    <w:rsid w:val="00B87883"/>
    <w:pPr>
      <w:pBdr>
        <w:top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69">
    <w:name w:val="xl69"/>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color w:val="000000"/>
    </w:rPr>
  </w:style>
  <w:style w:type="paragraph" w:customStyle="1" w:styleId="xl70">
    <w:name w:val="xl70"/>
    <w:basedOn w:val="a"/>
    <w:uiPriority w:val="99"/>
    <w:rsid w:val="00B87883"/>
    <w:pPr>
      <w:pBdr>
        <w:top w:val="single" w:sz="4" w:space="0" w:color="000000"/>
        <w:bottom w:val="single" w:sz="4" w:space="0" w:color="000000"/>
        <w:right w:val="single" w:sz="4" w:space="0" w:color="000000"/>
      </w:pBdr>
      <w:spacing w:before="100" w:beforeAutospacing="1" w:after="100" w:afterAutospacing="1"/>
    </w:pPr>
    <w:rPr>
      <w:rFonts w:ascii="Calibri" w:hAnsi="Calibri"/>
      <w:b/>
      <w:bCs/>
    </w:rPr>
  </w:style>
  <w:style w:type="paragraph" w:customStyle="1" w:styleId="xl71">
    <w:name w:val="xl71"/>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color w:val="000000"/>
    </w:rPr>
  </w:style>
  <w:style w:type="paragraph" w:customStyle="1" w:styleId="xl72">
    <w:name w:val="xl72"/>
    <w:basedOn w:val="a"/>
    <w:uiPriority w:val="99"/>
    <w:rsid w:val="00B87883"/>
    <w:pPr>
      <w:spacing w:before="100" w:beforeAutospacing="1" w:after="100" w:afterAutospacing="1"/>
      <w:jc w:val="center"/>
    </w:pPr>
    <w:rPr>
      <w:rFonts w:ascii="Arial" w:hAnsi="Arial" w:cs="Arial"/>
      <w:b/>
      <w:bCs/>
      <w:color w:val="000000"/>
      <w:sz w:val="20"/>
      <w:szCs w:val="20"/>
    </w:rPr>
  </w:style>
  <w:style w:type="paragraph" w:customStyle="1" w:styleId="xl73">
    <w:name w:val="xl73"/>
    <w:basedOn w:val="a"/>
    <w:uiPriority w:val="99"/>
    <w:rsid w:val="00B87883"/>
    <w:pPr>
      <w:pBdr>
        <w:top w:val="single" w:sz="12" w:space="0" w:color="000000"/>
        <w:left w:val="single" w:sz="12" w:space="0" w:color="000000"/>
        <w:bottom w:val="single" w:sz="12"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74">
    <w:name w:val="xl74"/>
    <w:basedOn w:val="a"/>
    <w:uiPriority w:val="99"/>
    <w:rsid w:val="00B87883"/>
    <w:pPr>
      <w:pBdr>
        <w:top w:val="single" w:sz="12" w:space="0" w:color="000000"/>
        <w:bottom w:val="single" w:sz="12" w:space="0" w:color="000000"/>
        <w:right w:val="single" w:sz="4" w:space="0" w:color="000000"/>
      </w:pBdr>
      <w:spacing w:before="100" w:beforeAutospacing="1" w:after="100" w:afterAutospacing="1"/>
    </w:pPr>
  </w:style>
  <w:style w:type="paragraph" w:customStyle="1" w:styleId="xl75">
    <w:name w:val="xl75"/>
    <w:basedOn w:val="a"/>
    <w:uiPriority w:val="99"/>
    <w:rsid w:val="00B87883"/>
    <w:pPr>
      <w:pBdr>
        <w:top w:val="single" w:sz="12" w:space="0" w:color="000000"/>
        <w:left w:val="single" w:sz="4" w:space="0" w:color="000000"/>
        <w:bottom w:val="single" w:sz="12"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76">
    <w:name w:val="xl76"/>
    <w:basedOn w:val="a"/>
    <w:uiPriority w:val="99"/>
    <w:rsid w:val="00B87883"/>
    <w:pPr>
      <w:pBdr>
        <w:top w:val="single" w:sz="12" w:space="0" w:color="000000"/>
        <w:left w:val="single" w:sz="4" w:space="0" w:color="000000"/>
        <w:bottom w:val="single" w:sz="12" w:space="0" w:color="000000"/>
        <w:right w:val="single" w:sz="12" w:space="0" w:color="000000"/>
      </w:pBdr>
      <w:spacing w:before="100" w:beforeAutospacing="1" w:after="100" w:afterAutospacing="1"/>
      <w:jc w:val="center"/>
    </w:pPr>
    <w:rPr>
      <w:rFonts w:ascii="Arial" w:hAnsi="Arial" w:cs="Arial"/>
      <w:color w:val="000000"/>
      <w:sz w:val="16"/>
      <w:szCs w:val="16"/>
    </w:rPr>
  </w:style>
  <w:style w:type="paragraph" w:customStyle="1" w:styleId="xl77">
    <w:name w:val="xl77"/>
    <w:basedOn w:val="a"/>
    <w:uiPriority w:val="99"/>
    <w:rsid w:val="00B87883"/>
    <w:pPr>
      <w:pBdr>
        <w:top w:val="single" w:sz="12" w:space="0" w:color="000000"/>
        <w:bottom w:val="single" w:sz="12" w:space="0" w:color="000000"/>
        <w:right w:val="single" w:sz="12" w:space="0" w:color="000000"/>
      </w:pBdr>
      <w:spacing w:before="100" w:beforeAutospacing="1" w:after="100" w:afterAutospacing="1"/>
    </w:pPr>
  </w:style>
  <w:style w:type="paragraph" w:customStyle="1" w:styleId="xl78">
    <w:name w:val="xl78"/>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rPr>
  </w:style>
  <w:style w:type="paragraph" w:customStyle="1" w:styleId="xl79">
    <w:name w:val="xl79"/>
    <w:basedOn w:val="a"/>
    <w:uiPriority w:val="99"/>
    <w:rsid w:val="00B87883"/>
    <w:pPr>
      <w:pBdr>
        <w:top w:val="single" w:sz="4" w:space="0" w:color="000000"/>
        <w:bottom w:val="single" w:sz="4" w:space="0" w:color="000000"/>
      </w:pBdr>
      <w:spacing w:before="100" w:beforeAutospacing="1" w:after="100" w:afterAutospacing="1"/>
    </w:pPr>
  </w:style>
  <w:style w:type="paragraph" w:customStyle="1" w:styleId="xl80">
    <w:name w:val="xl80"/>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4"/>
      <w:szCs w:val="14"/>
    </w:rPr>
  </w:style>
  <w:style w:type="paragraph" w:customStyle="1" w:styleId="xl81">
    <w:name w:val="xl81"/>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4"/>
      <w:szCs w:val="14"/>
    </w:rPr>
  </w:style>
  <w:style w:type="paragraph" w:customStyle="1" w:styleId="xl82">
    <w:name w:val="xl82"/>
    <w:basedOn w:val="a"/>
    <w:uiPriority w:val="99"/>
    <w:rsid w:val="00B87883"/>
    <w:pPr>
      <w:pBdr>
        <w:top w:val="single" w:sz="4" w:space="0" w:color="000000"/>
        <w:bottom w:val="single" w:sz="4" w:space="0" w:color="000000"/>
      </w:pBdr>
      <w:spacing w:before="100" w:beforeAutospacing="1" w:after="100" w:afterAutospacing="1"/>
    </w:pPr>
    <w:rPr>
      <w:rFonts w:ascii="Calibri" w:hAnsi="Calibri"/>
      <w:b/>
      <w:bCs/>
    </w:rPr>
  </w:style>
  <w:style w:type="paragraph" w:customStyle="1" w:styleId="xl83">
    <w:name w:val="xl83"/>
    <w:basedOn w:val="a"/>
    <w:uiPriority w:val="99"/>
    <w:rsid w:val="00B87883"/>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16"/>
      <w:szCs w:val="16"/>
    </w:rPr>
  </w:style>
  <w:style w:type="paragraph" w:customStyle="1" w:styleId="xl84">
    <w:name w:val="xl84"/>
    <w:basedOn w:val="a"/>
    <w:uiPriority w:val="99"/>
    <w:rsid w:val="00B87883"/>
    <w:pPr>
      <w:pBdr>
        <w:top w:val="single" w:sz="12" w:space="0" w:color="000000"/>
        <w:bottom w:val="single" w:sz="12" w:space="0" w:color="000000"/>
      </w:pBdr>
      <w:spacing w:before="100" w:beforeAutospacing="1" w:after="100" w:afterAutospacing="1"/>
    </w:pPr>
  </w:style>
  <w:style w:type="paragraph" w:customStyle="1" w:styleId="xl85">
    <w:name w:val="xl85"/>
    <w:basedOn w:val="a"/>
    <w:uiPriority w:val="99"/>
    <w:rsid w:val="00B87883"/>
    <w:pPr>
      <w:spacing w:before="100" w:beforeAutospacing="1" w:after="100" w:afterAutospacing="1"/>
    </w:pPr>
    <w:rPr>
      <w:rFonts w:ascii="Arial" w:hAnsi="Arial" w:cs="Arial"/>
      <w:color w:val="000000"/>
      <w:sz w:val="16"/>
      <w:szCs w:val="16"/>
    </w:rPr>
  </w:style>
  <w:style w:type="paragraph" w:customStyle="1" w:styleId="xl86">
    <w:name w:val="xl86"/>
    <w:basedOn w:val="a"/>
    <w:uiPriority w:val="99"/>
    <w:rsid w:val="00B87883"/>
    <w:pPr>
      <w:pBdr>
        <w:top w:val="single" w:sz="12" w:space="0" w:color="000000"/>
        <w:left w:val="single" w:sz="12"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87">
    <w:name w:val="xl87"/>
    <w:basedOn w:val="a"/>
    <w:uiPriority w:val="99"/>
    <w:rsid w:val="00B87883"/>
    <w:pPr>
      <w:pBdr>
        <w:top w:val="single" w:sz="12" w:space="0" w:color="000000"/>
        <w:bottom w:val="single" w:sz="4" w:space="0" w:color="000000"/>
        <w:right w:val="single" w:sz="4" w:space="0" w:color="000000"/>
      </w:pBdr>
      <w:spacing w:before="100" w:beforeAutospacing="1" w:after="100" w:afterAutospacing="1"/>
    </w:pPr>
  </w:style>
  <w:style w:type="paragraph" w:customStyle="1" w:styleId="xl88">
    <w:name w:val="xl88"/>
    <w:basedOn w:val="a"/>
    <w:uiPriority w:val="99"/>
    <w:rsid w:val="00B87883"/>
    <w:pPr>
      <w:pBdr>
        <w:top w:val="single" w:sz="12"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89">
    <w:name w:val="xl89"/>
    <w:basedOn w:val="a"/>
    <w:uiPriority w:val="99"/>
    <w:rsid w:val="00B87883"/>
    <w:pPr>
      <w:pBdr>
        <w:top w:val="single" w:sz="12" w:space="0" w:color="000000"/>
        <w:bottom w:val="single" w:sz="4" w:space="0" w:color="000000"/>
      </w:pBdr>
      <w:spacing w:before="100" w:beforeAutospacing="1" w:after="100" w:afterAutospacing="1"/>
    </w:pPr>
  </w:style>
  <w:style w:type="paragraph" w:customStyle="1" w:styleId="xl90">
    <w:name w:val="xl90"/>
    <w:basedOn w:val="a"/>
    <w:uiPriority w:val="99"/>
    <w:qFormat/>
    <w:rsid w:val="00B87883"/>
    <w:pPr>
      <w:pBdr>
        <w:top w:val="single" w:sz="12" w:space="0" w:color="000000"/>
        <w:left w:val="single" w:sz="4" w:space="0" w:color="000000"/>
        <w:bottom w:val="single" w:sz="4" w:space="0" w:color="000000"/>
        <w:right w:val="single" w:sz="12" w:space="0" w:color="000000"/>
      </w:pBdr>
      <w:spacing w:before="100" w:beforeAutospacing="1" w:after="100" w:afterAutospacing="1"/>
      <w:jc w:val="center"/>
    </w:pPr>
    <w:rPr>
      <w:rFonts w:ascii="Arial" w:hAnsi="Arial" w:cs="Arial"/>
      <w:color w:val="000000"/>
      <w:sz w:val="16"/>
      <w:szCs w:val="16"/>
    </w:rPr>
  </w:style>
  <w:style w:type="paragraph" w:customStyle="1" w:styleId="xl91">
    <w:name w:val="xl91"/>
    <w:basedOn w:val="a"/>
    <w:uiPriority w:val="99"/>
    <w:rsid w:val="00B87883"/>
    <w:pPr>
      <w:pBdr>
        <w:top w:val="single" w:sz="12" w:space="0" w:color="000000"/>
        <w:bottom w:val="single" w:sz="4" w:space="0" w:color="000000"/>
        <w:right w:val="single" w:sz="12" w:space="0" w:color="000000"/>
      </w:pBdr>
      <w:spacing w:before="100" w:beforeAutospacing="1" w:after="100" w:afterAutospacing="1"/>
    </w:pPr>
  </w:style>
  <w:style w:type="character" w:customStyle="1" w:styleId="affe">
    <w:name w:val="Колонтитул_"/>
    <w:link w:val="afff"/>
    <w:locked/>
    <w:rsid w:val="00B87883"/>
    <w:rPr>
      <w:shd w:val="clear" w:color="auto" w:fill="FFFFFF"/>
    </w:rPr>
  </w:style>
  <w:style w:type="paragraph" w:customStyle="1" w:styleId="afff">
    <w:name w:val="Колонтитул"/>
    <w:basedOn w:val="a"/>
    <w:link w:val="affe"/>
    <w:rsid w:val="00B87883"/>
    <w:pPr>
      <w:shd w:val="clear" w:color="auto" w:fill="FFFFFF"/>
    </w:pPr>
    <w:rPr>
      <w:rFonts w:asciiTheme="minorHAnsi" w:eastAsiaTheme="minorHAnsi" w:hAnsiTheme="minorHAnsi" w:cstheme="minorBidi"/>
      <w:sz w:val="22"/>
      <w:szCs w:val="22"/>
      <w:lang w:eastAsia="en-US"/>
    </w:rPr>
  </w:style>
  <w:style w:type="paragraph" w:customStyle="1" w:styleId="1d">
    <w:name w:val="Схема документа1"/>
    <w:basedOn w:val="a"/>
    <w:uiPriority w:val="99"/>
    <w:rsid w:val="00B87883"/>
    <w:pPr>
      <w:suppressAutoHyphens/>
      <w:spacing w:line="100" w:lineRule="atLeast"/>
    </w:pPr>
    <w:rPr>
      <w:rFonts w:ascii="Tahoma" w:eastAsia="SimSun" w:hAnsi="Tahoma" w:cs="Tahoma"/>
      <w:kern w:val="2"/>
      <w:sz w:val="16"/>
      <w:szCs w:val="16"/>
      <w:lang w:eastAsia="hi-IN" w:bidi="hi-IN"/>
    </w:rPr>
  </w:style>
  <w:style w:type="paragraph" w:customStyle="1" w:styleId="2TimesNewRoman1212">
    <w:name w:val="Стиль Заголовок 2 + Times New Roman 12 пт После:  12 пт кернинг ..."/>
    <w:basedOn w:val="2"/>
    <w:uiPriority w:val="99"/>
    <w:rsid w:val="00B87883"/>
    <w:pPr>
      <w:keepNext/>
      <w:suppressAutoHyphens/>
      <w:spacing w:before="240" w:beforeAutospacing="0" w:after="240" w:afterAutospacing="0" w:line="360" w:lineRule="auto"/>
      <w:jc w:val="center"/>
      <w:outlineLvl w:val="9"/>
    </w:pPr>
    <w:rPr>
      <w:i/>
      <w:iCs/>
      <w:kern w:val="2"/>
      <w:sz w:val="24"/>
      <w:szCs w:val="20"/>
      <w:lang w:eastAsia="hi-IN" w:bidi="hi-IN"/>
    </w:rPr>
  </w:style>
  <w:style w:type="paragraph" w:customStyle="1" w:styleId="1e">
    <w:name w:val="Текст примечания1"/>
    <w:basedOn w:val="a"/>
    <w:uiPriority w:val="99"/>
    <w:rsid w:val="00B87883"/>
    <w:pPr>
      <w:suppressAutoHyphens/>
      <w:spacing w:line="100" w:lineRule="atLeast"/>
    </w:pPr>
    <w:rPr>
      <w:rFonts w:ascii="Arial" w:eastAsia="SimSun" w:hAnsi="Arial" w:cs="Mangal"/>
      <w:kern w:val="2"/>
      <w:sz w:val="20"/>
      <w:szCs w:val="20"/>
      <w:lang w:eastAsia="hi-IN" w:bidi="hi-IN"/>
    </w:rPr>
  </w:style>
  <w:style w:type="paragraph" w:customStyle="1" w:styleId="1f">
    <w:name w:val="Тема примечания1"/>
    <w:basedOn w:val="1e"/>
    <w:uiPriority w:val="99"/>
    <w:rsid w:val="00B87883"/>
    <w:rPr>
      <w:b/>
      <w:bCs/>
    </w:rPr>
  </w:style>
  <w:style w:type="paragraph" w:customStyle="1" w:styleId="1f0">
    <w:name w:val="Текст выноски1"/>
    <w:basedOn w:val="a"/>
    <w:uiPriority w:val="99"/>
    <w:rsid w:val="00B87883"/>
    <w:pPr>
      <w:suppressAutoHyphens/>
      <w:spacing w:line="100" w:lineRule="atLeast"/>
    </w:pPr>
    <w:rPr>
      <w:rFonts w:ascii="Tahoma" w:eastAsia="SimSun" w:hAnsi="Tahoma" w:cs="Tahoma"/>
      <w:kern w:val="2"/>
      <w:sz w:val="16"/>
      <w:szCs w:val="16"/>
      <w:lang w:eastAsia="hi-IN" w:bidi="hi-IN"/>
    </w:rPr>
  </w:style>
  <w:style w:type="paragraph" w:customStyle="1" w:styleId="1f1">
    <w:name w:val="Обычный (веб)1"/>
    <w:basedOn w:val="a"/>
    <w:uiPriority w:val="99"/>
    <w:rsid w:val="00B87883"/>
    <w:pPr>
      <w:suppressAutoHyphens/>
      <w:spacing w:before="28" w:after="28" w:line="100" w:lineRule="atLeast"/>
    </w:pPr>
    <w:rPr>
      <w:rFonts w:ascii="Arial" w:hAnsi="Arial" w:cs="Mangal"/>
      <w:kern w:val="2"/>
      <w:sz w:val="20"/>
      <w:lang w:eastAsia="hi-IN" w:bidi="hi-IN"/>
    </w:rPr>
  </w:style>
  <w:style w:type="paragraph" w:customStyle="1" w:styleId="1f2">
    <w:name w:val="Название объекта1"/>
    <w:basedOn w:val="a"/>
    <w:uiPriority w:val="99"/>
    <w:rsid w:val="00B87883"/>
    <w:pPr>
      <w:suppressAutoHyphens/>
      <w:spacing w:line="100" w:lineRule="atLeast"/>
    </w:pPr>
    <w:rPr>
      <w:rFonts w:ascii="Arial" w:eastAsia="Calibri" w:hAnsi="Arial" w:cs="Mangal"/>
      <w:b/>
      <w:bCs/>
      <w:color w:val="4F81BD"/>
      <w:kern w:val="2"/>
      <w:sz w:val="18"/>
      <w:szCs w:val="18"/>
      <w:lang w:eastAsia="hi-IN" w:bidi="hi-IN"/>
    </w:rPr>
  </w:style>
  <w:style w:type="paragraph" w:customStyle="1" w:styleId="1f3">
    <w:name w:val="Текст1"/>
    <w:basedOn w:val="a"/>
    <w:rsid w:val="00B87883"/>
    <w:pPr>
      <w:suppressAutoHyphens/>
      <w:spacing w:line="100" w:lineRule="atLeast"/>
    </w:pPr>
    <w:rPr>
      <w:rFonts w:ascii="Courier New" w:hAnsi="Courier New" w:cs="Courier New"/>
      <w:kern w:val="2"/>
      <w:sz w:val="20"/>
      <w:szCs w:val="20"/>
      <w:lang w:eastAsia="hi-IN" w:bidi="hi-IN"/>
    </w:rPr>
  </w:style>
  <w:style w:type="paragraph" w:customStyle="1" w:styleId="44">
    <w:name w:val="Стиль4 Знак"/>
    <w:basedOn w:val="af5"/>
    <w:uiPriority w:val="99"/>
    <w:rsid w:val="00B87883"/>
    <w:pPr>
      <w:suppressAutoHyphens/>
      <w:autoSpaceDE/>
      <w:autoSpaceDN/>
      <w:spacing w:line="100" w:lineRule="atLeast"/>
      <w:ind w:firstLine="708"/>
    </w:pPr>
    <w:rPr>
      <w:rFonts w:ascii="Arial" w:hAnsi="Arial" w:cs="Mangal"/>
      <w:kern w:val="2"/>
      <w:sz w:val="20"/>
      <w:szCs w:val="24"/>
      <w:lang w:val="ru-RU" w:eastAsia="hi-IN" w:bidi="hi-IN"/>
    </w:rPr>
  </w:style>
  <w:style w:type="paragraph" w:customStyle="1" w:styleId="Style5">
    <w:name w:val="Style5"/>
    <w:basedOn w:val="a"/>
    <w:uiPriority w:val="99"/>
    <w:rsid w:val="00B87883"/>
    <w:pPr>
      <w:widowControl w:val="0"/>
      <w:suppressAutoHyphens/>
      <w:spacing w:line="156" w:lineRule="exact"/>
    </w:pPr>
    <w:rPr>
      <w:rFonts w:ascii="Century Schoolbook" w:hAnsi="Century Schoolbook" w:cs="Mangal"/>
      <w:kern w:val="2"/>
      <w:sz w:val="20"/>
      <w:lang w:eastAsia="hi-IN" w:bidi="hi-IN"/>
    </w:rPr>
  </w:style>
  <w:style w:type="paragraph" w:customStyle="1" w:styleId="HTML1">
    <w:name w:val="Стандартный HTML1"/>
    <w:basedOn w:val="a"/>
    <w:uiPriority w:val="99"/>
    <w:rsid w:val="00B8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2"/>
      <w:sz w:val="20"/>
      <w:szCs w:val="20"/>
      <w:lang w:eastAsia="hi-IN" w:bidi="hi-IN"/>
    </w:rPr>
  </w:style>
  <w:style w:type="paragraph" w:customStyle="1" w:styleId="1f4">
    <w:name w:val="Текст сноски1"/>
    <w:basedOn w:val="a"/>
    <w:uiPriority w:val="99"/>
    <w:rsid w:val="00B87883"/>
    <w:pPr>
      <w:suppressAutoHyphens/>
      <w:spacing w:line="100" w:lineRule="atLeast"/>
    </w:pPr>
    <w:rPr>
      <w:rFonts w:ascii="Arial" w:hAnsi="Arial" w:cs="Mangal"/>
      <w:kern w:val="2"/>
      <w:sz w:val="20"/>
      <w:szCs w:val="20"/>
      <w:lang w:eastAsia="hi-IN" w:bidi="hi-IN"/>
    </w:rPr>
  </w:style>
  <w:style w:type="paragraph" w:customStyle="1" w:styleId="310">
    <w:name w:val="Основной текст с отступом 31"/>
    <w:basedOn w:val="a"/>
    <w:uiPriority w:val="99"/>
    <w:rsid w:val="00B87883"/>
    <w:pPr>
      <w:suppressAutoHyphens/>
      <w:spacing w:after="120" w:line="100" w:lineRule="atLeast"/>
      <w:ind w:left="283"/>
    </w:pPr>
    <w:rPr>
      <w:rFonts w:ascii="Arial" w:hAnsi="Arial" w:cs="Mangal"/>
      <w:kern w:val="2"/>
      <w:sz w:val="16"/>
      <w:szCs w:val="16"/>
      <w:lang w:eastAsia="hi-IN" w:bidi="hi-IN"/>
    </w:rPr>
  </w:style>
  <w:style w:type="paragraph" w:customStyle="1" w:styleId="1f5">
    <w:name w:val="Знак Знак Знак Знак Знак1 Знак Знак Знак Знак"/>
    <w:basedOn w:val="a"/>
    <w:uiPriority w:val="99"/>
    <w:rsid w:val="00B87883"/>
    <w:pPr>
      <w:widowControl w:val="0"/>
      <w:suppressAutoHyphens/>
      <w:spacing w:after="160" w:line="240" w:lineRule="exact"/>
      <w:jc w:val="right"/>
    </w:pPr>
    <w:rPr>
      <w:rFonts w:ascii="Arial" w:hAnsi="Arial" w:cs="Mangal"/>
      <w:kern w:val="2"/>
      <w:sz w:val="20"/>
      <w:szCs w:val="20"/>
      <w:lang w:val="en-GB" w:eastAsia="hi-IN" w:bidi="hi-IN"/>
    </w:rPr>
  </w:style>
  <w:style w:type="paragraph" w:customStyle="1" w:styleId="1f6">
    <w:name w:val="Основной текст с отступом1"/>
    <w:basedOn w:val="a"/>
    <w:uiPriority w:val="99"/>
    <w:rsid w:val="00B87883"/>
    <w:pPr>
      <w:suppressAutoHyphens/>
      <w:spacing w:after="120" w:line="100" w:lineRule="atLeast"/>
      <w:ind w:firstLine="709"/>
      <w:jc w:val="both"/>
    </w:pPr>
    <w:rPr>
      <w:rFonts w:ascii="Arial" w:hAnsi="Arial" w:cs="Mangal"/>
      <w:kern w:val="2"/>
      <w:sz w:val="20"/>
      <w:lang w:eastAsia="hi-IN" w:bidi="hi-IN"/>
    </w:rPr>
  </w:style>
  <w:style w:type="paragraph" w:customStyle="1" w:styleId="1f7">
    <w:name w:val="Обычный1"/>
    <w:uiPriority w:val="99"/>
    <w:rsid w:val="00B87883"/>
    <w:pPr>
      <w:suppressAutoHyphens/>
      <w:spacing w:after="0" w:line="100" w:lineRule="atLeast"/>
    </w:pPr>
    <w:rPr>
      <w:rFonts w:ascii="Arial" w:eastAsia="Times New Roman" w:hAnsi="Arial" w:cs="Mangal"/>
      <w:kern w:val="2"/>
      <w:sz w:val="20"/>
      <w:szCs w:val="20"/>
      <w:lang w:eastAsia="hi-IN" w:bidi="hi-IN"/>
    </w:rPr>
  </w:style>
  <w:style w:type="paragraph" w:customStyle="1" w:styleId="1f8">
    <w:name w:val="Рецензия1"/>
    <w:uiPriority w:val="99"/>
    <w:rsid w:val="00B87883"/>
    <w:pPr>
      <w:suppressAutoHyphens/>
      <w:spacing w:after="0" w:line="100" w:lineRule="atLeast"/>
    </w:pPr>
    <w:rPr>
      <w:rFonts w:ascii="Arial" w:eastAsia="Calibri" w:hAnsi="Arial" w:cs="Mangal"/>
      <w:kern w:val="2"/>
      <w:sz w:val="20"/>
      <w:szCs w:val="24"/>
      <w:lang w:eastAsia="hi-IN" w:bidi="hi-IN"/>
    </w:rPr>
  </w:style>
  <w:style w:type="paragraph" w:customStyle="1" w:styleId="45">
    <w:name w:val="Красная строка4"/>
    <w:basedOn w:val="af0"/>
    <w:uiPriority w:val="99"/>
    <w:rsid w:val="00B87883"/>
    <w:pPr>
      <w:suppressAutoHyphens/>
      <w:spacing w:line="100" w:lineRule="atLeast"/>
      <w:ind w:firstLine="210"/>
    </w:pPr>
    <w:rPr>
      <w:rFonts w:ascii="Arial" w:hAnsi="Arial" w:cs="Mangal"/>
      <w:kern w:val="2"/>
      <w:lang w:eastAsia="hi-IN" w:bidi="hi-IN"/>
    </w:rPr>
  </w:style>
  <w:style w:type="paragraph" w:customStyle="1" w:styleId="2e">
    <w:name w:val="Основной текст с отступом2"/>
    <w:basedOn w:val="af0"/>
    <w:uiPriority w:val="99"/>
    <w:rsid w:val="00B87883"/>
    <w:pPr>
      <w:suppressAutoHyphens/>
      <w:spacing w:line="100" w:lineRule="atLeast"/>
      <w:ind w:firstLine="210"/>
    </w:pPr>
    <w:rPr>
      <w:rFonts w:ascii="Arial" w:hAnsi="Arial" w:cs="Mangal"/>
      <w:kern w:val="2"/>
      <w:lang w:eastAsia="hi-IN" w:bidi="hi-IN"/>
    </w:rPr>
  </w:style>
  <w:style w:type="paragraph" w:customStyle="1" w:styleId="FR3">
    <w:name w:val="FR3"/>
    <w:uiPriority w:val="99"/>
    <w:rsid w:val="00B87883"/>
    <w:pPr>
      <w:widowControl w:val="0"/>
      <w:suppressAutoHyphens/>
      <w:spacing w:after="0" w:line="100" w:lineRule="atLeast"/>
    </w:pPr>
    <w:rPr>
      <w:rFonts w:ascii="Courier New" w:eastAsia="Times New Roman" w:hAnsi="Courier New" w:cs="Mangal"/>
      <w:kern w:val="2"/>
      <w:sz w:val="18"/>
      <w:szCs w:val="20"/>
      <w:lang w:eastAsia="hi-IN" w:bidi="hi-IN"/>
    </w:rPr>
  </w:style>
  <w:style w:type="paragraph" w:customStyle="1" w:styleId="h2">
    <w:name w:val="h2"/>
    <w:basedOn w:val="affc"/>
    <w:uiPriority w:val="99"/>
    <w:rsid w:val="00B87883"/>
    <w:pPr>
      <w:spacing w:before="0" w:after="480" w:line="100" w:lineRule="atLeast"/>
      <w:jc w:val="center"/>
    </w:pPr>
    <w:rPr>
      <w:rFonts w:ascii="Times New Roman" w:eastAsia="Times New Roman" w:hAnsi="Times New Roman"/>
      <w:b/>
      <w:kern w:val="2"/>
      <w:sz w:val="24"/>
      <w:szCs w:val="24"/>
      <w:lang w:val="ru-RU" w:eastAsia="hi-IN" w:bidi="hi-IN"/>
    </w:rPr>
  </w:style>
  <w:style w:type="paragraph" w:customStyle="1" w:styleId="afff0">
    <w:name w:val="Основной"/>
    <w:basedOn w:val="a"/>
    <w:uiPriority w:val="99"/>
    <w:rsid w:val="00B87883"/>
    <w:pPr>
      <w:suppressAutoHyphens/>
      <w:spacing w:line="360" w:lineRule="auto"/>
      <w:ind w:firstLine="720"/>
      <w:jc w:val="both"/>
    </w:pPr>
    <w:rPr>
      <w:rFonts w:ascii="Arial" w:hAnsi="Arial" w:cs="Mangal"/>
      <w:kern w:val="2"/>
      <w:sz w:val="28"/>
      <w:szCs w:val="28"/>
      <w:lang w:eastAsia="hi-IN" w:bidi="hi-IN"/>
    </w:rPr>
  </w:style>
  <w:style w:type="paragraph" w:customStyle="1" w:styleId="afff1">
    <w:name w:val="Заголовок статьи"/>
    <w:basedOn w:val="a"/>
    <w:uiPriority w:val="99"/>
    <w:rsid w:val="00B87883"/>
    <w:pPr>
      <w:widowControl w:val="0"/>
      <w:suppressAutoHyphens/>
      <w:spacing w:line="100" w:lineRule="atLeast"/>
      <w:ind w:left="1612" w:hanging="892"/>
      <w:jc w:val="both"/>
    </w:pPr>
    <w:rPr>
      <w:rFonts w:ascii="Arial" w:hAnsi="Arial" w:cs="Mangal"/>
      <w:kern w:val="2"/>
      <w:sz w:val="20"/>
      <w:szCs w:val="20"/>
      <w:lang w:eastAsia="hi-IN" w:bidi="hi-IN"/>
    </w:rPr>
  </w:style>
  <w:style w:type="paragraph" w:customStyle="1" w:styleId="font5">
    <w:name w:val="font5"/>
    <w:basedOn w:val="a"/>
    <w:uiPriority w:val="99"/>
    <w:rsid w:val="00B87883"/>
    <w:pPr>
      <w:suppressAutoHyphens/>
      <w:spacing w:before="28" w:after="28" w:line="100" w:lineRule="atLeast"/>
    </w:pPr>
    <w:rPr>
      <w:rFonts w:ascii="Arial" w:hAnsi="Arial" w:cs="Mangal"/>
      <w:kern w:val="2"/>
      <w:sz w:val="20"/>
      <w:szCs w:val="20"/>
      <w:lang w:eastAsia="hi-IN" w:bidi="hi-IN"/>
    </w:rPr>
  </w:style>
  <w:style w:type="paragraph" w:customStyle="1" w:styleId="font6">
    <w:name w:val="font6"/>
    <w:basedOn w:val="a"/>
    <w:uiPriority w:val="99"/>
    <w:rsid w:val="00B87883"/>
    <w:pPr>
      <w:suppressAutoHyphens/>
      <w:spacing w:before="28" w:after="28" w:line="100" w:lineRule="atLeast"/>
    </w:pPr>
    <w:rPr>
      <w:rFonts w:ascii="Arial" w:hAnsi="Arial" w:cs="Mangal"/>
      <w:kern w:val="2"/>
      <w:sz w:val="20"/>
      <w:szCs w:val="20"/>
      <w:lang w:eastAsia="hi-IN" w:bidi="hi-IN"/>
    </w:rPr>
  </w:style>
  <w:style w:type="paragraph" w:customStyle="1" w:styleId="font7">
    <w:name w:val="font7"/>
    <w:basedOn w:val="a"/>
    <w:uiPriority w:val="99"/>
    <w:rsid w:val="00B87883"/>
    <w:pPr>
      <w:suppressAutoHyphens/>
      <w:spacing w:before="28" w:after="28" w:line="100" w:lineRule="atLeast"/>
    </w:pPr>
    <w:rPr>
      <w:rFonts w:ascii="Arial" w:hAnsi="Arial" w:cs="Mangal"/>
      <w:kern w:val="2"/>
      <w:sz w:val="20"/>
      <w:szCs w:val="20"/>
      <w:lang w:eastAsia="hi-IN" w:bidi="hi-IN"/>
    </w:rPr>
  </w:style>
  <w:style w:type="paragraph" w:customStyle="1" w:styleId="xl92">
    <w:name w:val="xl92"/>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93">
    <w:name w:val="xl93"/>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94">
    <w:name w:val="xl94"/>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95">
    <w:name w:val="xl95"/>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96">
    <w:name w:val="xl96"/>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97">
    <w:name w:val="xl97"/>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98">
    <w:name w:val="xl98"/>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99">
    <w:name w:val="xl99"/>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b/>
      <w:bCs/>
      <w:kern w:val="2"/>
      <w:sz w:val="20"/>
      <w:szCs w:val="20"/>
      <w:lang w:eastAsia="hi-IN" w:bidi="hi-IN"/>
    </w:rPr>
  </w:style>
  <w:style w:type="paragraph" w:customStyle="1" w:styleId="xl100">
    <w:name w:val="xl100"/>
    <w:basedOn w:val="a"/>
    <w:uiPriority w:val="99"/>
    <w:rsid w:val="00B87883"/>
    <w:pPr>
      <w:suppressAutoHyphens/>
      <w:spacing w:before="28" w:after="28" w:line="100" w:lineRule="atLeast"/>
      <w:jc w:val="center"/>
    </w:pPr>
    <w:rPr>
      <w:rFonts w:ascii="Arial" w:hAnsi="Arial" w:cs="Mangal"/>
      <w:b/>
      <w:bCs/>
      <w:kern w:val="2"/>
      <w:sz w:val="20"/>
      <w:szCs w:val="20"/>
      <w:lang w:eastAsia="hi-IN" w:bidi="hi-IN"/>
    </w:rPr>
  </w:style>
  <w:style w:type="paragraph" w:customStyle="1" w:styleId="xl101">
    <w:name w:val="xl101"/>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02">
    <w:name w:val="xl102"/>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03">
    <w:name w:val="xl103"/>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04">
    <w:name w:val="xl104"/>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105">
    <w:name w:val="xl105"/>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b/>
      <w:bCs/>
      <w:kern w:val="2"/>
      <w:sz w:val="20"/>
      <w:szCs w:val="20"/>
      <w:lang w:eastAsia="hi-IN" w:bidi="hi-IN"/>
    </w:rPr>
  </w:style>
  <w:style w:type="paragraph" w:customStyle="1" w:styleId="xl106">
    <w:name w:val="xl106"/>
    <w:basedOn w:val="a"/>
    <w:uiPriority w:val="99"/>
    <w:rsid w:val="00B87883"/>
    <w:pPr>
      <w:suppressAutoHyphens/>
      <w:spacing w:before="28" w:after="28" w:line="100" w:lineRule="atLeast"/>
    </w:pPr>
    <w:rPr>
      <w:rFonts w:ascii="Arial" w:hAnsi="Arial" w:cs="Mangal"/>
      <w:kern w:val="2"/>
      <w:sz w:val="20"/>
      <w:szCs w:val="20"/>
      <w:lang w:eastAsia="hi-IN" w:bidi="hi-IN"/>
    </w:rPr>
  </w:style>
  <w:style w:type="paragraph" w:customStyle="1" w:styleId="xl107">
    <w:name w:val="xl107"/>
    <w:basedOn w:val="a"/>
    <w:uiPriority w:val="99"/>
    <w:rsid w:val="00B87883"/>
    <w:pPr>
      <w:suppressAutoHyphens/>
      <w:spacing w:before="28" w:after="28" w:line="100" w:lineRule="atLeast"/>
    </w:pPr>
    <w:rPr>
      <w:rFonts w:ascii="Arial" w:hAnsi="Arial" w:cs="Mangal"/>
      <w:kern w:val="2"/>
      <w:sz w:val="20"/>
      <w:szCs w:val="20"/>
      <w:lang w:eastAsia="hi-IN" w:bidi="hi-IN"/>
    </w:rPr>
  </w:style>
  <w:style w:type="paragraph" w:customStyle="1" w:styleId="xl108">
    <w:name w:val="xl108"/>
    <w:basedOn w:val="a"/>
    <w:uiPriority w:val="99"/>
    <w:rsid w:val="00B87883"/>
    <w:pPr>
      <w:suppressAutoHyphens/>
      <w:spacing w:before="28" w:after="28" w:line="100" w:lineRule="atLeast"/>
      <w:jc w:val="center"/>
    </w:pPr>
    <w:rPr>
      <w:rFonts w:ascii="Arial" w:hAnsi="Arial" w:cs="Mangal"/>
      <w:kern w:val="2"/>
      <w:sz w:val="20"/>
      <w:szCs w:val="20"/>
      <w:lang w:eastAsia="hi-IN" w:bidi="hi-IN"/>
    </w:rPr>
  </w:style>
  <w:style w:type="paragraph" w:customStyle="1" w:styleId="xl109">
    <w:name w:val="xl109"/>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10">
    <w:name w:val="xl110"/>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11">
    <w:name w:val="xl111"/>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b/>
      <w:bCs/>
      <w:kern w:val="2"/>
      <w:sz w:val="20"/>
      <w:szCs w:val="20"/>
      <w:lang w:eastAsia="hi-IN" w:bidi="hi-IN"/>
    </w:rPr>
  </w:style>
  <w:style w:type="paragraph" w:customStyle="1" w:styleId="xl112">
    <w:name w:val="xl112"/>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13">
    <w:name w:val="xl113"/>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14">
    <w:name w:val="xl114"/>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15">
    <w:name w:val="xl115"/>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16">
    <w:name w:val="xl116"/>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17">
    <w:name w:val="xl117"/>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18">
    <w:name w:val="xl118"/>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pPr>
    <w:rPr>
      <w:rFonts w:ascii="Arial" w:hAnsi="Arial" w:cs="Mangal"/>
      <w:color w:val="FF0000"/>
      <w:kern w:val="2"/>
      <w:sz w:val="20"/>
      <w:szCs w:val="20"/>
      <w:lang w:eastAsia="hi-IN" w:bidi="hi-IN"/>
    </w:rPr>
  </w:style>
  <w:style w:type="paragraph" w:customStyle="1" w:styleId="xl119">
    <w:name w:val="xl119"/>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20">
    <w:name w:val="xl120"/>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21">
    <w:name w:val="xl121"/>
    <w:basedOn w:val="a"/>
    <w:uiPriority w:val="99"/>
    <w:rsid w:val="00B87883"/>
    <w:pPr>
      <w:suppressAutoHyphens/>
      <w:spacing w:before="28" w:after="28" w:line="100" w:lineRule="atLeast"/>
    </w:pPr>
    <w:rPr>
      <w:rFonts w:ascii="Arial" w:hAnsi="Arial" w:cs="Mangal"/>
      <w:color w:val="FF0000"/>
      <w:kern w:val="2"/>
      <w:sz w:val="20"/>
      <w:szCs w:val="20"/>
      <w:lang w:eastAsia="hi-IN" w:bidi="hi-IN"/>
    </w:rPr>
  </w:style>
  <w:style w:type="paragraph" w:customStyle="1" w:styleId="xl122">
    <w:name w:val="xl122"/>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23">
    <w:name w:val="xl123"/>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24">
    <w:name w:val="xl124"/>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25">
    <w:name w:val="xl125"/>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color w:val="FF0000"/>
      <w:kern w:val="2"/>
      <w:sz w:val="20"/>
      <w:szCs w:val="20"/>
      <w:lang w:eastAsia="hi-IN" w:bidi="hi-IN"/>
    </w:rPr>
  </w:style>
  <w:style w:type="paragraph" w:customStyle="1" w:styleId="xl126">
    <w:name w:val="xl126"/>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27">
    <w:name w:val="xl127"/>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28">
    <w:name w:val="xl128"/>
    <w:basedOn w:val="a"/>
    <w:uiPriority w:val="99"/>
    <w:rsid w:val="00B87883"/>
    <w:pPr>
      <w:pBdr>
        <w:top w:val="single" w:sz="4" w:space="0" w:color="000000"/>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29">
    <w:name w:val="xl129"/>
    <w:basedOn w:val="a"/>
    <w:uiPriority w:val="99"/>
    <w:rsid w:val="00B87883"/>
    <w:pPr>
      <w:pBdr>
        <w:top w:val="single" w:sz="4" w:space="0" w:color="000000"/>
        <w:left w:val="single" w:sz="4" w:space="0" w:color="000000"/>
        <w:bottom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0">
    <w:name w:val="xl130"/>
    <w:basedOn w:val="a"/>
    <w:uiPriority w:val="99"/>
    <w:rsid w:val="00B87883"/>
    <w:pPr>
      <w:pBdr>
        <w:top w:val="single" w:sz="4" w:space="0" w:color="000000"/>
        <w:bottom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1">
    <w:name w:val="xl131"/>
    <w:basedOn w:val="a"/>
    <w:uiPriority w:val="99"/>
    <w:rsid w:val="00B87883"/>
    <w:pPr>
      <w:pBdr>
        <w:top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2">
    <w:name w:val="xl132"/>
    <w:basedOn w:val="a"/>
    <w:uiPriority w:val="99"/>
    <w:rsid w:val="00B87883"/>
    <w:pPr>
      <w:pBdr>
        <w:top w:val="single" w:sz="4" w:space="0" w:color="000000"/>
        <w:left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33">
    <w:name w:val="xl133"/>
    <w:basedOn w:val="a"/>
    <w:uiPriority w:val="99"/>
    <w:rsid w:val="00B87883"/>
    <w:pPr>
      <w:pBdr>
        <w:left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34">
    <w:name w:val="xl134"/>
    <w:basedOn w:val="a"/>
    <w:uiPriority w:val="99"/>
    <w:rsid w:val="00B87883"/>
    <w:pPr>
      <w:pBdr>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kern w:val="2"/>
      <w:sz w:val="20"/>
      <w:szCs w:val="20"/>
      <w:lang w:eastAsia="hi-IN" w:bidi="hi-IN"/>
    </w:rPr>
  </w:style>
  <w:style w:type="paragraph" w:customStyle="1" w:styleId="xl135">
    <w:name w:val="xl135"/>
    <w:basedOn w:val="a"/>
    <w:uiPriority w:val="99"/>
    <w:rsid w:val="00B87883"/>
    <w:pPr>
      <w:pBdr>
        <w:top w:val="single" w:sz="4" w:space="0" w:color="000000"/>
        <w:left w:val="single" w:sz="4" w:space="0" w:color="000000"/>
        <w:bottom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6">
    <w:name w:val="xl136"/>
    <w:basedOn w:val="a"/>
    <w:uiPriority w:val="99"/>
    <w:rsid w:val="00B87883"/>
    <w:pPr>
      <w:pBdr>
        <w:top w:val="single" w:sz="4" w:space="0" w:color="000000"/>
        <w:bottom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7">
    <w:name w:val="xl137"/>
    <w:basedOn w:val="a"/>
    <w:uiPriority w:val="99"/>
    <w:rsid w:val="00B87883"/>
    <w:pPr>
      <w:pBdr>
        <w:top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38">
    <w:name w:val="xl138"/>
    <w:basedOn w:val="a"/>
    <w:uiPriority w:val="99"/>
    <w:rsid w:val="00B87883"/>
    <w:pPr>
      <w:pBdr>
        <w:top w:val="single" w:sz="4" w:space="0" w:color="000000"/>
        <w:left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139">
    <w:name w:val="xl139"/>
    <w:basedOn w:val="a"/>
    <w:uiPriority w:val="99"/>
    <w:rsid w:val="00B87883"/>
    <w:pPr>
      <w:pBdr>
        <w:left w:val="single" w:sz="4" w:space="0" w:color="000000"/>
        <w:bottom w:val="single" w:sz="4" w:space="0" w:color="000000"/>
        <w:right w:val="single" w:sz="4" w:space="0" w:color="000000"/>
      </w:pBdr>
      <w:suppressAutoHyphens/>
      <w:spacing w:before="28" w:after="28" w:line="100" w:lineRule="atLeast"/>
    </w:pPr>
    <w:rPr>
      <w:rFonts w:ascii="Arial" w:hAnsi="Arial" w:cs="Mangal"/>
      <w:kern w:val="2"/>
      <w:sz w:val="20"/>
      <w:szCs w:val="20"/>
      <w:lang w:eastAsia="hi-IN" w:bidi="hi-IN"/>
    </w:rPr>
  </w:style>
  <w:style w:type="paragraph" w:customStyle="1" w:styleId="xl140">
    <w:name w:val="xl140"/>
    <w:basedOn w:val="a"/>
    <w:uiPriority w:val="99"/>
    <w:rsid w:val="00B87883"/>
    <w:pPr>
      <w:pBdr>
        <w:top w:val="single" w:sz="4" w:space="0" w:color="000000"/>
        <w:left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xl141">
    <w:name w:val="xl141"/>
    <w:basedOn w:val="a"/>
    <w:uiPriority w:val="99"/>
    <w:rsid w:val="00B87883"/>
    <w:pPr>
      <w:pBdr>
        <w:left w:val="single" w:sz="4" w:space="0" w:color="000000"/>
        <w:bottom w:val="single" w:sz="4" w:space="0" w:color="000000"/>
        <w:right w:val="single" w:sz="4" w:space="0" w:color="000000"/>
      </w:pBdr>
      <w:suppressAutoHyphens/>
      <w:spacing w:before="28" w:after="28" w:line="100" w:lineRule="atLeast"/>
      <w:jc w:val="center"/>
    </w:pPr>
    <w:rPr>
      <w:rFonts w:ascii="Arial" w:hAnsi="Arial" w:cs="Mangal"/>
      <w:b/>
      <w:bCs/>
      <w:kern w:val="2"/>
      <w:sz w:val="20"/>
      <w:szCs w:val="20"/>
      <w:lang w:eastAsia="hi-IN" w:bidi="hi-IN"/>
    </w:rPr>
  </w:style>
  <w:style w:type="paragraph" w:customStyle="1" w:styleId="2f">
    <w:name w:val="Обычный2"/>
    <w:uiPriority w:val="99"/>
    <w:rsid w:val="00B87883"/>
    <w:pPr>
      <w:spacing w:after="0" w:line="240" w:lineRule="auto"/>
    </w:pPr>
    <w:rPr>
      <w:rFonts w:ascii="Times New Roman" w:eastAsia="Times New Roman" w:hAnsi="Times New Roman" w:cs="Times New Roman"/>
      <w:sz w:val="24"/>
      <w:szCs w:val="20"/>
      <w:lang w:eastAsia="ru-RU"/>
    </w:rPr>
  </w:style>
  <w:style w:type="paragraph" w:customStyle="1" w:styleId="article">
    <w:name w:val="article"/>
    <w:basedOn w:val="a"/>
    <w:uiPriority w:val="99"/>
    <w:rsid w:val="00B87883"/>
    <w:pPr>
      <w:spacing w:before="100" w:beforeAutospacing="1" w:after="100" w:afterAutospacing="1"/>
    </w:pPr>
  </w:style>
  <w:style w:type="paragraph" w:customStyle="1" w:styleId="text">
    <w:name w:val="text"/>
    <w:basedOn w:val="a"/>
    <w:uiPriority w:val="99"/>
    <w:rsid w:val="00B87883"/>
    <w:pPr>
      <w:spacing w:before="100" w:beforeAutospacing="1" w:after="100" w:afterAutospacing="1"/>
    </w:pPr>
  </w:style>
  <w:style w:type="paragraph" w:customStyle="1" w:styleId="ConsNonformat">
    <w:name w:val="ConsNonformat"/>
    <w:uiPriority w:val="99"/>
    <w:rsid w:val="00B8788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Normal01">
    <w:name w:val="Normal_01"/>
    <w:link w:val="Normal0"/>
    <w:locked/>
    <w:rsid w:val="00B87883"/>
    <w:rPr>
      <w:color w:val="000000"/>
    </w:rPr>
  </w:style>
  <w:style w:type="paragraph" w:customStyle="1" w:styleId="Normal0">
    <w:name w:val="Normal_0"/>
    <w:link w:val="Normal01"/>
    <w:rsid w:val="00B87883"/>
    <w:pPr>
      <w:spacing w:after="0" w:line="240" w:lineRule="auto"/>
    </w:pPr>
    <w:rPr>
      <w:color w:val="000000"/>
    </w:rPr>
  </w:style>
  <w:style w:type="character" w:customStyle="1" w:styleId="710">
    <w:name w:val="Обычный71"/>
    <w:link w:val="72"/>
    <w:locked/>
    <w:rsid w:val="00B87883"/>
    <w:rPr>
      <w:color w:val="000000"/>
    </w:rPr>
  </w:style>
  <w:style w:type="paragraph" w:customStyle="1" w:styleId="72">
    <w:name w:val="Обычный7"/>
    <w:link w:val="710"/>
    <w:rsid w:val="00B87883"/>
    <w:pPr>
      <w:spacing w:after="0" w:line="240" w:lineRule="auto"/>
    </w:pPr>
    <w:rPr>
      <w:color w:val="000000"/>
    </w:rPr>
  </w:style>
  <w:style w:type="paragraph" w:customStyle="1" w:styleId="s16">
    <w:name w:val="s_16"/>
    <w:basedOn w:val="a"/>
    <w:uiPriority w:val="99"/>
    <w:rsid w:val="00B87883"/>
    <w:pPr>
      <w:spacing w:before="100" w:beforeAutospacing="1" w:after="100" w:afterAutospacing="1"/>
    </w:pPr>
  </w:style>
  <w:style w:type="paragraph" w:customStyle="1" w:styleId="s1">
    <w:name w:val="s_1"/>
    <w:basedOn w:val="a"/>
    <w:uiPriority w:val="99"/>
    <w:rsid w:val="00B87883"/>
    <w:pPr>
      <w:spacing w:before="100" w:beforeAutospacing="1" w:after="100" w:afterAutospacing="1"/>
    </w:pPr>
  </w:style>
  <w:style w:type="paragraph" w:customStyle="1" w:styleId="empty">
    <w:name w:val="empty"/>
    <w:basedOn w:val="a"/>
    <w:uiPriority w:val="99"/>
    <w:rsid w:val="00B87883"/>
    <w:pPr>
      <w:spacing w:before="100" w:beforeAutospacing="1" w:after="100" w:afterAutospacing="1"/>
    </w:pPr>
  </w:style>
  <w:style w:type="paragraph" w:customStyle="1" w:styleId="s91">
    <w:name w:val="s_91"/>
    <w:basedOn w:val="a"/>
    <w:uiPriority w:val="99"/>
    <w:rsid w:val="00B87883"/>
    <w:pPr>
      <w:spacing w:before="100" w:beforeAutospacing="1" w:after="100" w:afterAutospacing="1"/>
    </w:pPr>
  </w:style>
  <w:style w:type="paragraph" w:customStyle="1" w:styleId="indent1">
    <w:name w:val="indent_1"/>
    <w:basedOn w:val="a"/>
    <w:uiPriority w:val="99"/>
    <w:rsid w:val="00B87883"/>
    <w:pPr>
      <w:spacing w:before="100" w:beforeAutospacing="1" w:after="100" w:afterAutospacing="1"/>
    </w:pPr>
  </w:style>
  <w:style w:type="paragraph" w:customStyle="1" w:styleId="s3">
    <w:name w:val="s_3"/>
    <w:basedOn w:val="a"/>
    <w:uiPriority w:val="99"/>
    <w:rsid w:val="00B87883"/>
    <w:pPr>
      <w:spacing w:before="100" w:beforeAutospacing="1" w:after="100" w:afterAutospacing="1"/>
    </w:pPr>
  </w:style>
  <w:style w:type="paragraph" w:customStyle="1" w:styleId="ConsTitle">
    <w:name w:val="ConsTitle"/>
    <w:uiPriority w:val="99"/>
    <w:rsid w:val="00B8788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f9">
    <w:name w:val="Без интервала1"/>
    <w:uiPriority w:val="99"/>
    <w:rsid w:val="00B87883"/>
    <w:pPr>
      <w:suppressAutoHyphens/>
      <w:spacing w:after="0" w:line="240" w:lineRule="auto"/>
    </w:pPr>
    <w:rPr>
      <w:rFonts w:ascii="Calibri" w:eastAsia="Times New Roman" w:hAnsi="Calibri" w:cs="Calibri"/>
      <w:lang w:eastAsia="zh-CN"/>
    </w:rPr>
  </w:style>
  <w:style w:type="paragraph" w:customStyle="1" w:styleId="afff2">
    <w:name w:val="Знак Знак Знак"/>
    <w:basedOn w:val="a"/>
    <w:uiPriority w:val="99"/>
    <w:rsid w:val="00B87883"/>
    <w:pPr>
      <w:spacing w:after="160" w:line="240" w:lineRule="exact"/>
    </w:pPr>
    <w:rPr>
      <w:rFonts w:ascii="Verdana" w:hAnsi="Verdana"/>
      <w:sz w:val="20"/>
      <w:szCs w:val="20"/>
      <w:lang w:val="en-US" w:eastAsia="en-US"/>
    </w:rPr>
  </w:style>
  <w:style w:type="paragraph" w:customStyle="1" w:styleId="1fa">
    <w:name w:val="Знак Знак1 Знак Знак Знак Знак"/>
    <w:basedOn w:val="a"/>
    <w:uiPriority w:val="99"/>
    <w:rsid w:val="00B87883"/>
    <w:pPr>
      <w:spacing w:after="160" w:line="240" w:lineRule="exact"/>
    </w:pPr>
    <w:rPr>
      <w:rFonts w:ascii="Verdana" w:hAnsi="Verdana"/>
      <w:sz w:val="20"/>
      <w:szCs w:val="20"/>
      <w:lang w:val="en-US" w:eastAsia="en-US"/>
    </w:rPr>
  </w:style>
  <w:style w:type="paragraph" w:customStyle="1" w:styleId="5ebd2">
    <w:name w:val="Ос5ebdовной текст 2"/>
    <w:basedOn w:val="a"/>
    <w:uiPriority w:val="99"/>
    <w:rsid w:val="00B87883"/>
    <w:pPr>
      <w:widowControl w:val="0"/>
      <w:snapToGrid w:val="0"/>
      <w:ind w:firstLine="851"/>
      <w:jc w:val="both"/>
    </w:pPr>
    <w:rPr>
      <w:sz w:val="28"/>
      <w:szCs w:val="20"/>
      <w:lang w:val="en-US"/>
    </w:rPr>
  </w:style>
  <w:style w:type="character" w:styleId="afff3">
    <w:name w:val="footnote reference"/>
    <w:uiPriority w:val="99"/>
    <w:semiHidden/>
    <w:unhideWhenUsed/>
    <w:rsid w:val="00B87883"/>
    <w:rPr>
      <w:vertAlign w:val="superscript"/>
    </w:rPr>
  </w:style>
  <w:style w:type="character" w:styleId="afff4">
    <w:name w:val="annotation reference"/>
    <w:uiPriority w:val="99"/>
    <w:semiHidden/>
    <w:unhideWhenUsed/>
    <w:rsid w:val="00B87883"/>
    <w:rPr>
      <w:sz w:val="16"/>
      <w:szCs w:val="16"/>
    </w:rPr>
  </w:style>
  <w:style w:type="character" w:customStyle="1" w:styleId="apple-converted-space">
    <w:name w:val="apple-converted-space"/>
    <w:rsid w:val="00B87883"/>
  </w:style>
  <w:style w:type="character" w:customStyle="1" w:styleId="46">
    <w:name w:val="Знак Знак4"/>
    <w:rsid w:val="00B87883"/>
    <w:rPr>
      <w:rFonts w:ascii="Courier New" w:eastAsia="Times New Roman" w:hAnsi="Courier New" w:cs="Courier New" w:hint="default"/>
      <w:sz w:val="20"/>
      <w:szCs w:val="20"/>
    </w:rPr>
  </w:style>
  <w:style w:type="character" w:customStyle="1" w:styleId="1fb">
    <w:name w:val="Основной текст Знак1"/>
    <w:uiPriority w:val="99"/>
    <w:rsid w:val="00B87883"/>
    <w:rPr>
      <w:rFonts w:ascii="Times New Roman" w:hAnsi="Times New Roman" w:cs="Times New Roman" w:hint="default"/>
      <w:strike w:val="0"/>
      <w:dstrike w:val="0"/>
      <w:spacing w:val="-10"/>
      <w:sz w:val="21"/>
      <w:szCs w:val="21"/>
      <w:u w:val="none"/>
      <w:effect w:val="none"/>
    </w:rPr>
  </w:style>
  <w:style w:type="character" w:customStyle="1" w:styleId="9pt">
    <w:name w:val="Основной текст + 9 pt"/>
    <w:uiPriority w:val="99"/>
    <w:rsid w:val="00B87883"/>
    <w:rPr>
      <w:rFonts w:ascii="Times New Roman" w:hAnsi="Times New Roman" w:cs="Times New Roman" w:hint="default"/>
      <w:strike w:val="0"/>
      <w:dstrike w:val="0"/>
      <w:spacing w:val="-10"/>
      <w:sz w:val="18"/>
      <w:szCs w:val="18"/>
      <w:u w:val="none"/>
      <w:effect w:val="none"/>
      <w:shd w:val="clear" w:color="auto" w:fill="FFFFFF"/>
    </w:rPr>
  </w:style>
  <w:style w:type="character" w:customStyle="1" w:styleId="2214pt">
    <w:name w:val="Заголовок №2 (2) + 14 pt"/>
    <w:rsid w:val="00B87883"/>
    <w:rPr>
      <w:sz w:val="28"/>
      <w:szCs w:val="28"/>
      <w:shd w:val="clear" w:color="auto" w:fill="FFFFFF"/>
    </w:rPr>
  </w:style>
  <w:style w:type="character" w:customStyle="1" w:styleId="22pt">
    <w:name w:val="Заголовок №2 + Интервал 2 pt"/>
    <w:rsid w:val="00B87883"/>
    <w:rPr>
      <w:spacing w:val="40"/>
      <w:sz w:val="28"/>
      <w:szCs w:val="28"/>
      <w:shd w:val="clear" w:color="auto" w:fill="FFFFFF"/>
    </w:rPr>
  </w:style>
  <w:style w:type="character" w:customStyle="1" w:styleId="afff5">
    <w:name w:val="Символ сноски"/>
    <w:uiPriority w:val="99"/>
    <w:rsid w:val="00B87883"/>
    <w:rPr>
      <w:vertAlign w:val="superscript"/>
    </w:rPr>
  </w:style>
  <w:style w:type="character" w:customStyle="1" w:styleId="-">
    <w:name w:val="Интернет-ссылка"/>
    <w:uiPriority w:val="99"/>
    <w:rsid w:val="00B87883"/>
    <w:rPr>
      <w:color w:val="0000FF"/>
      <w:u w:val="single"/>
      <w:lang w:val="ru-RU" w:eastAsia="ru-RU"/>
    </w:rPr>
  </w:style>
  <w:style w:type="character" w:customStyle="1" w:styleId="WW8Num2z0">
    <w:name w:val="WW8Num2z0"/>
    <w:rsid w:val="00B87883"/>
    <w:rPr>
      <w:rFonts w:ascii="Symbol" w:hAnsi="Symbol" w:cs="OpenSymbol" w:hint="default"/>
    </w:rPr>
  </w:style>
  <w:style w:type="character" w:customStyle="1" w:styleId="WW8Num3z0">
    <w:name w:val="WW8Num3z0"/>
    <w:rsid w:val="00B87883"/>
    <w:rPr>
      <w:rFonts w:ascii="Symbol" w:hAnsi="Symbol" w:cs="OpenSymbol" w:hint="default"/>
    </w:rPr>
  </w:style>
  <w:style w:type="character" w:customStyle="1" w:styleId="3a">
    <w:name w:val="Основной шрифт абзаца3"/>
    <w:rsid w:val="00B87883"/>
  </w:style>
  <w:style w:type="character" w:customStyle="1" w:styleId="2f0">
    <w:name w:val="Основной шрифт абзаца2"/>
    <w:rsid w:val="00B87883"/>
  </w:style>
  <w:style w:type="character" w:customStyle="1" w:styleId="1fc">
    <w:name w:val="Основной шрифт абзаца1"/>
    <w:rsid w:val="00B87883"/>
  </w:style>
  <w:style w:type="character" w:customStyle="1" w:styleId="FontStyle15">
    <w:name w:val="Font Style15"/>
    <w:rsid w:val="00B87883"/>
    <w:rPr>
      <w:rFonts w:ascii="Times New Roman" w:hAnsi="Times New Roman" w:cs="Times New Roman" w:hint="default"/>
      <w:sz w:val="26"/>
      <w:szCs w:val="26"/>
    </w:rPr>
  </w:style>
  <w:style w:type="character" w:customStyle="1" w:styleId="afff6">
    <w:name w:val="Маркеры списка"/>
    <w:rsid w:val="00B87883"/>
    <w:rPr>
      <w:rFonts w:ascii="OpenSymbol" w:eastAsia="OpenSymbol" w:hAnsi="OpenSymbol" w:cs="OpenSymbol" w:hint="default"/>
    </w:rPr>
  </w:style>
  <w:style w:type="character" w:customStyle="1" w:styleId="afff7">
    <w:name w:val="Символ нумерации"/>
    <w:rsid w:val="00B87883"/>
  </w:style>
  <w:style w:type="character" w:customStyle="1" w:styleId="1fd">
    <w:name w:val="Верхний колонтитул Знак1"/>
    <w:rsid w:val="00B87883"/>
    <w:rPr>
      <w:rFonts w:ascii="Times New Roman" w:eastAsia="Times New Roman" w:hAnsi="Times New Roman" w:cs="Times New Roman" w:hint="default"/>
      <w:sz w:val="24"/>
      <w:szCs w:val="24"/>
      <w:lang w:val="en-US" w:eastAsia="ar-SA"/>
    </w:rPr>
  </w:style>
  <w:style w:type="character" w:customStyle="1" w:styleId="1fe">
    <w:name w:val="Нижний колонтитул Знак1"/>
    <w:uiPriority w:val="99"/>
    <w:rsid w:val="00B87883"/>
    <w:rPr>
      <w:rFonts w:ascii="Times New Roman" w:eastAsia="Times New Roman" w:hAnsi="Times New Roman" w:cs="Times New Roman" w:hint="default"/>
      <w:sz w:val="24"/>
      <w:szCs w:val="24"/>
      <w:lang w:val="en-US" w:eastAsia="ar-SA"/>
    </w:rPr>
  </w:style>
  <w:style w:type="character" w:customStyle="1" w:styleId="val">
    <w:name w:val="val"/>
    <w:rsid w:val="00B87883"/>
  </w:style>
  <w:style w:type="character" w:customStyle="1" w:styleId="mailboxuserinfoemail">
    <w:name w:val="mailbox__userinfo__email"/>
    <w:uiPriority w:val="99"/>
    <w:rsid w:val="00B87883"/>
  </w:style>
  <w:style w:type="character" w:customStyle="1" w:styleId="pt-a0-000006">
    <w:name w:val="pt-a0-000006"/>
    <w:rsid w:val="00B87883"/>
  </w:style>
  <w:style w:type="character" w:customStyle="1" w:styleId="pt-a0-000007">
    <w:name w:val="pt-a0-000007"/>
    <w:rsid w:val="00B87883"/>
  </w:style>
  <w:style w:type="character" w:customStyle="1" w:styleId="s10">
    <w:name w:val="s1"/>
    <w:uiPriority w:val="99"/>
    <w:rsid w:val="00B87883"/>
  </w:style>
  <w:style w:type="character" w:customStyle="1" w:styleId="s8">
    <w:name w:val="s8"/>
    <w:uiPriority w:val="99"/>
    <w:rsid w:val="00B87883"/>
  </w:style>
  <w:style w:type="character" w:customStyle="1" w:styleId="s12">
    <w:name w:val="s12"/>
    <w:uiPriority w:val="99"/>
    <w:rsid w:val="00B87883"/>
  </w:style>
  <w:style w:type="character" w:customStyle="1" w:styleId="s2">
    <w:name w:val="s2"/>
    <w:uiPriority w:val="99"/>
    <w:rsid w:val="00B87883"/>
  </w:style>
  <w:style w:type="character" w:customStyle="1" w:styleId="FontStyle40">
    <w:name w:val="Font Style40"/>
    <w:rsid w:val="00B87883"/>
    <w:rPr>
      <w:rFonts w:ascii="Times New Roman" w:hAnsi="Times New Roman" w:cs="Times New Roman" w:hint="default"/>
      <w:spacing w:val="20"/>
      <w:sz w:val="24"/>
      <w:szCs w:val="24"/>
    </w:rPr>
  </w:style>
  <w:style w:type="character" w:customStyle="1" w:styleId="blk">
    <w:name w:val="blk"/>
    <w:rsid w:val="00B87883"/>
  </w:style>
  <w:style w:type="character" w:customStyle="1" w:styleId="1pt">
    <w:name w:val="Основной текст + Интервал 1 pt"/>
    <w:rsid w:val="00B87883"/>
    <w:rPr>
      <w:spacing w:val="30"/>
      <w:sz w:val="26"/>
      <w:szCs w:val="26"/>
      <w:shd w:val="clear" w:color="auto" w:fill="FFFFFF"/>
    </w:rPr>
  </w:style>
  <w:style w:type="character" w:customStyle="1" w:styleId="apple-style-span">
    <w:name w:val="apple-style-span"/>
    <w:rsid w:val="00B87883"/>
  </w:style>
  <w:style w:type="character" w:customStyle="1" w:styleId="go">
    <w:name w:val="go"/>
    <w:rsid w:val="00B87883"/>
  </w:style>
  <w:style w:type="character" w:customStyle="1" w:styleId="header-user-name">
    <w:name w:val="header-user-name"/>
    <w:rsid w:val="00B87883"/>
  </w:style>
  <w:style w:type="character" w:customStyle="1" w:styleId="Gungsuh">
    <w:name w:val="Колонтитул + Gungsuh"/>
    <w:aliases w:val="9,5 pt"/>
    <w:rsid w:val="00B87883"/>
    <w:rPr>
      <w:rFonts w:ascii="Gungsuh" w:eastAsia="Gungsuh" w:hAnsi="Gungsuh" w:cs="Gungsuh" w:hint="eastAsia"/>
      <w:b w:val="0"/>
      <w:bCs w:val="0"/>
      <w:i w:val="0"/>
      <w:iCs w:val="0"/>
      <w:smallCaps w:val="0"/>
      <w:strike w:val="0"/>
      <w:dstrike w:val="0"/>
      <w:spacing w:val="0"/>
      <w:sz w:val="19"/>
      <w:szCs w:val="19"/>
      <w:u w:val="none"/>
      <w:effect w:val="none"/>
    </w:rPr>
  </w:style>
  <w:style w:type="character" w:customStyle="1" w:styleId="410">
    <w:name w:val="Заголовок 4 Знак1"/>
    <w:rsid w:val="00B87883"/>
    <w:rPr>
      <w:rFonts w:ascii="Calibri" w:eastAsia="Times New Roman" w:hAnsi="Calibri" w:cs="Times New Roman" w:hint="default"/>
      <w:b/>
      <w:bCs/>
      <w:sz w:val="28"/>
      <w:szCs w:val="28"/>
    </w:rPr>
  </w:style>
  <w:style w:type="character" w:customStyle="1" w:styleId="1ff">
    <w:name w:val="Знак примечания1"/>
    <w:rsid w:val="00B87883"/>
    <w:rPr>
      <w:sz w:val="16"/>
      <w:szCs w:val="16"/>
    </w:rPr>
  </w:style>
  <w:style w:type="character" w:customStyle="1" w:styleId="1ff0">
    <w:name w:val="Номер страницы1"/>
    <w:rsid w:val="00B87883"/>
  </w:style>
  <w:style w:type="character" w:customStyle="1" w:styleId="47">
    <w:name w:val="Стиль4 Знак Знак"/>
    <w:rsid w:val="00B87883"/>
    <w:rPr>
      <w:rFonts w:ascii="Times New Roman" w:eastAsia="Times New Roman" w:hAnsi="Times New Roman" w:cs="Times New Roman" w:hint="default"/>
      <w:kern w:val="2"/>
    </w:rPr>
  </w:style>
  <w:style w:type="character" w:customStyle="1" w:styleId="FontStyle25">
    <w:name w:val="Font Style25"/>
    <w:rsid w:val="00B87883"/>
    <w:rPr>
      <w:rFonts w:ascii="Sylfaen" w:hAnsi="Sylfaen" w:cs="Sylfaen" w:hint="default"/>
      <w:sz w:val="24"/>
      <w:szCs w:val="24"/>
    </w:rPr>
  </w:style>
  <w:style w:type="character" w:customStyle="1" w:styleId="1ff1">
    <w:name w:val="Знак сноски1"/>
    <w:rsid w:val="00B87883"/>
    <w:rPr>
      <w:vertAlign w:val="superscript"/>
    </w:rPr>
  </w:style>
  <w:style w:type="character" w:customStyle="1" w:styleId="3b">
    <w:name w:val="Основной текст с отступом 3 Знак"/>
    <w:rsid w:val="00B87883"/>
    <w:rPr>
      <w:rFonts w:ascii="Times New Roman" w:eastAsia="Times New Roman" w:hAnsi="Times New Roman" w:cs="Times New Roman" w:hint="default"/>
      <w:kern w:val="2"/>
      <w:sz w:val="16"/>
      <w:szCs w:val="16"/>
    </w:rPr>
  </w:style>
  <w:style w:type="character" w:customStyle="1" w:styleId="firmname1">
    <w:name w:val="firm_name1"/>
    <w:rsid w:val="00B87883"/>
    <w:rPr>
      <w:b/>
      <w:bCs/>
      <w:color w:val="005FB1"/>
      <w:sz w:val="30"/>
      <w:szCs w:val="30"/>
    </w:rPr>
  </w:style>
  <w:style w:type="character" w:customStyle="1" w:styleId="telefon1">
    <w:name w:val="telefon1"/>
    <w:rsid w:val="00B87883"/>
    <w:rPr>
      <w:color w:val="000000"/>
      <w:sz w:val="26"/>
      <w:szCs w:val="26"/>
    </w:rPr>
  </w:style>
  <w:style w:type="character" w:customStyle="1" w:styleId="WW-1">
    <w:name w:val="WW- Знак1"/>
    <w:rsid w:val="00B87883"/>
    <w:rPr>
      <w:sz w:val="24"/>
      <w:szCs w:val="24"/>
    </w:rPr>
  </w:style>
  <w:style w:type="character" w:customStyle="1" w:styleId="222">
    <w:name w:val="Основной текст 2 Знак2"/>
    <w:rsid w:val="00B87883"/>
    <w:rPr>
      <w:sz w:val="24"/>
      <w:szCs w:val="24"/>
    </w:rPr>
  </w:style>
  <w:style w:type="character" w:customStyle="1" w:styleId="BodyTextIndent">
    <w:name w:val="Body Text Indent Знак"/>
    <w:rsid w:val="00B87883"/>
    <w:rPr>
      <w:rFonts w:ascii="Times New Roman" w:eastAsia="Times New Roman" w:hAnsi="Times New Roman" w:cs="Times New Roman" w:hint="default"/>
      <w:kern w:val="2"/>
    </w:rPr>
  </w:style>
  <w:style w:type="character" w:customStyle="1" w:styleId="afff8">
    <w:name w:val="Красная строка Знак"/>
    <w:rsid w:val="00B87883"/>
    <w:rPr>
      <w:rFonts w:ascii="Arial" w:eastAsia="Times New Roman" w:hAnsi="Arial" w:cs="Mangal" w:hint="default"/>
      <w:kern w:val="2"/>
      <w:sz w:val="28"/>
      <w:szCs w:val="24"/>
      <w:lang w:eastAsia="hi-IN" w:bidi="hi-IN"/>
    </w:rPr>
  </w:style>
  <w:style w:type="character" w:customStyle="1" w:styleId="213">
    <w:name w:val="Основной текст 2 Знак1"/>
    <w:uiPriority w:val="99"/>
    <w:rsid w:val="00B87883"/>
    <w:rPr>
      <w:sz w:val="24"/>
      <w:szCs w:val="24"/>
    </w:rPr>
  </w:style>
  <w:style w:type="character" w:customStyle="1" w:styleId="afff9">
    <w:name w:val="Основной Знак"/>
    <w:rsid w:val="00B87883"/>
    <w:rPr>
      <w:rFonts w:ascii="Times New Roman" w:eastAsia="Times New Roman" w:hAnsi="Times New Roman" w:cs="Times New Roman" w:hint="default"/>
      <w:kern w:val="2"/>
      <w:sz w:val="28"/>
      <w:szCs w:val="28"/>
    </w:rPr>
  </w:style>
  <w:style w:type="character" w:customStyle="1" w:styleId="1ff2">
    <w:name w:val="Просмотренная гиперссылка1"/>
    <w:rsid w:val="00B87883"/>
    <w:rPr>
      <w:color w:val="800080"/>
      <w:u w:val="single"/>
    </w:rPr>
  </w:style>
  <w:style w:type="character" w:customStyle="1" w:styleId="ListLabel1">
    <w:name w:val="ListLabel 1"/>
    <w:rsid w:val="00B87883"/>
    <w:rPr>
      <w:rFonts w:ascii="Courier New" w:hAnsi="Courier New" w:cs="Courier New" w:hint="default"/>
    </w:rPr>
  </w:style>
  <w:style w:type="character" w:customStyle="1" w:styleId="ListLabel2">
    <w:name w:val="ListLabel 2"/>
    <w:rsid w:val="00B87883"/>
    <w:rPr>
      <w:rFonts w:ascii="Times New Roman" w:hAnsi="Times New Roman" w:cs="Times New Roman" w:hint="default"/>
    </w:rPr>
  </w:style>
  <w:style w:type="character" w:customStyle="1" w:styleId="ListLabel3">
    <w:name w:val="ListLabel 3"/>
    <w:rsid w:val="00B87883"/>
    <w:rPr>
      <w:rFonts w:ascii="Times New Roman" w:eastAsia="Times New Roman" w:hAnsi="Times New Roman" w:cs="Times New Roman" w:hint="default"/>
    </w:rPr>
  </w:style>
  <w:style w:type="character" w:customStyle="1" w:styleId="ListLabel4">
    <w:name w:val="ListLabel 4"/>
    <w:rsid w:val="00B87883"/>
    <w:rPr>
      <w:color w:val="00000A"/>
    </w:rPr>
  </w:style>
  <w:style w:type="character" w:customStyle="1" w:styleId="1ff3">
    <w:name w:val="Основной текст с отступом Знак1"/>
    <w:rsid w:val="00B87883"/>
    <w:rPr>
      <w:rFonts w:ascii="Arial" w:eastAsia="Calibri" w:hAnsi="Arial" w:cs="Mangal" w:hint="default"/>
      <w:kern w:val="2"/>
      <w:sz w:val="20"/>
      <w:szCs w:val="24"/>
      <w:lang w:eastAsia="hi-IN" w:bidi="hi-IN"/>
    </w:rPr>
  </w:style>
  <w:style w:type="character" w:customStyle="1" w:styleId="1ff4">
    <w:name w:val="Подзаголовок Знак1"/>
    <w:rsid w:val="00B87883"/>
    <w:rPr>
      <w:rFonts w:ascii="Arial" w:eastAsia="Times New Roman" w:hAnsi="Arial" w:cs="Mangal" w:hint="default"/>
      <w:b/>
      <w:bCs/>
      <w:i/>
      <w:iCs/>
      <w:kern w:val="2"/>
      <w:sz w:val="28"/>
      <w:szCs w:val="28"/>
      <w:lang w:eastAsia="hi-IN" w:bidi="hi-IN"/>
    </w:rPr>
  </w:style>
  <w:style w:type="character" w:customStyle="1" w:styleId="1ff5">
    <w:name w:val="Схема документа Знак1"/>
    <w:uiPriority w:val="99"/>
    <w:semiHidden/>
    <w:rsid w:val="00B87883"/>
    <w:rPr>
      <w:rFonts w:ascii="Tahoma" w:eastAsia="SimSun" w:hAnsi="Tahoma" w:cs="Mangal" w:hint="default"/>
      <w:kern w:val="2"/>
      <w:sz w:val="16"/>
      <w:szCs w:val="14"/>
      <w:lang w:eastAsia="hi-IN" w:bidi="hi-IN"/>
    </w:rPr>
  </w:style>
  <w:style w:type="character" w:customStyle="1" w:styleId="1ff6">
    <w:name w:val="Гиперссылка1"/>
    <w:rsid w:val="00B87883"/>
  </w:style>
  <w:style w:type="character" w:customStyle="1" w:styleId="s100">
    <w:name w:val="s_10"/>
    <w:rsid w:val="00B87883"/>
  </w:style>
  <w:style w:type="character" w:customStyle="1" w:styleId="1ff7">
    <w:name w:val="Неразрешенное упоминание1"/>
    <w:uiPriority w:val="99"/>
    <w:semiHidden/>
    <w:rsid w:val="00B87883"/>
    <w:rPr>
      <w:color w:val="605E5C"/>
      <w:shd w:val="clear" w:color="auto" w:fill="E1DFDD"/>
    </w:rPr>
  </w:style>
  <w:style w:type="character" w:customStyle="1" w:styleId="highlightsearch">
    <w:name w:val="highlightsearch"/>
    <w:rsid w:val="00B87883"/>
  </w:style>
  <w:style w:type="character" w:customStyle="1" w:styleId="1ff8">
    <w:name w:val="Текст сноски Знак1"/>
    <w:rsid w:val="00B87883"/>
    <w:rPr>
      <w:rFonts w:ascii="Times New Roman" w:eastAsia="Times New Roman" w:hAnsi="Times New Roman" w:cs="Times New Roman" w:hint="default"/>
      <w:sz w:val="20"/>
      <w:szCs w:val="20"/>
      <w:lang w:eastAsia="ru-RU"/>
    </w:rPr>
  </w:style>
  <w:style w:type="character" w:customStyle="1" w:styleId="ConsPlusNormal1">
    <w:name w:val="ConsPlusNormal1"/>
    <w:locked/>
    <w:rsid w:val="00B87883"/>
    <w:rPr>
      <w:rFonts w:ascii="Calibri" w:eastAsia="Times New Roman" w:hAnsi="Calibri" w:cs="Calibri" w:hint="default"/>
      <w:szCs w:val="20"/>
      <w:lang w:eastAsia="ru-RU"/>
    </w:rPr>
  </w:style>
  <w:style w:type="character" w:customStyle="1" w:styleId="afffa">
    <w:name w:val="Гипертекстовая ссылка"/>
    <w:uiPriority w:val="99"/>
    <w:rsid w:val="00B87883"/>
    <w:rPr>
      <w:rFonts w:ascii="Times New Roman" w:hAnsi="Times New Roman" w:cs="Times New Roman" w:hint="default"/>
      <w:b w:val="0"/>
      <w:bCs w:val="0"/>
      <w:color w:val="106BBE"/>
    </w:rPr>
  </w:style>
  <w:style w:type="table" w:styleId="afffb">
    <w:name w:val="Table Grid"/>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9">
    <w:name w:val="Сетка таблицы1"/>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1"/>
    <w:uiPriority w:val="39"/>
    <w:rsid w:val="00B8788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uiPriority w:val="59"/>
    <w:rsid w:val="00B87883"/>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uiPriority w:val="59"/>
    <w:rsid w:val="00B87883"/>
    <w:pPr>
      <w:suppressAutoHyphens/>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uiPriority w:val="59"/>
    <w:rsid w:val="00B87883"/>
    <w:pPr>
      <w:spacing w:after="0" w:line="240" w:lineRule="auto"/>
    </w:pPr>
    <w:rPr>
      <w:rFonts w:ascii="Tahoma" w:eastAsia="Tahoma" w:hAnsi="Tahoma" w:cs="Tahom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B878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B87883"/>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39"/>
    <w:rsid w:val="00B87883"/>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9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900200/22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ternet.garant.ru/document/redirect/10900200/2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17A278348C76C13AA638D4FA877DD300FB5DA2250949C89A48B28EBEA5C65D533D69E0F4DB03113852FEz2CFF" TargetMode="External"/><Relationship Id="rId11" Type="http://schemas.openxmlformats.org/officeDocument/2006/relationships/hyperlink" Target="consultantplus://offline/ref=C6EF3AE28B6C46D1117CBBA251A07B11C6C7C5768D67668B05322DA1BBA42282C9440EEF08E6CC43400F35U6VFM" TargetMode="External"/><Relationship Id="rId5" Type="http://schemas.openxmlformats.org/officeDocument/2006/relationships/webSettings" Target="webSettings.xml"/><Relationship Id="rId10" Type="http://schemas.openxmlformats.org/officeDocument/2006/relationships/hyperlink" Target="consultantplus://offline/ref=C6EF3AE28B6C46D1117CBBA251A07B11C6C7C5768D67668B05322DA1BBA42282C9440EEF08E6CC43400F35U6VF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68B05322DA1BBA42282C9440EEF08E6CC43400F35U6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42</Pages>
  <Words>11148</Words>
  <Characters>63546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Даничева</cp:lastModifiedBy>
  <cp:revision>4</cp:revision>
  <dcterms:created xsi:type="dcterms:W3CDTF">2023-01-26T10:48:00Z</dcterms:created>
  <dcterms:modified xsi:type="dcterms:W3CDTF">2023-01-26T12:11:00Z</dcterms:modified>
</cp:coreProperties>
</file>