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4F0" w:rsidRPr="00F60C57" w:rsidRDefault="000E2A29" w:rsidP="007D64F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D64F0" w:rsidRPr="00F60C57" w:rsidRDefault="004C0E2D" w:rsidP="007D64F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D64F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D64F0" w:rsidRPr="00F60C57">
        <w:rPr>
          <w:rFonts w:ascii="Arial" w:eastAsia="Times New Roman" w:hAnsi="Arial" w:cs="Arial"/>
          <w:sz w:val="24"/>
          <w:szCs w:val="24"/>
          <w:lang w:eastAsia="ru-RU"/>
        </w:rPr>
        <w:t>ПРОГНОЗ</w:t>
      </w:r>
    </w:p>
    <w:p w:rsidR="007D64F0" w:rsidRPr="00F60C57" w:rsidRDefault="007D64F0" w:rsidP="007D64F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>ОСНОВНЫХ ХАРАКТЕРИСТИК БЮДЖЕТА</w:t>
      </w:r>
      <w:r w:rsidRPr="008501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МАЛОГОРОДЬКОВСКОГО СЕЛЬСОВЕТА</w:t>
      </w:r>
      <w:r w:rsidRPr="00F60C57">
        <w:rPr>
          <w:rFonts w:ascii="Arial" w:eastAsia="Times New Roman" w:hAnsi="Arial" w:cs="Arial"/>
          <w:sz w:val="24"/>
          <w:szCs w:val="24"/>
          <w:lang w:eastAsia="ru-RU"/>
        </w:rPr>
        <w:t xml:space="preserve"> КОНЫШЕВСКОГО РАЙОНА КУРСКОЙ ОБЛАСТИ</w:t>
      </w:r>
    </w:p>
    <w:p w:rsidR="007D64F0" w:rsidRPr="00F60C57" w:rsidRDefault="007D64F0" w:rsidP="007D64F0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>тыс. руб.</w:t>
      </w:r>
    </w:p>
    <w:tbl>
      <w:tblPr>
        <w:tblW w:w="14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7048"/>
        <w:gridCol w:w="1377"/>
        <w:gridCol w:w="1450"/>
        <w:gridCol w:w="1348"/>
        <w:gridCol w:w="924"/>
        <w:gridCol w:w="859"/>
        <w:gridCol w:w="878"/>
      </w:tblGrid>
      <w:tr w:rsidR="007D64F0" w:rsidRPr="00F60C57" w:rsidTr="00AB564A">
        <w:tc>
          <w:tcPr>
            <w:tcW w:w="0" w:type="auto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77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Очередной год (n)</w:t>
            </w:r>
          </w:p>
        </w:tc>
        <w:tc>
          <w:tcPr>
            <w:tcW w:w="1450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(n + 1)</w:t>
            </w:r>
          </w:p>
        </w:tc>
        <w:tc>
          <w:tcPr>
            <w:tcW w:w="13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(n + 2)</w:t>
            </w:r>
          </w:p>
        </w:tc>
        <w:tc>
          <w:tcPr>
            <w:tcW w:w="924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n + 3</w:t>
            </w:r>
          </w:p>
        </w:tc>
        <w:tc>
          <w:tcPr>
            <w:tcW w:w="859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n + 4</w:t>
            </w:r>
          </w:p>
        </w:tc>
        <w:tc>
          <w:tcPr>
            <w:tcW w:w="87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n + 5</w:t>
            </w:r>
          </w:p>
        </w:tc>
      </w:tr>
      <w:tr w:rsidR="00B40602" w:rsidRPr="00F60C57" w:rsidTr="00AB564A">
        <w:tc>
          <w:tcPr>
            <w:tcW w:w="0" w:type="auto"/>
          </w:tcPr>
          <w:p w:rsidR="00B40602" w:rsidRPr="00F60C57" w:rsidRDefault="00B4060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48" w:type="dxa"/>
          </w:tcPr>
          <w:p w:rsidR="00B40602" w:rsidRPr="00F60C57" w:rsidRDefault="00B4060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377" w:type="dxa"/>
          </w:tcPr>
          <w:p w:rsidR="00B40602" w:rsidRPr="00F60C57" w:rsidRDefault="00B4060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2629</w:t>
            </w:r>
          </w:p>
        </w:tc>
        <w:tc>
          <w:tcPr>
            <w:tcW w:w="1450" w:type="dxa"/>
          </w:tcPr>
          <w:p w:rsidR="00B40602" w:rsidRPr="00F60C57" w:rsidRDefault="00B40602" w:rsidP="00AE2534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2384</w:t>
            </w:r>
          </w:p>
        </w:tc>
        <w:tc>
          <w:tcPr>
            <w:tcW w:w="1348" w:type="dxa"/>
          </w:tcPr>
          <w:p w:rsidR="00B40602" w:rsidRPr="00F60C57" w:rsidRDefault="00B4060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2389</w:t>
            </w:r>
          </w:p>
        </w:tc>
        <w:tc>
          <w:tcPr>
            <w:tcW w:w="924" w:type="dxa"/>
          </w:tcPr>
          <w:p w:rsidR="00B40602" w:rsidRDefault="00B40602">
            <w:r w:rsidRPr="00143E21">
              <w:rPr>
                <w:rFonts w:ascii="Arial" w:hAnsi="Arial" w:cs="Arial"/>
                <w:sz w:val="24"/>
                <w:szCs w:val="24"/>
                <w:lang w:eastAsia="ru-RU"/>
              </w:rPr>
              <w:t>2389</w:t>
            </w:r>
          </w:p>
        </w:tc>
        <w:tc>
          <w:tcPr>
            <w:tcW w:w="859" w:type="dxa"/>
          </w:tcPr>
          <w:p w:rsidR="00B40602" w:rsidRDefault="00B40602">
            <w:r w:rsidRPr="00143E21">
              <w:rPr>
                <w:rFonts w:ascii="Arial" w:hAnsi="Arial" w:cs="Arial"/>
                <w:sz w:val="24"/>
                <w:szCs w:val="24"/>
                <w:lang w:eastAsia="ru-RU"/>
              </w:rPr>
              <w:t>2389</w:t>
            </w:r>
          </w:p>
        </w:tc>
        <w:tc>
          <w:tcPr>
            <w:tcW w:w="878" w:type="dxa"/>
          </w:tcPr>
          <w:p w:rsidR="00B40602" w:rsidRDefault="00B40602">
            <w:r w:rsidRPr="00143E21">
              <w:rPr>
                <w:rFonts w:ascii="Arial" w:hAnsi="Arial" w:cs="Arial"/>
                <w:sz w:val="24"/>
                <w:szCs w:val="24"/>
                <w:lang w:eastAsia="ru-RU"/>
              </w:rPr>
              <w:t>2389</w:t>
            </w:r>
          </w:p>
        </w:tc>
      </w:tr>
      <w:tr w:rsidR="007D64F0" w:rsidRPr="00F60C57" w:rsidTr="00AB564A">
        <w:trPr>
          <w:trHeight w:val="309"/>
        </w:trPr>
        <w:tc>
          <w:tcPr>
            <w:tcW w:w="0" w:type="auto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77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40602" w:rsidRPr="00F60C57" w:rsidTr="00AB564A">
        <w:trPr>
          <w:trHeight w:val="218"/>
        </w:trPr>
        <w:tc>
          <w:tcPr>
            <w:tcW w:w="0" w:type="auto"/>
          </w:tcPr>
          <w:p w:rsidR="00B40602" w:rsidRPr="00F60C57" w:rsidRDefault="00B4060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048" w:type="dxa"/>
          </w:tcPr>
          <w:p w:rsidR="00B40602" w:rsidRPr="00F60C57" w:rsidRDefault="00B4060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- налоговые доходы</w:t>
            </w:r>
          </w:p>
        </w:tc>
        <w:tc>
          <w:tcPr>
            <w:tcW w:w="1377" w:type="dxa"/>
          </w:tcPr>
          <w:p w:rsidR="00B40602" w:rsidRPr="00F60C57" w:rsidRDefault="00B4060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1450" w:type="dxa"/>
          </w:tcPr>
          <w:p w:rsidR="00B40602" w:rsidRPr="00F60C57" w:rsidRDefault="00B4060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1348" w:type="dxa"/>
          </w:tcPr>
          <w:p w:rsidR="00B40602" w:rsidRPr="00F60C57" w:rsidRDefault="00B4060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924" w:type="dxa"/>
          </w:tcPr>
          <w:p w:rsidR="00B40602" w:rsidRDefault="00B40602">
            <w:r w:rsidRPr="00132A26">
              <w:rPr>
                <w:rFonts w:ascii="Arial" w:hAnsi="Arial" w:cs="Arial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859" w:type="dxa"/>
          </w:tcPr>
          <w:p w:rsidR="00B40602" w:rsidRDefault="00B40602">
            <w:r w:rsidRPr="00132A26">
              <w:rPr>
                <w:rFonts w:ascii="Arial" w:hAnsi="Arial" w:cs="Arial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878" w:type="dxa"/>
          </w:tcPr>
          <w:p w:rsidR="00B40602" w:rsidRDefault="00B40602">
            <w:r w:rsidRPr="00132A26">
              <w:rPr>
                <w:rFonts w:ascii="Arial" w:hAnsi="Arial" w:cs="Arial"/>
                <w:sz w:val="24"/>
                <w:szCs w:val="24"/>
                <w:lang w:eastAsia="ru-RU"/>
              </w:rPr>
              <w:t>990</w:t>
            </w:r>
          </w:p>
        </w:tc>
      </w:tr>
      <w:tr w:rsidR="00B40602" w:rsidRPr="00F60C57" w:rsidTr="00AB564A">
        <w:tc>
          <w:tcPr>
            <w:tcW w:w="0" w:type="auto"/>
          </w:tcPr>
          <w:p w:rsidR="00B40602" w:rsidRPr="00F60C57" w:rsidRDefault="00B4060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048" w:type="dxa"/>
          </w:tcPr>
          <w:p w:rsidR="00B40602" w:rsidRPr="00F60C57" w:rsidRDefault="00B4060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- неналоговые доходы</w:t>
            </w:r>
          </w:p>
        </w:tc>
        <w:tc>
          <w:tcPr>
            <w:tcW w:w="1377" w:type="dxa"/>
          </w:tcPr>
          <w:p w:rsidR="00B40602" w:rsidRPr="00F60C57" w:rsidRDefault="00B4060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1450" w:type="dxa"/>
          </w:tcPr>
          <w:p w:rsidR="00B40602" w:rsidRPr="00F60C57" w:rsidRDefault="00B4060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1348" w:type="dxa"/>
          </w:tcPr>
          <w:p w:rsidR="00B40602" w:rsidRDefault="00B40602">
            <w:r>
              <w:rPr>
                <w:rFonts w:ascii="Arial" w:hAnsi="Arial" w:cs="Arial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924" w:type="dxa"/>
          </w:tcPr>
          <w:p w:rsidR="00B40602" w:rsidRDefault="00B40602">
            <w:r w:rsidRPr="003D6DFF">
              <w:rPr>
                <w:rFonts w:ascii="Arial" w:hAnsi="Arial" w:cs="Arial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859" w:type="dxa"/>
          </w:tcPr>
          <w:p w:rsidR="00B40602" w:rsidRDefault="00B40602">
            <w:r w:rsidRPr="003D6DFF">
              <w:rPr>
                <w:rFonts w:ascii="Arial" w:hAnsi="Arial" w:cs="Arial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878" w:type="dxa"/>
          </w:tcPr>
          <w:p w:rsidR="00B40602" w:rsidRDefault="00B40602">
            <w:r w:rsidRPr="003D6DFF">
              <w:rPr>
                <w:rFonts w:ascii="Arial" w:hAnsi="Arial" w:cs="Arial"/>
                <w:sz w:val="24"/>
                <w:szCs w:val="24"/>
                <w:lang w:eastAsia="ru-RU"/>
              </w:rPr>
              <w:t>953</w:t>
            </w:r>
          </w:p>
        </w:tc>
      </w:tr>
      <w:tr w:rsidR="00B40602" w:rsidRPr="00F60C57" w:rsidTr="00AB564A">
        <w:tc>
          <w:tcPr>
            <w:tcW w:w="0" w:type="auto"/>
          </w:tcPr>
          <w:p w:rsidR="00B40602" w:rsidRPr="00F60C57" w:rsidRDefault="00B4060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048" w:type="dxa"/>
          </w:tcPr>
          <w:p w:rsidR="00B40602" w:rsidRPr="00F60C57" w:rsidRDefault="00B4060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безвозмездные поступления - всего </w:t>
            </w:r>
            <w:hyperlink w:anchor="P235" w:history="1">
              <w:r w:rsidRPr="00F60C57">
                <w:rPr>
                  <w:rFonts w:ascii="Arial" w:hAnsi="Arial" w:cs="Arial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377" w:type="dxa"/>
          </w:tcPr>
          <w:p w:rsidR="00B40602" w:rsidRPr="00F60C57" w:rsidRDefault="00B4060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1450" w:type="dxa"/>
          </w:tcPr>
          <w:p w:rsidR="00B40602" w:rsidRPr="00F60C57" w:rsidRDefault="00B4060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348" w:type="dxa"/>
          </w:tcPr>
          <w:p w:rsidR="00B40602" w:rsidRPr="00F60C57" w:rsidRDefault="00B4060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924" w:type="dxa"/>
          </w:tcPr>
          <w:p w:rsidR="00B40602" w:rsidRDefault="00B40602">
            <w:r w:rsidRPr="00E952BA">
              <w:rPr>
                <w:rFonts w:ascii="Arial" w:hAnsi="Arial" w:cs="Arial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859" w:type="dxa"/>
          </w:tcPr>
          <w:p w:rsidR="00B40602" w:rsidRDefault="00B40602">
            <w:r w:rsidRPr="00E952BA">
              <w:rPr>
                <w:rFonts w:ascii="Arial" w:hAnsi="Arial" w:cs="Arial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878" w:type="dxa"/>
          </w:tcPr>
          <w:p w:rsidR="00B40602" w:rsidRDefault="00B40602">
            <w:r w:rsidRPr="00E952BA">
              <w:rPr>
                <w:rFonts w:ascii="Arial" w:hAnsi="Arial" w:cs="Arial"/>
                <w:sz w:val="24"/>
                <w:szCs w:val="24"/>
                <w:lang w:eastAsia="ru-RU"/>
              </w:rPr>
              <w:t>445</w:t>
            </w:r>
          </w:p>
        </w:tc>
      </w:tr>
      <w:tr w:rsidR="007D64F0" w:rsidRPr="00F60C57" w:rsidTr="00AB564A">
        <w:tc>
          <w:tcPr>
            <w:tcW w:w="0" w:type="auto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77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40602" w:rsidRPr="00F60C57" w:rsidTr="00AB564A">
        <w:tc>
          <w:tcPr>
            <w:tcW w:w="0" w:type="auto"/>
          </w:tcPr>
          <w:p w:rsidR="00B40602" w:rsidRPr="00F60C57" w:rsidRDefault="00B4060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7048" w:type="dxa"/>
          </w:tcPr>
          <w:p w:rsidR="00B40602" w:rsidRPr="00F60C57" w:rsidRDefault="00B4060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не имеющие целевого назначения </w:t>
            </w:r>
            <w:hyperlink w:anchor="P235" w:history="1">
              <w:r w:rsidRPr="00F60C57">
                <w:rPr>
                  <w:rFonts w:ascii="Arial" w:hAnsi="Arial" w:cs="Arial"/>
                  <w:sz w:val="24"/>
                  <w:szCs w:val="24"/>
                  <w:lang w:eastAsia="ru-RU"/>
                </w:rPr>
                <w:t>&lt;*&gt;</w:t>
              </w:r>
            </w:hyperlink>
            <w:proofErr w:type="gramEnd"/>
          </w:p>
        </w:tc>
        <w:tc>
          <w:tcPr>
            <w:tcW w:w="1377" w:type="dxa"/>
          </w:tcPr>
          <w:p w:rsidR="00B40602" w:rsidRPr="00F60C57" w:rsidRDefault="00B4060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1450" w:type="dxa"/>
          </w:tcPr>
          <w:p w:rsidR="00B40602" w:rsidRPr="00F60C57" w:rsidRDefault="00B4060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348" w:type="dxa"/>
          </w:tcPr>
          <w:p w:rsidR="00B40602" w:rsidRPr="00F60C57" w:rsidRDefault="00B4060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924" w:type="dxa"/>
          </w:tcPr>
          <w:p w:rsidR="00B40602" w:rsidRDefault="00B40602">
            <w:r w:rsidRPr="006B1DA6">
              <w:rPr>
                <w:rFonts w:ascii="Arial" w:hAnsi="Arial" w:cs="Arial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859" w:type="dxa"/>
          </w:tcPr>
          <w:p w:rsidR="00B40602" w:rsidRDefault="00B40602">
            <w:r w:rsidRPr="006B1DA6">
              <w:rPr>
                <w:rFonts w:ascii="Arial" w:hAnsi="Arial" w:cs="Arial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878" w:type="dxa"/>
          </w:tcPr>
          <w:p w:rsidR="00B40602" w:rsidRDefault="00B40602">
            <w:r w:rsidRPr="006B1DA6">
              <w:rPr>
                <w:rFonts w:ascii="Arial" w:hAnsi="Arial" w:cs="Arial"/>
                <w:sz w:val="24"/>
                <w:szCs w:val="24"/>
                <w:lang w:eastAsia="ru-RU"/>
              </w:rPr>
              <w:t>282</w:t>
            </w:r>
          </w:p>
        </w:tc>
      </w:tr>
      <w:tr w:rsidR="00B40602" w:rsidRPr="00F60C57" w:rsidTr="00AB564A">
        <w:tc>
          <w:tcPr>
            <w:tcW w:w="0" w:type="auto"/>
          </w:tcPr>
          <w:p w:rsidR="00B40602" w:rsidRPr="00F60C57" w:rsidRDefault="00B4060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7048" w:type="dxa"/>
          </w:tcPr>
          <w:p w:rsidR="00B40602" w:rsidRPr="00F60C57" w:rsidRDefault="00B4060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имеющие</w:t>
            </w:r>
            <w:proofErr w:type="gramEnd"/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целевое назначение </w:t>
            </w:r>
            <w:hyperlink w:anchor="P235" w:history="1">
              <w:r w:rsidRPr="00F60C57">
                <w:rPr>
                  <w:rFonts w:ascii="Arial" w:hAnsi="Arial" w:cs="Arial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377" w:type="dxa"/>
          </w:tcPr>
          <w:p w:rsidR="00B40602" w:rsidRPr="00F60C57" w:rsidRDefault="00B4060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50" w:type="dxa"/>
          </w:tcPr>
          <w:p w:rsidR="00B40602" w:rsidRPr="00F60C57" w:rsidRDefault="00B4060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348" w:type="dxa"/>
          </w:tcPr>
          <w:p w:rsidR="00B40602" w:rsidRPr="00F60C57" w:rsidRDefault="00B4060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24" w:type="dxa"/>
          </w:tcPr>
          <w:p w:rsidR="00B40602" w:rsidRDefault="00B40602">
            <w:r w:rsidRPr="006670F4">
              <w:rPr>
                <w:rFonts w:ascii="Arial" w:hAnsi="Arial" w:cs="Arial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59" w:type="dxa"/>
          </w:tcPr>
          <w:p w:rsidR="00B40602" w:rsidRDefault="00B40602">
            <w:r w:rsidRPr="006670F4">
              <w:rPr>
                <w:rFonts w:ascii="Arial" w:hAnsi="Arial" w:cs="Arial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78" w:type="dxa"/>
          </w:tcPr>
          <w:p w:rsidR="00B40602" w:rsidRDefault="00B40602">
            <w:r w:rsidRPr="006670F4">
              <w:rPr>
                <w:rFonts w:ascii="Arial" w:hAnsi="Arial" w:cs="Arial"/>
                <w:sz w:val="24"/>
                <w:szCs w:val="24"/>
                <w:lang w:eastAsia="ru-RU"/>
              </w:rPr>
              <w:t>163</w:t>
            </w:r>
          </w:p>
        </w:tc>
      </w:tr>
      <w:tr w:rsidR="00B40602" w:rsidRPr="00F60C57" w:rsidTr="00AB564A">
        <w:tc>
          <w:tcPr>
            <w:tcW w:w="0" w:type="auto"/>
          </w:tcPr>
          <w:p w:rsidR="00B40602" w:rsidRPr="00F60C57" w:rsidRDefault="00B4060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48" w:type="dxa"/>
          </w:tcPr>
          <w:p w:rsidR="00B40602" w:rsidRPr="00F60C57" w:rsidRDefault="00B4060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Расходы бюджета  - всего</w:t>
            </w:r>
          </w:p>
        </w:tc>
        <w:tc>
          <w:tcPr>
            <w:tcW w:w="1377" w:type="dxa"/>
          </w:tcPr>
          <w:p w:rsidR="00B40602" w:rsidRPr="00F60C57" w:rsidRDefault="00B4060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2629</w:t>
            </w:r>
          </w:p>
        </w:tc>
        <w:tc>
          <w:tcPr>
            <w:tcW w:w="1450" w:type="dxa"/>
          </w:tcPr>
          <w:p w:rsidR="00B40602" w:rsidRPr="00F60C57" w:rsidRDefault="00B4060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2384</w:t>
            </w:r>
          </w:p>
        </w:tc>
        <w:tc>
          <w:tcPr>
            <w:tcW w:w="1348" w:type="dxa"/>
          </w:tcPr>
          <w:p w:rsidR="00B40602" w:rsidRDefault="00B40602">
            <w:r>
              <w:rPr>
                <w:rFonts w:ascii="Arial" w:hAnsi="Arial" w:cs="Arial"/>
                <w:sz w:val="24"/>
                <w:szCs w:val="24"/>
                <w:lang w:eastAsia="ru-RU"/>
              </w:rPr>
              <w:t>2389</w:t>
            </w:r>
          </w:p>
        </w:tc>
        <w:tc>
          <w:tcPr>
            <w:tcW w:w="924" w:type="dxa"/>
          </w:tcPr>
          <w:p w:rsidR="00B40602" w:rsidRDefault="00B40602">
            <w:r w:rsidRPr="00095CEF">
              <w:rPr>
                <w:rFonts w:ascii="Arial" w:hAnsi="Arial" w:cs="Arial"/>
                <w:sz w:val="24"/>
                <w:szCs w:val="24"/>
                <w:lang w:eastAsia="ru-RU"/>
              </w:rPr>
              <w:t>2389</w:t>
            </w:r>
          </w:p>
        </w:tc>
        <w:tc>
          <w:tcPr>
            <w:tcW w:w="859" w:type="dxa"/>
          </w:tcPr>
          <w:p w:rsidR="00B40602" w:rsidRDefault="00B40602">
            <w:r w:rsidRPr="00095CEF">
              <w:rPr>
                <w:rFonts w:ascii="Arial" w:hAnsi="Arial" w:cs="Arial"/>
                <w:sz w:val="24"/>
                <w:szCs w:val="24"/>
                <w:lang w:eastAsia="ru-RU"/>
              </w:rPr>
              <w:t>2389</w:t>
            </w:r>
          </w:p>
        </w:tc>
        <w:tc>
          <w:tcPr>
            <w:tcW w:w="878" w:type="dxa"/>
          </w:tcPr>
          <w:p w:rsidR="00B40602" w:rsidRDefault="00B40602">
            <w:r w:rsidRPr="00095CEF">
              <w:rPr>
                <w:rFonts w:ascii="Arial" w:hAnsi="Arial" w:cs="Arial"/>
                <w:sz w:val="24"/>
                <w:szCs w:val="24"/>
                <w:lang w:eastAsia="ru-RU"/>
              </w:rPr>
              <w:t>2389</w:t>
            </w:r>
          </w:p>
        </w:tc>
      </w:tr>
      <w:tr w:rsidR="007D64F0" w:rsidRPr="00F60C57" w:rsidTr="00AB564A">
        <w:tc>
          <w:tcPr>
            <w:tcW w:w="0" w:type="auto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77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40602" w:rsidRPr="00F60C57" w:rsidTr="00AB564A">
        <w:tc>
          <w:tcPr>
            <w:tcW w:w="0" w:type="auto"/>
          </w:tcPr>
          <w:p w:rsidR="00B40602" w:rsidRPr="00F60C57" w:rsidRDefault="00B4060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048" w:type="dxa"/>
          </w:tcPr>
          <w:p w:rsidR="00B40602" w:rsidRPr="00F60C57" w:rsidRDefault="00B4060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- за счет средств бюджета, не имеющих целевого назначения</w:t>
            </w:r>
          </w:p>
        </w:tc>
        <w:tc>
          <w:tcPr>
            <w:tcW w:w="1377" w:type="dxa"/>
          </w:tcPr>
          <w:p w:rsidR="00B40602" w:rsidRPr="00F60C57" w:rsidRDefault="00B40602" w:rsidP="00B40602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2494</w:t>
            </w:r>
          </w:p>
        </w:tc>
        <w:tc>
          <w:tcPr>
            <w:tcW w:w="1450" w:type="dxa"/>
          </w:tcPr>
          <w:p w:rsidR="00B40602" w:rsidRPr="00F60C57" w:rsidRDefault="00B4060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2235</w:t>
            </w:r>
          </w:p>
        </w:tc>
        <w:tc>
          <w:tcPr>
            <w:tcW w:w="1348" w:type="dxa"/>
          </w:tcPr>
          <w:p w:rsidR="00B40602" w:rsidRPr="00F60C57" w:rsidRDefault="00B4060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2226</w:t>
            </w:r>
          </w:p>
        </w:tc>
        <w:tc>
          <w:tcPr>
            <w:tcW w:w="924" w:type="dxa"/>
          </w:tcPr>
          <w:p w:rsidR="00B40602" w:rsidRDefault="00B40602">
            <w:r w:rsidRPr="008C1B8C">
              <w:rPr>
                <w:rFonts w:ascii="Arial" w:hAnsi="Arial" w:cs="Arial"/>
                <w:sz w:val="24"/>
                <w:szCs w:val="24"/>
                <w:lang w:eastAsia="ru-RU"/>
              </w:rPr>
              <w:t>2226</w:t>
            </w:r>
          </w:p>
        </w:tc>
        <w:tc>
          <w:tcPr>
            <w:tcW w:w="859" w:type="dxa"/>
          </w:tcPr>
          <w:p w:rsidR="00B40602" w:rsidRDefault="00B40602">
            <w:r w:rsidRPr="008C1B8C">
              <w:rPr>
                <w:rFonts w:ascii="Arial" w:hAnsi="Arial" w:cs="Arial"/>
                <w:sz w:val="24"/>
                <w:szCs w:val="24"/>
                <w:lang w:eastAsia="ru-RU"/>
              </w:rPr>
              <w:t>2226</w:t>
            </w:r>
          </w:p>
        </w:tc>
        <w:tc>
          <w:tcPr>
            <w:tcW w:w="878" w:type="dxa"/>
          </w:tcPr>
          <w:p w:rsidR="00B40602" w:rsidRDefault="00B40602">
            <w:r w:rsidRPr="008C1B8C">
              <w:rPr>
                <w:rFonts w:ascii="Arial" w:hAnsi="Arial" w:cs="Arial"/>
                <w:sz w:val="24"/>
                <w:szCs w:val="24"/>
                <w:lang w:eastAsia="ru-RU"/>
              </w:rPr>
              <w:t>2226</w:t>
            </w:r>
          </w:p>
        </w:tc>
      </w:tr>
      <w:tr w:rsidR="00B40602" w:rsidRPr="00F60C57" w:rsidTr="00AB564A">
        <w:tc>
          <w:tcPr>
            <w:tcW w:w="0" w:type="auto"/>
          </w:tcPr>
          <w:p w:rsidR="00B40602" w:rsidRPr="00F60C57" w:rsidRDefault="00B4060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048" w:type="dxa"/>
          </w:tcPr>
          <w:p w:rsidR="00B40602" w:rsidRPr="00F60C57" w:rsidRDefault="00B4060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за счет средств безвозмездных поступлений, имеющих целевое назначение </w:t>
            </w:r>
            <w:hyperlink w:anchor="P235" w:history="1">
              <w:r w:rsidRPr="00F60C57">
                <w:rPr>
                  <w:rFonts w:ascii="Arial" w:hAnsi="Arial" w:cs="Arial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377" w:type="dxa"/>
          </w:tcPr>
          <w:p w:rsidR="00B40602" w:rsidRPr="00F60C57" w:rsidRDefault="00B4060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50" w:type="dxa"/>
          </w:tcPr>
          <w:p w:rsidR="00B40602" w:rsidRPr="00F60C57" w:rsidRDefault="00B4060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348" w:type="dxa"/>
          </w:tcPr>
          <w:p w:rsidR="00B40602" w:rsidRPr="00F60C57" w:rsidRDefault="00B4060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24" w:type="dxa"/>
          </w:tcPr>
          <w:p w:rsidR="00B40602" w:rsidRDefault="00B40602">
            <w:r w:rsidRPr="0032445C">
              <w:rPr>
                <w:rFonts w:ascii="Arial" w:hAnsi="Arial" w:cs="Arial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59" w:type="dxa"/>
          </w:tcPr>
          <w:p w:rsidR="00B40602" w:rsidRDefault="00B40602">
            <w:r w:rsidRPr="0032445C">
              <w:rPr>
                <w:rFonts w:ascii="Arial" w:hAnsi="Arial" w:cs="Arial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78" w:type="dxa"/>
          </w:tcPr>
          <w:p w:rsidR="00B40602" w:rsidRDefault="00B40602">
            <w:r w:rsidRPr="0032445C">
              <w:rPr>
                <w:rFonts w:ascii="Arial" w:hAnsi="Arial" w:cs="Arial"/>
                <w:sz w:val="24"/>
                <w:szCs w:val="24"/>
                <w:lang w:eastAsia="ru-RU"/>
              </w:rPr>
              <w:t>163</w:t>
            </w:r>
          </w:p>
        </w:tc>
      </w:tr>
      <w:tr w:rsidR="007D64F0" w:rsidRPr="00F60C57" w:rsidTr="00AB564A">
        <w:tc>
          <w:tcPr>
            <w:tcW w:w="0" w:type="auto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Дефицит (профицит) бюджета </w:t>
            </w:r>
          </w:p>
        </w:tc>
        <w:tc>
          <w:tcPr>
            <w:tcW w:w="1377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8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D64F0" w:rsidRPr="00F60C57" w:rsidTr="00AB564A">
        <w:tc>
          <w:tcPr>
            <w:tcW w:w="0" w:type="auto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Отношение дефицита бюджета к общему годовому объему доходов бюджета без учета объема безвозмездных поступлений (в процентах)</w:t>
            </w:r>
          </w:p>
        </w:tc>
        <w:tc>
          <w:tcPr>
            <w:tcW w:w="1377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8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D64F0" w:rsidRPr="00F60C57" w:rsidTr="00AB564A">
        <w:tc>
          <w:tcPr>
            <w:tcW w:w="0" w:type="auto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377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8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D64F0" w:rsidRPr="00F60C57" w:rsidTr="00AB564A">
        <w:tc>
          <w:tcPr>
            <w:tcW w:w="0" w:type="auto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77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D64F0" w:rsidRPr="00F60C57" w:rsidTr="00AB564A">
        <w:tc>
          <w:tcPr>
            <w:tcW w:w="0" w:type="auto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5.1. - 5.n.</w:t>
            </w: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377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D64F0" w:rsidRPr="00F60C57" w:rsidTr="00AB564A">
        <w:tc>
          <w:tcPr>
            <w:tcW w:w="0" w:type="auto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377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8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D64F0" w:rsidRPr="00F60C57" w:rsidTr="00AB564A">
        <w:tc>
          <w:tcPr>
            <w:tcW w:w="0" w:type="auto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377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8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D64F0" w:rsidRPr="00F60C57" w:rsidTr="00AB564A">
        <w:tc>
          <w:tcPr>
            <w:tcW w:w="0" w:type="auto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377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8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D64F0" w:rsidRPr="00F60C57" w:rsidTr="00AB564A">
        <w:tc>
          <w:tcPr>
            <w:tcW w:w="0" w:type="auto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Объем расходов на обслуживание муниципального долга</w:t>
            </w:r>
          </w:p>
        </w:tc>
        <w:tc>
          <w:tcPr>
            <w:tcW w:w="1377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8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7D64F0" w:rsidRPr="00F60C57" w:rsidRDefault="007D64F0" w:rsidP="007D64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64F0" w:rsidRPr="00F60C57" w:rsidRDefault="007D64F0" w:rsidP="007D64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>&lt;*&gt; Показатели заполняются при наличии соответствующих данных.</w:t>
      </w:r>
    </w:p>
    <w:p w:rsidR="007D64F0" w:rsidRPr="00F60C57" w:rsidRDefault="007D64F0" w:rsidP="007D64F0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0FEF" w:rsidRDefault="00E80FEF"/>
    <w:p w:rsidR="001213DE" w:rsidRDefault="001213DE"/>
    <w:p w:rsidR="001213DE" w:rsidRDefault="001213DE"/>
    <w:p w:rsidR="001213DE" w:rsidRDefault="001213DE" w:rsidP="001213D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ПОКАЗАТЕЛИ</w:t>
      </w:r>
    </w:p>
    <w:p w:rsidR="001213DE" w:rsidRDefault="001213DE" w:rsidP="001213D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ФИНАНСОВОГО ОБЕСПЕЧЕНИЯ МУНИЦИПАЛЬНЫХ ПРОГРАММ</w:t>
      </w:r>
    </w:p>
    <w:p w:rsidR="001213DE" w:rsidRDefault="001213DE" w:rsidP="001213D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МАЛОГОРОДЬКОВСКОГО СЕЛЬСОВЕТА КОНЫШЕВСКОГО РАЙОНА КУРСКОЙ ОБЛАСТИ</w:t>
      </w:r>
    </w:p>
    <w:p w:rsidR="001213DE" w:rsidRDefault="001213DE" w:rsidP="001213DE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Тыс. руб.</w:t>
      </w:r>
    </w:p>
    <w:tbl>
      <w:tblPr>
        <w:tblW w:w="148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6"/>
        <w:gridCol w:w="5499"/>
        <w:gridCol w:w="1556"/>
        <w:gridCol w:w="1815"/>
        <w:gridCol w:w="2438"/>
        <w:gridCol w:w="936"/>
        <w:gridCol w:w="936"/>
        <w:gridCol w:w="936"/>
      </w:tblGrid>
      <w:tr w:rsidR="00502F6D" w:rsidTr="00121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год (n)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(n + 1)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(n + 2) </w:t>
            </w:r>
            <w:hyperlink r:id="rId5" w:anchor="P328" w:history="1">
              <w:r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+ 3 </w:t>
            </w:r>
            <w:hyperlink r:id="rId6" w:anchor="P328" w:history="1">
              <w:r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+ 4 </w:t>
            </w:r>
            <w:hyperlink r:id="rId7" w:anchor="P328" w:history="1">
              <w:r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+ 5 </w:t>
            </w:r>
            <w:hyperlink r:id="rId8" w:anchor="P328" w:history="1">
              <w:r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&lt;**&gt;</w:t>
              </w:r>
            </w:hyperlink>
          </w:p>
        </w:tc>
      </w:tr>
      <w:tr w:rsidR="002931BD" w:rsidTr="00121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BD" w:rsidRDefault="00293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BD" w:rsidRDefault="002931B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BD" w:rsidRDefault="002931B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2629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BD" w:rsidRDefault="002931B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2384,0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BD" w:rsidRDefault="002931B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BD" w:rsidRDefault="002931BD">
            <w:r w:rsidRPr="000D4E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BD" w:rsidRDefault="002931BD">
            <w:r w:rsidRPr="000D4E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BD" w:rsidRDefault="002931BD">
            <w:r w:rsidRPr="000D4E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2389</w:t>
            </w:r>
          </w:p>
        </w:tc>
      </w:tr>
      <w:tr w:rsidR="00502F6D" w:rsidTr="00121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31BD" w:rsidTr="00121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BD" w:rsidRDefault="00293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BD" w:rsidRDefault="002931B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реализацию муниципальных программ</w:t>
            </w:r>
            <w:r>
              <w:rPr>
                <w:rFonts w:ascii="Arial" w:hAnsi="Arial" w:cs="Arial"/>
                <w:sz w:val="24"/>
                <w:szCs w:val="24"/>
              </w:rPr>
              <w:t xml:space="preserve"> Малогородьковского сельсовета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Конышевского района -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BD" w:rsidRDefault="002931B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BD" w:rsidRDefault="002931B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910,0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BD" w:rsidRDefault="002931B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BD" w:rsidRDefault="002931BD">
            <w:r w:rsidRPr="00D842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BD" w:rsidRDefault="002931BD">
            <w:r w:rsidRPr="00D842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BD" w:rsidRDefault="002931BD">
            <w:r w:rsidRPr="00D842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872,0</w:t>
            </w:r>
          </w:p>
        </w:tc>
      </w:tr>
      <w:tr w:rsidR="00502F6D" w:rsidTr="00121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31BD" w:rsidTr="00AB400D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BD" w:rsidRDefault="00293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BD" w:rsidRDefault="002931B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муниципальная программа «Социальная поддержка граждан»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BD" w:rsidRDefault="002931B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BD" w:rsidRDefault="002931B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BD" w:rsidRDefault="002931B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BD" w:rsidRDefault="002931BD">
            <w:r w:rsidRPr="00711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BD" w:rsidRDefault="002931BD">
            <w:r w:rsidRPr="00711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BD" w:rsidRDefault="002931BD">
            <w:r w:rsidRPr="00711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181,0</w:t>
            </w:r>
          </w:p>
        </w:tc>
      </w:tr>
      <w:tr w:rsidR="00AE0CC3" w:rsidTr="00121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C3" w:rsidRDefault="00AE0C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C3" w:rsidRDefault="00AE0CC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-муниципальная программа «</w:t>
            </w:r>
            <w:r w:rsidRPr="002931BD">
              <w:rPr>
                <w:sz w:val="26"/>
                <w:szCs w:val="26"/>
              </w:rPr>
              <w:t xml:space="preserve">Обеспечение первичных мер пожарной безопасности на территории </w:t>
            </w:r>
            <w:proofErr w:type="spellStart"/>
            <w:r w:rsidRPr="002931BD">
              <w:rPr>
                <w:sz w:val="26"/>
                <w:szCs w:val="26"/>
              </w:rPr>
              <w:t>Малогородьковского</w:t>
            </w:r>
            <w:proofErr w:type="spellEnd"/>
            <w:r w:rsidRPr="002931BD">
              <w:rPr>
                <w:sz w:val="26"/>
                <w:szCs w:val="26"/>
              </w:rPr>
              <w:t xml:space="preserve"> сельсовета»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C3" w:rsidRDefault="00AE0CC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="009E6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C3" w:rsidRDefault="00567B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AE0C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C3" w:rsidRDefault="00AE0CC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C3" w:rsidRDefault="00AE0CC3">
            <w:r w:rsidRPr="002277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C3" w:rsidRDefault="00AE0CC3">
            <w:r w:rsidRPr="002277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C3" w:rsidRDefault="00AE0CC3">
            <w:r w:rsidRPr="002277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30AB9" w:rsidTr="00121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B9" w:rsidRDefault="00030A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B9" w:rsidRDefault="00030A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-муниципальная программа «Благоустройство территории муниципального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9" w:rsidRDefault="002931B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  <w:r w:rsidR="00030A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9" w:rsidRDefault="00030A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699,0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9" w:rsidRDefault="00030A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9" w:rsidRDefault="00030AB9">
            <w:r w:rsidRPr="00CF54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9" w:rsidRDefault="00030AB9">
            <w:r w:rsidRPr="00CF54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9" w:rsidRDefault="00030AB9">
            <w:r w:rsidRPr="00CF54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690,0</w:t>
            </w:r>
          </w:p>
        </w:tc>
      </w:tr>
      <w:tr w:rsidR="00502F6D" w:rsidTr="00121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6D" w:rsidRDefault="00502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6D" w:rsidRDefault="00502F6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-муниципальная программа  «Развитие муниципальной службы в Малогородьковском сельсовете Конышевского района </w:t>
            </w:r>
            <w:r w:rsidR="00FC4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Курской области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6D" w:rsidRDefault="00DC7A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502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6D" w:rsidRDefault="00480B8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6D" w:rsidRDefault="00480B8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6D" w:rsidRDefault="00480B8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6D" w:rsidRDefault="00480B8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6D" w:rsidRDefault="00480B8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2931BD" w:rsidTr="00121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BD" w:rsidRDefault="00293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BD" w:rsidRDefault="002931B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непрограммные расходы бюджета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BD" w:rsidRDefault="002931B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BD" w:rsidRDefault="002931B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1474,0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BD" w:rsidRDefault="002931B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BD" w:rsidRDefault="002931BD">
            <w:r w:rsidRPr="00EE1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BD" w:rsidRDefault="002931BD">
            <w:r w:rsidRPr="00EE1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BD" w:rsidRDefault="002931BD">
            <w:r w:rsidRPr="00EE1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1517,0</w:t>
            </w:r>
          </w:p>
        </w:tc>
      </w:tr>
    </w:tbl>
    <w:p w:rsidR="001213DE" w:rsidRDefault="001213DE"/>
    <w:p w:rsidR="001213DE" w:rsidRPr="003D0EAB" w:rsidRDefault="003D0EAB">
      <w:pPr>
        <w:rPr>
          <w:sz w:val="28"/>
          <w:szCs w:val="28"/>
        </w:rPr>
      </w:pPr>
      <w:r w:rsidRPr="003D0EAB">
        <w:rPr>
          <w:sz w:val="28"/>
          <w:szCs w:val="28"/>
        </w:rPr>
        <w:t xml:space="preserve">Глава </w:t>
      </w:r>
      <w:proofErr w:type="spellStart"/>
      <w:r w:rsidRPr="003D0EAB">
        <w:rPr>
          <w:sz w:val="28"/>
          <w:szCs w:val="28"/>
        </w:rPr>
        <w:t>Малогородьковского</w:t>
      </w:r>
      <w:proofErr w:type="spellEnd"/>
      <w:r w:rsidRPr="003D0EAB">
        <w:rPr>
          <w:sz w:val="28"/>
          <w:szCs w:val="28"/>
        </w:rPr>
        <w:t xml:space="preserve"> сельсовета                                    </w:t>
      </w:r>
      <w:proofErr w:type="spellStart"/>
      <w:r w:rsidRPr="003D0EAB">
        <w:rPr>
          <w:sz w:val="28"/>
          <w:szCs w:val="28"/>
        </w:rPr>
        <w:t>В.В.Поздняков</w:t>
      </w:r>
      <w:bookmarkStart w:id="0" w:name="_GoBack"/>
      <w:bookmarkEnd w:id="0"/>
      <w:proofErr w:type="spellEnd"/>
    </w:p>
    <w:sectPr w:rsidR="001213DE" w:rsidRPr="003D0EAB" w:rsidSect="007D64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64F0"/>
    <w:rsid w:val="00030AB9"/>
    <w:rsid w:val="00033CB8"/>
    <w:rsid w:val="00096B89"/>
    <w:rsid w:val="000E2A29"/>
    <w:rsid w:val="00112649"/>
    <w:rsid w:val="001213DE"/>
    <w:rsid w:val="001D7301"/>
    <w:rsid w:val="00214FEB"/>
    <w:rsid w:val="002931BD"/>
    <w:rsid w:val="00297063"/>
    <w:rsid w:val="002E25E4"/>
    <w:rsid w:val="003D0EAB"/>
    <w:rsid w:val="00480B81"/>
    <w:rsid w:val="004C0E2D"/>
    <w:rsid w:val="00502F6D"/>
    <w:rsid w:val="00567BBA"/>
    <w:rsid w:val="006C3AA1"/>
    <w:rsid w:val="00751D9A"/>
    <w:rsid w:val="007D64F0"/>
    <w:rsid w:val="00873CCD"/>
    <w:rsid w:val="009E6BDB"/>
    <w:rsid w:val="00AB400D"/>
    <w:rsid w:val="00AB564A"/>
    <w:rsid w:val="00AE0CC3"/>
    <w:rsid w:val="00AE2534"/>
    <w:rsid w:val="00B40602"/>
    <w:rsid w:val="00B55352"/>
    <w:rsid w:val="00BD279E"/>
    <w:rsid w:val="00CA4458"/>
    <w:rsid w:val="00CE20B9"/>
    <w:rsid w:val="00DC7AA1"/>
    <w:rsid w:val="00DD4088"/>
    <w:rsid w:val="00E80FEF"/>
    <w:rsid w:val="00EB5081"/>
    <w:rsid w:val="00F64C5B"/>
    <w:rsid w:val="00FB624A"/>
    <w:rsid w:val="00FC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4F0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213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4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055;&#1088;&#1086;&#1077;&#1082;&#1090;%202017\&#1055;&#1086;&#1089;&#1090;%20&#8470;165-&#1087;&#1072;%20&#1086;&#1090;%2019.05.2016%20&#1076;&#1086;&#1083;&#1075;&#1086;&#1089;&#1088;.&#1087;&#1088;&#1086;&#1075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Admin\&#1056;&#1072;&#1073;&#1086;&#1095;&#1080;&#1081;%20&#1089;&#1090;&#1086;&#1083;\&#1055;&#1088;&#1086;&#1077;&#1082;&#1090;%202017\&#1055;&#1086;&#1089;&#1090;%20&#8470;165-&#1087;&#1072;%20&#1086;&#1090;%2019.05.2016%20&#1076;&#1086;&#1083;&#1075;&#1086;&#1089;&#1088;.&#1087;&#1088;&#1086;&#1075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Admin\&#1056;&#1072;&#1073;&#1086;&#1095;&#1080;&#1081;%20&#1089;&#1090;&#1086;&#1083;\&#1055;&#1088;&#1086;&#1077;&#1082;&#1090;%202017\&#1055;&#1086;&#1089;&#1090;%20&#8470;165-&#1087;&#1072;%20&#1086;&#1090;%2019.05.2016%20&#1076;&#1086;&#1083;&#1075;&#1086;&#1089;&#1088;.&#1087;&#1088;&#1086;&#1075;.docx" TargetMode="External"/><Relationship Id="rId5" Type="http://schemas.openxmlformats.org/officeDocument/2006/relationships/hyperlink" Target="file:///C:\Documents%20and%20Settings\Admin\&#1056;&#1072;&#1073;&#1086;&#1095;&#1080;&#1081;%20&#1089;&#1090;&#1086;&#1083;\&#1055;&#1088;&#1086;&#1077;&#1082;&#1090;%202017\&#1055;&#1086;&#1089;&#1090;%20&#8470;165-&#1087;&#1072;%20&#1086;&#1090;%2019.05.2016%20&#1076;&#1086;&#1083;&#1075;&#1086;&#1089;&#1088;.&#1087;&#1088;&#1086;&#1075;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31</cp:revision>
  <cp:lastPrinted>2021-11-12T12:15:00Z</cp:lastPrinted>
  <dcterms:created xsi:type="dcterms:W3CDTF">2016-11-15T15:00:00Z</dcterms:created>
  <dcterms:modified xsi:type="dcterms:W3CDTF">2023-11-14T09:07:00Z</dcterms:modified>
</cp:coreProperties>
</file>