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0C" w:rsidRPr="00CF3E64" w:rsidRDefault="00164C0C" w:rsidP="00164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CF3E6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1CF28D14" wp14:editId="201AEA78">
            <wp:extent cx="1555926" cy="1162050"/>
            <wp:effectExtent l="0" t="0" r="6350" b="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17" cy="11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31" w:rsidRPr="00E735E2" w:rsidRDefault="008E7131" w:rsidP="008E71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9E1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МАЛОГОРОДЬКОВСКОГО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8E7131" w:rsidRPr="00E735E2" w:rsidRDefault="008E7131" w:rsidP="008E71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8E7131" w:rsidRPr="00E735E2" w:rsidRDefault="008E7131" w:rsidP="008E713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8E7131" w:rsidRPr="007F3773" w:rsidRDefault="008E7131" w:rsidP="008E7131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  <w:r w:rsidRPr="007F377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ПОСТАНОВЛЕНИ</w:t>
      </w:r>
      <w:r w:rsidR="007F3773" w:rsidRPr="007F377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Е</w:t>
      </w:r>
    </w:p>
    <w:p w:rsidR="00164C0C" w:rsidRDefault="00164C0C" w:rsidP="00164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C0C" w:rsidRPr="007F3773" w:rsidRDefault="00164C0C" w:rsidP="00164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4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2023г. </w:t>
      </w:r>
      <w:proofErr w:type="spellStart"/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алое</w:t>
      </w:r>
      <w:proofErr w:type="spellEnd"/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Городьково</w:t>
      </w:r>
      <w:proofErr w:type="spellEnd"/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0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7F3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</w:t>
      </w:r>
    </w:p>
    <w:p w:rsidR="00164C0C" w:rsidRPr="007F3773" w:rsidRDefault="00164C0C" w:rsidP="00164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C0C" w:rsidRDefault="00164C0C" w:rsidP="009E1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определения объема и условий предоставления муниципальным бюджетным и автономным</w:t>
      </w:r>
      <w:r w:rsidR="009E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учреждениям субсидий на иные цели</w:t>
      </w:r>
    </w:p>
    <w:p w:rsidR="008E7131" w:rsidRPr="00164C0C" w:rsidRDefault="008E7131" w:rsidP="00164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131" w:rsidRPr="00E735E2" w:rsidRDefault="008E7131" w:rsidP="008E7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2 абзацем  пункта 1 </w:t>
      </w:r>
      <w:hyperlink r:id="rId7" w:history="1">
        <w:r w:rsidRPr="00EA1F98">
          <w:rPr>
            <w:rFonts w:ascii="Times New Roman" w:eastAsia="Calibri" w:hAnsi="Times New Roman" w:cs="Times New Roman"/>
            <w:sz w:val="28"/>
            <w:szCs w:val="28"/>
          </w:rPr>
          <w:t>статьи 78.1</w:t>
        </w:r>
      </w:hyperlink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Администрация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E735E2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ПОСТАНОВЛЯЕТ:</w:t>
      </w:r>
      <w:proofErr w:type="gramEnd"/>
    </w:p>
    <w:p w:rsidR="00164C0C" w:rsidRPr="00E735E2" w:rsidRDefault="00164C0C" w:rsidP="00164C0C">
      <w:pPr>
        <w:spacing w:after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4B9D" w:rsidRPr="002D4B9D" w:rsidRDefault="008E7131" w:rsidP="00BB47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B9D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2D4B9D" w:rsidRPr="002D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B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4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2D4B9D" w:rsidRPr="002D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 w:rsidR="00BB47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D4B9D" w:rsidRPr="002D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объема и условий предоставления муниципальным бюджетным и автономным учреждениям субсидий на иные цели</w:t>
      </w:r>
      <w:r w:rsidR="00BB4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131" w:rsidRPr="002D4B9D" w:rsidRDefault="008E7131" w:rsidP="00BB47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131" w:rsidRPr="00E735E2" w:rsidRDefault="008E7131" w:rsidP="008E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7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7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7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4748" w:rsidRDefault="00BB4748" w:rsidP="008E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31" w:rsidRPr="00E735E2" w:rsidRDefault="008E7131" w:rsidP="008E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bookmarkStart w:id="1" w:name="Par17"/>
      <w:bookmarkEnd w:id="1"/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E7131" w:rsidRPr="00E735E2" w:rsidRDefault="002616FE" w:rsidP="008E7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7131" w:rsidRPr="00E735E2" w:rsidRDefault="008E7131" w:rsidP="008E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31" w:rsidRPr="00E735E2" w:rsidRDefault="008E7131" w:rsidP="008E7131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8E7131" w:rsidRPr="00E735E2" w:rsidRDefault="008E7131" w:rsidP="008E7131">
      <w:pPr>
        <w:widowControl w:val="0"/>
        <w:tabs>
          <w:tab w:val="left" w:pos="63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35E2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</w:t>
      </w:r>
      <w:r w:rsidR="00EA1F9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735E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E735E2">
        <w:rPr>
          <w:rFonts w:ascii="Times New Roman" w:eastAsia="Calibri" w:hAnsi="Times New Roman" w:cs="Times New Roman"/>
          <w:sz w:val="28"/>
          <w:szCs w:val="28"/>
        </w:rPr>
        <w:t>В.</w:t>
      </w:r>
      <w:r w:rsidR="00EA1F98">
        <w:rPr>
          <w:rFonts w:ascii="Times New Roman" w:eastAsia="Calibri" w:hAnsi="Times New Roman" w:cs="Times New Roman"/>
          <w:sz w:val="28"/>
          <w:szCs w:val="28"/>
        </w:rPr>
        <w:t>В.Поздняков</w:t>
      </w:r>
      <w:proofErr w:type="spellEnd"/>
    </w:p>
    <w:p w:rsidR="008E7131" w:rsidRPr="00E735E2" w:rsidRDefault="008E7131" w:rsidP="008E7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C0C" w:rsidRDefault="00164C0C" w:rsidP="008E7131">
      <w:pPr>
        <w:spacing w:after="0"/>
        <w:ind w:left="439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4C0C" w:rsidRDefault="00164C0C" w:rsidP="008E7131">
      <w:pPr>
        <w:spacing w:after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64C0C" w:rsidRDefault="00164C0C" w:rsidP="00164C0C">
      <w:pPr>
        <w:spacing w:after="0"/>
        <w:ind w:left="4395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2616FE" w:rsidRDefault="002616FE" w:rsidP="00B7457E">
      <w:pPr>
        <w:spacing w:after="0"/>
        <w:ind w:left="4395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616FE" w:rsidRDefault="002616FE" w:rsidP="00B7457E">
      <w:pPr>
        <w:spacing w:after="0"/>
        <w:ind w:left="4395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616FE" w:rsidRDefault="002616FE" w:rsidP="00B7457E">
      <w:pPr>
        <w:spacing w:after="0"/>
        <w:ind w:left="4395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/>
        <w:ind w:left="4395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</w:t>
      </w:r>
    </w:p>
    <w:p w:rsidR="00B7457E" w:rsidRPr="00B7457E" w:rsidRDefault="00B7457E" w:rsidP="00B7457E">
      <w:pPr>
        <w:spacing w:after="0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616FE" w:rsidRDefault="009E17E4" w:rsidP="00B7457E">
      <w:pPr>
        <w:tabs>
          <w:tab w:val="left" w:pos="5370"/>
        </w:tabs>
        <w:spacing w:after="0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="00B7457E"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7457E"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7E"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B7457E"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7457E" w:rsidRPr="00B7457E" w:rsidRDefault="002D4B9D" w:rsidP="002D4B9D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71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17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.07.2023г. № 13-па</w:t>
      </w:r>
    </w:p>
    <w:p w:rsidR="00A07176" w:rsidRDefault="00A07176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B7457E" w:rsidRPr="00B7457E" w:rsidRDefault="00B7457E" w:rsidP="00B7457E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- учреждения) субсидии из бюджета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иные цели (далее - субсидия).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которым предоставляются субсидии из бюджета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финансовое обеспечение выполнения муниципального задания.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Иными целями, на которые могут предоставляться субсидии учреждениям, являются: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проведение капитального ремонта;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приобретение основных средств, балансовая стоимость которых превышает 100 тыс. рублей не учитываемые в нормативных затратах на оказание муниципальных услуг (выполнение работ);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возмещение ущерба в случае чрезвычайной ситуации;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 целях осуществления мероприятий по предотвращению и ликвидации чрезвычайных ситуаций;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расходы на исполнение судебных актов;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расходы, имеющие целевое назначение и не связанные с выполнением муниципального задания.</w:t>
      </w:r>
    </w:p>
    <w:p w:rsidR="00B7457E" w:rsidRPr="00B7457E" w:rsidRDefault="00B7457E" w:rsidP="00B74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B7457E" w:rsidRPr="00B7457E" w:rsidRDefault="00B7457E" w:rsidP="00B745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о предоставлении субсидии с указанием целей, объема бюджетных ассигнований.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Иную информацию в зависимости от цели предоставления субсидии.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C130FC" w:rsidRPr="00BB4748" w:rsidRDefault="00B7457E" w:rsidP="00C130FC">
      <w:pPr>
        <w:pStyle w:val="s1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B7457E">
        <w:rPr>
          <w:sz w:val="28"/>
          <w:szCs w:val="28"/>
        </w:rPr>
        <w:t xml:space="preserve">9) Информацию об отсутствии неисполненной обязанности по уплате просроченной задолженности по возврату в местный бюджет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9E17E4">
        <w:rPr>
          <w:rFonts w:eastAsia="Calibri"/>
          <w:sz w:val="28"/>
          <w:szCs w:val="28"/>
        </w:rPr>
        <w:t>Малогородьковского</w:t>
      </w:r>
      <w:proofErr w:type="spellEnd"/>
      <w:r w:rsidRPr="00B7457E">
        <w:rPr>
          <w:rFonts w:eastAsia="Calibri"/>
          <w:sz w:val="28"/>
          <w:szCs w:val="28"/>
        </w:rPr>
        <w:t xml:space="preserve"> сельсовета</w:t>
      </w:r>
      <w:r w:rsidRPr="00B7457E">
        <w:rPr>
          <w:sz w:val="28"/>
          <w:szCs w:val="28"/>
        </w:rPr>
        <w:t xml:space="preserve"> </w:t>
      </w:r>
      <w:proofErr w:type="spellStart"/>
      <w:r w:rsidRPr="00B7457E">
        <w:rPr>
          <w:sz w:val="28"/>
          <w:szCs w:val="28"/>
        </w:rPr>
        <w:t>Конышевского</w:t>
      </w:r>
      <w:proofErr w:type="spellEnd"/>
      <w:r w:rsidRPr="00B7457E">
        <w:rPr>
          <w:sz w:val="28"/>
          <w:szCs w:val="28"/>
        </w:rPr>
        <w:t xml:space="preserve">  района Курской области, за исключением случаев предоставления субсидии на осуществление мероприятий по </w:t>
      </w:r>
      <w:r w:rsidRPr="00B7457E">
        <w:rPr>
          <w:sz w:val="28"/>
          <w:szCs w:val="28"/>
        </w:rPr>
        <w:lastRenderedPageBreak/>
        <w:t>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</w:t>
      </w:r>
      <w:proofErr w:type="gramEnd"/>
      <w:r w:rsidRPr="00B7457E">
        <w:rPr>
          <w:sz w:val="28"/>
          <w:szCs w:val="28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 законную </w:t>
      </w:r>
      <w:r w:rsidR="00C130FC">
        <w:rPr>
          <w:sz w:val="28"/>
          <w:szCs w:val="28"/>
        </w:rPr>
        <w:t>силу, исполнительным документам</w:t>
      </w:r>
      <w:r w:rsidR="00C130FC" w:rsidRPr="00BB4748">
        <w:rPr>
          <w:sz w:val="28"/>
          <w:szCs w:val="28"/>
        </w:rPr>
        <w:t>,</w:t>
      </w:r>
      <w:r w:rsidR="00C130FC" w:rsidRPr="00BB4748">
        <w:rPr>
          <w:color w:val="464C55"/>
        </w:rPr>
        <w:t xml:space="preserve"> </w:t>
      </w:r>
      <w:r w:rsidR="00C130FC" w:rsidRPr="00BB4748">
        <w:rPr>
          <w:color w:val="000000" w:themeColor="text1"/>
          <w:sz w:val="28"/>
          <w:szCs w:val="28"/>
        </w:rPr>
        <w:t>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вправе повторно направить документы после устранения причин возврата документов.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постановлением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цели предоставления субсидии.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средств,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B7457E" w:rsidRPr="00B7457E" w:rsidRDefault="00B7457E" w:rsidP="00AB585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Порядку, в котором предусматриваются в том числе: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цели предоставления субсидии;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плановые показатели (результаты), характеризующие достижение целей предоставления субсидии;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объем субсидии;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сроки (график) перечисления субсидии;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план мероприятий по достижению результатов предоставления субсидии;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я(</w:t>
      </w:r>
      <w:proofErr w:type="gramEnd"/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ей) результата(</w:t>
      </w:r>
      <w:proofErr w:type="spellStart"/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ов</w:t>
      </w:r>
      <w:proofErr w:type="spellEnd"/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),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C130FC" w:rsidRPr="00BB4748" w:rsidRDefault="00C130FC" w:rsidP="00AB58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условия и способы осуществления </w:t>
      </w:r>
      <w:proofErr w:type="gramStart"/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контроля за</w:t>
      </w:r>
      <w:proofErr w:type="gramEnd"/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соблюдением целей и условий предоставления субсидии;</w:t>
      </w:r>
    </w:p>
    <w:p w:rsidR="00C130FC" w:rsidRPr="00BB4748" w:rsidRDefault="00C130FC" w:rsidP="00AB5858">
      <w:pPr>
        <w:shd w:val="clear" w:color="auto" w:fill="FFFFFF" w:themeFill="background1"/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BB4748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иные положения, установленные главным распорядителем (при необходимости).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с лицевого счета главного распорядителя средств бюджета, открытого в органах федерального 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ОКУД)-0501015). 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случае, если субсидия предоставляется для достижения показател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(результата(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установленных соответствующей муниципальной программой, определение показателя(ей) (результата(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субсидии осуществляется в соответствии с показателем(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результом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данной программы.</w:t>
      </w: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sz w:val="28"/>
          <w:szCs w:val="28"/>
        </w:rPr>
        <w:t>Сроки и порядок представления отчетности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Учреждение обязано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главному распорядителю отчет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Учреждение представляет главному распорядителю: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B7457E" w:rsidRPr="00B7457E" w:rsidRDefault="00B7457E" w:rsidP="00B74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Осуществление </w:t>
      </w:r>
      <w:proofErr w:type="gramStart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Выплаченные суммы субсидий подлежат возврату в бюджет бюджета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в следующих случаях: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 представленных Получателем субсидий документах недостоверных сведений;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Решение о возврате субсидии выносится главным распорядителем после рассмотрения представленных документов.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из расчета 1% от суммы полученной субсидии за каждый процентный пункт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 =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ЦП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ЦП</w:t>
      </w:r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100, где: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 - значение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результативности предоставления субсидий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457E" w:rsidRPr="00B7457E" w:rsidRDefault="00B7457E" w:rsidP="00B745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ЦП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-фактическое значение показателя результативности предоставления субсидий;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субсидии, подлежащий возврату, рассчитывается по формуле: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(95 - КВ) x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получ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) / 100, где:</w:t>
      </w:r>
      <w:proofErr w:type="gramEnd"/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субсидии, подлежащий возврату;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КВ-значение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процента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выполнения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результативности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субсидий;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45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получ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полученной субсидии.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факта невыполнения показателя результативности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B7457E" w:rsidRPr="00B7457E" w:rsidRDefault="00B7457E" w:rsidP="00B74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не поступления сре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74"/>
      <w:bookmarkEnd w:id="2"/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определения объема и условий</w:t>
      </w: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</w:t>
      </w: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автономным учреждениям субсидий на иные цели</w:t>
      </w: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Типовая форма 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P197"/>
      <w:bookmarkEnd w:id="3"/>
      <w:r w:rsidRPr="00B7457E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sz w:val="28"/>
          <w:szCs w:val="28"/>
        </w:rPr>
        <w:t>о предоставлении субсидии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соглашения (договора)</w:t>
      </w:r>
      <w:proofErr w:type="gramEnd"/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г.                      № 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заключения соглашения)                        (номер соглашения) 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7457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  <w:proofErr w:type="gramEnd"/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(наименование  учреждения)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«Учреждение», в лице _______________    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(наименование должности, а также ФИО лица, представляющего Получателя) действующег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на основании  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      (реквизиты учредительного документа учреждения)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8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кодексом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Соглашения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20__ году/20__ - 20__ годах субсидии на: 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целях реализации Получателем следующих мероприятий: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 ________________________________________________________;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1.1.1.2. 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5"/>
      <w:bookmarkEnd w:id="4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9" w:anchor="P92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разделе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настоящего Соглашения, в размере ________________________, в том числе 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(________________) 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(сумма прописью)                                                            (код БК)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(________________) 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(сумма прописью)                                                   (код БК)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(________________) 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 - по коду БК ____.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(сумма прописью)                                                        (код БК)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123"/>
      <w:bookmarkEnd w:id="5"/>
      <w:r w:rsidRPr="00B7457E">
        <w:rPr>
          <w:rFonts w:ascii="Times New Roman" w:eastAsia="Calibri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1.4. Предоставление бюджетных ассигнований производится в пределах средств, предусмотренных в бюджете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7457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соответствующий финансовый год и плановый период.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P253"/>
      <w:bookmarkEnd w:id="6"/>
      <w:r w:rsidRPr="00B7457E">
        <w:rPr>
          <w:rFonts w:ascii="Times New Roman" w:eastAsia="Calibri" w:hAnsi="Times New Roman" w:cs="Times New Roman"/>
          <w:b/>
          <w:sz w:val="28"/>
          <w:szCs w:val="28"/>
        </w:rPr>
        <w:t>1.6. Размер субсидии может быть уменьшен в случаях: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0" w:anchor="P219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</w:t>
        </w:r>
      </w:hyperlink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Соглашения;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457E">
        <w:rPr>
          <w:rFonts w:ascii="Times New Roman" w:eastAsia="Calibri" w:hAnsi="Times New Roman" w:cs="Times New Roman"/>
          <w:sz w:val="28"/>
          <w:szCs w:val="28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lastRenderedPageBreak/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1.7. В случаях, указанных в </w:t>
      </w:r>
      <w:hyperlink r:id="rId11" w:anchor="P253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1.6</w:t>
        </w:r>
      </w:hyperlink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В случае не поступления сре</w:t>
      </w:r>
      <w:proofErr w:type="gramStart"/>
      <w:r w:rsidRPr="00B7457E">
        <w:rPr>
          <w:rFonts w:ascii="Times New Roman" w:eastAsia="Calibri" w:hAnsi="Times New Roman" w:cs="Times New Roman"/>
          <w:sz w:val="28"/>
          <w:szCs w:val="28"/>
        </w:rPr>
        <w:t>дств в т</w:t>
      </w:r>
      <w:proofErr w:type="gram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ечение указанного срока Администрация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7457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срок не более 3 месяцев со дня истечения срока для возврата средств принимает меры к их взысканию в судебном порядке.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sz w:val="28"/>
          <w:szCs w:val="28"/>
        </w:rPr>
        <w:t>2. Права и обязательства Сторон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2.1. Администрация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7457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обязуется: 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2.1.1. перечислить Учреждению на лицевой счет, открытый учреждением в Администрации 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B7457E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для учета операций по получению и использованию субсидий, согласно </w:t>
      </w:r>
      <w:hyperlink r:id="rId12" w:anchor="P310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графику</w:t>
        </w:r>
      </w:hyperlink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осуществлять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решения;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Администрация </w:t>
      </w:r>
      <w:proofErr w:type="spellStart"/>
      <w:r w:rsidR="009E17E4">
        <w:rPr>
          <w:rFonts w:ascii="Times New Roman" w:eastAsia="Calibri" w:hAnsi="Times New Roman" w:cs="Times New Roman"/>
          <w:b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вправе: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приостанавливать предоставление субсидии в случае установления Администрацией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от органа финансового контроля информации  о фактах нарушения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порядка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целей и условий предоставления субсидии, предусмотренных настоящим соглашением;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Учреждение обязуется: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представлять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документы, в соответствии с Порядком.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2.3.2. представить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срок до «01» марта 20__ года следующего за отчетным документы, установленные </w:t>
      </w:r>
      <w:hyperlink r:id="rId13" w:anchor="P233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пунктом 2.2.2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61"/>
      <w:bookmarkEnd w:id="7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вести обособленный аналитический учет операций, осуществляемых за счет субсидии;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обеспечивать достижение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4" w:anchor="P169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пунктом 2.1.3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85"/>
      <w:bookmarkEnd w:id="8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представлять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 отчет о расходах Учреждения и о достижении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01"/>
      <w:bookmarkEnd w:id="9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направлять по запросу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документы и информацию, необходимую для осуществления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предоставления субсидии в соответствии с </w:t>
      </w:r>
      <w:hyperlink r:id="rId15" w:anchor="P248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пунктом 2.2.4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5 рабочих дней со дня получения указанного запроса;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в случае получения от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требования в  соответствии с </w:t>
      </w:r>
      <w:hyperlink r:id="rId16" w:anchor="P204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 xml:space="preserve">пунктом 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настоящего Соглашения: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устранять фак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315"/>
      <w:bookmarkStart w:id="11" w:name="P327"/>
      <w:bookmarkEnd w:id="10"/>
      <w:bookmarkEnd w:id="11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обеспечивать полноту и достоверность сведений, представляемых  в Администрацию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Соглашением.</w:t>
      </w:r>
    </w:p>
    <w:p w:rsidR="00B7457E" w:rsidRPr="00B7457E" w:rsidRDefault="00B7457E" w:rsidP="00B7457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Учреждение вправе: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44"/>
      <w:bookmarkEnd w:id="12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 необходимости изменения размера субсидии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351"/>
      <w:bookmarkEnd w:id="13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 обращаться и направлять Администрации </w:t>
      </w:r>
      <w:proofErr w:type="spellStart"/>
      <w:r w:rsidR="009E17E4">
        <w:rPr>
          <w:rFonts w:ascii="Times New Roman" w:eastAsia="Calibri" w:hAnsi="Times New Roman" w:cs="Times New Roman"/>
          <w:sz w:val="28"/>
          <w:szCs w:val="28"/>
        </w:rPr>
        <w:t>Малогородьковского</w:t>
      </w:r>
      <w:proofErr w:type="spellEnd"/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целях получения разъяснений в связи с исполнением настоящего Соглашения;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355"/>
      <w:bookmarkEnd w:id="14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7" w:anchor="P92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разделе I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P364"/>
      <w:bookmarkEnd w:id="15"/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Ответственность Сторон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Заключительные положения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Настоящее Соглашение вступает в силу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8" w:anchor="P105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2.1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386"/>
      <w:bookmarkEnd w:id="16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Изменение настоящего Соглашения, в том числе в соответствии с положениями </w:t>
      </w:r>
      <w:hyperlink r:id="rId19" w:anchor="P232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пункта 2.2.1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AB5858" w:rsidRPr="00BB4748" w:rsidRDefault="00B7457E" w:rsidP="00AB5858">
      <w:pPr>
        <w:shd w:val="clear" w:color="auto" w:fill="FFFFFF" w:themeFill="background1"/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P392"/>
      <w:bookmarkEnd w:id="17"/>
      <w:r w:rsidRPr="00BB4748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BB4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B5858" w:rsidRPr="00BB4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Расторжение настоящего Соглашения возможно в случае прекращения деятельности Учреждения при реорганизации (за исключением реорганизации в форме присоединения) или ликвидации.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396"/>
      <w:bookmarkEnd w:id="18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Расторжение настоящего Соглашения администрацией муниципального образования в одностороннем порядке возможно в случае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установленных настоящим Соглашением показателей результативности предоставления субсидии или иных показателей.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Расторжение настоящего Соглашения Учреждением в одностороннем порядке не допускается.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Настоящее Соглашение заключено Сторонами в форме бумажного документа в двух экземплярах, по одному экземпляру для 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каждой из Сторон.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P413"/>
      <w:bookmarkEnd w:id="19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Платежные реквизиты Сторон</w:t>
      </w:r>
    </w:p>
    <w:tbl>
      <w:tblPr>
        <w:tblW w:w="101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4962"/>
      </w:tblGrid>
      <w:tr w:rsidR="00B7457E" w:rsidRPr="00B7457E" w:rsidTr="00B7457E">
        <w:trPr>
          <w:trHeight w:val="45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</w:tr>
      <w:tr w:rsidR="00B7457E" w:rsidRPr="00B7457E" w:rsidTr="00B7457E">
        <w:tc>
          <w:tcPr>
            <w:tcW w:w="5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B7457E" w:rsidRPr="00B7457E" w:rsidTr="00B7457E">
        <w:trPr>
          <w:trHeight w:val="593"/>
        </w:trPr>
        <w:tc>
          <w:tcPr>
            <w:tcW w:w="5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0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ОКТМО</w:t>
              </w:r>
            </w:hyperlink>
          </w:p>
        </w:tc>
      </w:tr>
      <w:tr w:rsidR="00B7457E" w:rsidRPr="00B7457E" w:rsidTr="00B7457E">
        <w:trPr>
          <w:trHeight w:val="2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1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ОКТМО</w:t>
              </w:r>
            </w:hyperlink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B7457E" w:rsidRPr="00B7457E" w:rsidTr="00B7457E">
        <w:trPr>
          <w:trHeight w:val="96"/>
        </w:trPr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</w:p>
        </w:tc>
      </w:tr>
      <w:tr w:rsidR="00B7457E" w:rsidRPr="00B7457E" w:rsidTr="00B7457E"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Расчетный счет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органа, в котором открыт лицевой счет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Расчетный (корреспондентский) счет 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6"/>
        <w:gridCol w:w="4962"/>
      </w:tblGrid>
      <w:tr w:rsidR="00B7457E" w:rsidRPr="00B7457E" w:rsidTr="00B7457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9E17E4">
              <w:rPr>
                <w:rFonts w:ascii="Times New Roman" w:eastAsia="Calibri" w:hAnsi="Times New Roman" w:cs="Times New Roman"/>
                <w:sz w:val="28"/>
                <w:szCs w:val="28"/>
              </w:rPr>
              <w:t>Малогородьковского</w:t>
            </w:r>
            <w:proofErr w:type="spellEnd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Получателя</w:t>
            </w:r>
          </w:p>
        </w:tc>
      </w:tr>
      <w:tr w:rsidR="00B7457E" w:rsidRPr="00B7457E" w:rsidTr="00B7457E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(ФИО)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   (ФИО)</w:t>
            </w:r>
          </w:p>
        </w:tc>
      </w:tr>
    </w:tbl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 xml:space="preserve">к Соглашению </w:t>
      </w:r>
      <w:proofErr w:type="gramStart"/>
      <w:r w:rsidRPr="00B7457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B7457E">
        <w:rPr>
          <w:rFonts w:ascii="Times New Roman" w:eastAsia="Calibri" w:hAnsi="Times New Roman" w:cs="Times New Roman"/>
          <w:sz w:val="28"/>
          <w:szCs w:val="28"/>
        </w:rPr>
        <w:t>_______ № __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310"/>
      <w:bookmarkEnd w:id="20"/>
      <w:r w:rsidRPr="00B7457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sz w:val="28"/>
          <w:szCs w:val="28"/>
        </w:rPr>
        <w:t>перечисления субсидии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2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7"/>
        <w:gridCol w:w="1565"/>
        <w:gridCol w:w="709"/>
        <w:gridCol w:w="1352"/>
        <w:gridCol w:w="1276"/>
        <w:gridCol w:w="1325"/>
        <w:gridCol w:w="2230"/>
        <w:gridCol w:w="1264"/>
      </w:tblGrid>
      <w:tr w:rsidR="00B7457E" w:rsidRPr="00B7457E" w:rsidTr="00B7457E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Сроки перечисления субсидии (</w:t>
            </w:r>
            <w:proofErr w:type="spellStart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мм</w:t>
            </w:r>
            <w:proofErr w:type="gramStart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spellEnd"/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B7457E" w:rsidRPr="00B7457E" w:rsidTr="00B7457E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код главы по КБК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7E" w:rsidRPr="00B7457E" w:rsidTr="00B7457E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7457E" w:rsidRPr="00B7457E" w:rsidTr="00B7457E">
        <w:trPr>
          <w:trHeight w:val="42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7E" w:rsidRPr="00B7457E" w:rsidTr="00B7457E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7E" w:rsidRPr="00B7457E" w:rsidTr="00B7457E">
        <w:trPr>
          <w:trHeight w:val="14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57E" w:rsidRPr="00B7457E" w:rsidTr="00B7457E">
        <w:trPr>
          <w:trHeight w:val="32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7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От имени администрации:                        От имени учреждения: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______________________________  ______________________________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"__"__________ 20__ года        "__"__________ 20__ года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М.П.                                                                                         М.П.</w:t>
      </w:r>
    </w:p>
    <w:p w:rsidR="00B7457E" w:rsidRPr="00B7457E" w:rsidRDefault="00B7457E" w:rsidP="00B7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B7457E" w:rsidRPr="00B7457E">
          <w:pgSz w:w="11905" w:h="16838"/>
          <w:pgMar w:top="1134" w:right="1247" w:bottom="567" w:left="1531" w:header="0" w:footer="0" w:gutter="0"/>
          <w:cols w:space="720"/>
        </w:sect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365"/>
      <w:bookmarkEnd w:id="21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 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915"/>
      <w:bookmarkEnd w:id="22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результативности 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1842"/>
      </w:tblGrid>
      <w:tr w:rsidR="00B7457E" w:rsidRPr="00B7457E" w:rsidTr="00B7457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проекта (мероприятия) </w:t>
            </w:r>
            <w:hyperlink r:id="rId22" w:anchor="P957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23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ОКЕИ</w:t>
              </w:r>
            </w:hyperlink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B7457E" w:rsidRPr="00B7457E" w:rsidTr="00B7457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P926"/>
            <w:bookmarkEnd w:id="23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P930"/>
            <w:bookmarkEnd w:id="24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7457E" w:rsidRPr="00B7457E" w:rsidTr="00B745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57E" w:rsidRPr="00B7457E" w:rsidRDefault="00B7457E" w:rsidP="00B7457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955"/>
      <w:bookmarkStart w:id="26" w:name="P957"/>
      <w:bookmarkEnd w:id="25"/>
      <w:bookmarkEnd w:id="26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Заполняется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4" w:anchor="P98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1.1.1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before="24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3 к Соглашению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P1046"/>
      <w:bookmarkEnd w:id="27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расходах, источником финансового обеспечения которых является Субсидия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"__" ____________ 20__ г. </w:t>
      </w:r>
      <w:hyperlink r:id="rId25" w:anchor="P1301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&lt;1&gt;</w:t>
        </w:r>
      </w:hyperlink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Учреждения___________________________________________________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5"/>
        <w:gridCol w:w="737"/>
        <w:gridCol w:w="1620"/>
        <w:gridCol w:w="1133"/>
        <w:gridCol w:w="1417"/>
      </w:tblGrid>
      <w:tr w:rsidR="00B7457E" w:rsidRPr="00B7457E" w:rsidTr="00B7457E"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hyperlink r:id="rId26" w:anchor="P1302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&lt;2&gt;</w:t>
              </w:r>
            </w:hyperlink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строки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направления расходования  субсидии </w:t>
            </w:r>
            <w:hyperlink r:id="rId27" w:anchor="P1303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&lt;3&gt;</w:t>
              </w:r>
            </w:hyperlink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7457E" w:rsidRPr="00B7457E" w:rsidTr="00B7457E">
        <w:tc>
          <w:tcPr>
            <w:tcW w:w="4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P1066"/>
            <w:bookmarkEnd w:id="28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бюджета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P1093"/>
            <w:bookmarkEnd w:id="29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средства, полученные при возврате займов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ачестве взноса в уставный (складочный) капитал, вкладов в имущество другой организации (если </w:t>
            </w: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грантов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ц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елях предоставления займов (</w:t>
            </w:r>
            <w:proofErr w:type="spell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 целевому назначению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P1275"/>
            <w:bookmarkEnd w:id="30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числе:</w:t>
            </w:r>
          </w:p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цели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P1286"/>
            <w:bookmarkEnd w:id="31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___________ _________   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    (должность) (подпись)        (расшифровка подписи)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(должность)         (ФИО)              (телефон)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1300"/>
      <w:bookmarkEnd w:id="32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</w:t>
      </w:r>
      <w:bookmarkStart w:id="33" w:name="P1301"/>
      <w:bookmarkEnd w:id="33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отчет составляется нарастающим итогом с начала текущего финансового года.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1302"/>
      <w:bookmarkEnd w:id="34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</w:t>
      </w:r>
      <w:hyperlink r:id="rId28" w:anchor="P1066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Строки 100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9" w:anchor="P1093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220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anchor="P1275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500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1" w:anchor="P1286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520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1303"/>
      <w:bookmarkEnd w:id="35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B7457E" w:rsidRPr="00B7457E" w:rsidRDefault="00B7457E" w:rsidP="00B7457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 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достижении значений показателей результативности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 по состоянию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 20__ года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 _______________________________________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         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886"/>
      </w:tblGrid>
      <w:tr w:rsidR="00B7457E" w:rsidRPr="00B7457E" w:rsidTr="00B7457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показателя </w:t>
            </w:r>
            <w:hyperlink r:id="rId32" w:anchor="P1024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&lt;1&gt;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  <w:hyperlink r:id="rId33" w:anchor="P1025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&lt;2&gt;</w:t>
              </w:r>
            </w:hyperlink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по </w:t>
            </w:r>
            <w:hyperlink r:id="rId34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ОКЕИ</w:t>
              </w:r>
            </w:hyperlink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значение показателя </w:t>
            </w:r>
            <w:hyperlink r:id="rId35" w:anchor="P1026" w:history="1">
              <w:r w:rsidRPr="00B7457E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&lt;3&gt;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плана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B7457E" w:rsidRPr="00B7457E" w:rsidTr="00B7457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P1001"/>
            <w:bookmarkEnd w:id="36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7457E" w:rsidRPr="00B7457E" w:rsidTr="00B74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___________ _________   _____________________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    (должность) (подпись)   (расшифровка подписи)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_______________  _______________  _________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(должность)         (ФИО)                (телефон)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 20__ г.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P1023"/>
      <w:bookmarkEnd w:id="37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&lt;1&gt; </w:t>
      </w:r>
      <w:bookmarkStart w:id="38" w:name="P1024"/>
      <w:bookmarkEnd w:id="38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6" w:anchor="P926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графе 2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2 к Соглашению о предоставлении субсидии.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1025"/>
      <w:bookmarkEnd w:id="39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&lt;2&gt; Заполняется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7" w:anchor="P98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пункте 1.1.1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B7457E" w:rsidRPr="00B7457E" w:rsidRDefault="00B7457E" w:rsidP="00B745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P1026"/>
      <w:bookmarkEnd w:id="40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8" w:anchor="P930" w:history="1">
        <w:r w:rsidRPr="00B7457E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графе 6</w:t>
        </w:r>
      </w:hyperlink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 2 к Соглашению о предоставлении  субсидии.</w:t>
      </w: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bookmark10"/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2</w:t>
      </w:r>
    </w:p>
    <w:p w:rsidR="00B7457E" w:rsidRPr="00B7457E" w:rsidRDefault="00B7457E" w:rsidP="00B7457E">
      <w:pPr>
        <w:spacing w:after="0" w:line="240" w:lineRule="auto"/>
        <w:ind w:left="3969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определения объема</w:t>
      </w:r>
    </w:p>
    <w:p w:rsidR="00B7457E" w:rsidRPr="00B7457E" w:rsidRDefault="00B7457E" w:rsidP="00B7457E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предоставления </w:t>
      </w:r>
      <w:proofErr w:type="gramStart"/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B7457E" w:rsidRPr="00B7457E" w:rsidRDefault="00B7457E" w:rsidP="00B7457E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 учреждениям</w:t>
      </w:r>
    </w:p>
    <w:p w:rsidR="00B7457E" w:rsidRPr="00B7457E" w:rsidRDefault="00B7457E" w:rsidP="00B7457E">
      <w:pPr>
        <w:spacing w:after="0" w:line="240" w:lineRule="auto"/>
        <w:ind w:left="3686" w:hanging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иные цели</w:t>
      </w:r>
    </w:p>
    <w:p w:rsidR="00B7457E" w:rsidRPr="00B7457E" w:rsidRDefault="00B7457E" w:rsidP="00B7457E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B7457E" w:rsidRPr="00B7457E" w:rsidRDefault="00B7457E" w:rsidP="00B7457E">
      <w:pPr>
        <w:spacing w:after="0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bookmarkEnd w:id="41"/>
    </w:p>
    <w:p w:rsidR="00B7457E" w:rsidRPr="00B7457E" w:rsidRDefault="00B7457E" w:rsidP="00B7457E">
      <w:pPr>
        <w:widowControl w:val="0"/>
        <w:spacing w:after="0" w:line="322" w:lineRule="exact"/>
        <w:ind w:left="2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457E">
        <w:rPr>
          <w:rFonts w:ascii="Times New Roman" w:eastAsia="Calibri" w:hAnsi="Times New Roman" w:cs="Times New Roman"/>
          <w:b/>
          <w:bCs/>
          <w:sz w:val="28"/>
          <w:szCs w:val="28"/>
        </w:rPr>
        <w:t>о расходах, источником финансового обеспечения которых является Субсидия</w:t>
      </w:r>
    </w:p>
    <w:p w:rsidR="00B7457E" w:rsidRPr="00B7457E" w:rsidRDefault="00B7457E" w:rsidP="00B7457E">
      <w:pPr>
        <w:widowControl w:val="0"/>
        <w:spacing w:after="0" w:line="322" w:lineRule="exact"/>
        <w:ind w:left="2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7457E" w:rsidRPr="00B7457E" w:rsidRDefault="00B7457E" w:rsidP="00B7457E">
      <w:pPr>
        <w:tabs>
          <w:tab w:val="left" w:pos="3749"/>
          <w:tab w:val="left" w:pos="5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74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74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</w:p>
    <w:p w:rsidR="00B7457E" w:rsidRPr="00B7457E" w:rsidRDefault="00B7457E" w:rsidP="00B7457E">
      <w:pPr>
        <w:tabs>
          <w:tab w:val="left" w:leader="underscore" w:pos="85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Учреждения:</w:t>
      </w: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квартальная, годовая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рубль (с точностью до второго десятичного знака)</w:t>
      </w: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7"/>
        <w:gridCol w:w="833"/>
        <w:gridCol w:w="1656"/>
        <w:gridCol w:w="1158"/>
        <w:gridCol w:w="1682"/>
      </w:tblGrid>
      <w:tr w:rsidR="00B7457E" w:rsidRPr="00B7457E" w:rsidTr="00B7457E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:rsidR="00B7457E" w:rsidRPr="00B7457E" w:rsidRDefault="00B7457E" w:rsidP="00B7457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</w:t>
            </w:r>
          </w:p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расходования</w:t>
            </w:r>
          </w:p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субсидии*</w:t>
            </w:r>
          </w:p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B7457E" w:rsidRPr="00B7457E" w:rsidTr="00B7457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</w:t>
            </w:r>
          </w:p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нарастающим итогом с начала года</w:t>
            </w:r>
          </w:p>
        </w:tc>
      </w:tr>
      <w:tr w:rsidR="00B7457E" w:rsidRPr="00B7457E" w:rsidTr="00B7457E">
        <w:trPr>
          <w:trHeight w:val="3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6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6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средства, полученные при возврате</w:t>
            </w:r>
          </w:p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в к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в ц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Перечисление сре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в ц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елях предоставления займов (</w:t>
            </w:r>
            <w:proofErr w:type="spell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микрозаймов</w:t>
            </w:r>
            <w:proofErr w:type="spell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налогов, сборов и иных </w:t>
            </w: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израсходованных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требуется в направлении 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57E" w:rsidRPr="00B7457E" w:rsidTr="00B7457E">
        <w:trPr>
          <w:trHeight w:val="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     _____________        ___________   _________________</w:t>
      </w: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7E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</w:t>
      </w:r>
      <w:r w:rsidRPr="00B745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(должность)           (подпись)                     (расшифровка подписи) </w:t>
      </w:r>
    </w:p>
    <w:p w:rsidR="00B7457E" w:rsidRPr="00B7457E" w:rsidRDefault="00B7457E" w:rsidP="00B7457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457E" w:rsidRPr="00B7457E" w:rsidRDefault="00B7457E" w:rsidP="00B7457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57E">
        <w:rPr>
          <w:rFonts w:ascii="Times New Roman" w:eastAsia="Calibri" w:hAnsi="Times New Roman" w:cs="Times New Roman"/>
          <w:sz w:val="28"/>
          <w:szCs w:val="28"/>
        </w:rPr>
        <w:t>Исполнитель        _____________    __________________    _____________</w:t>
      </w:r>
    </w:p>
    <w:p w:rsidR="00B7457E" w:rsidRPr="00B7457E" w:rsidRDefault="00B7457E" w:rsidP="00B7457E">
      <w:pPr>
        <w:widowControl w:val="0"/>
        <w:tabs>
          <w:tab w:val="left" w:leader="underscore" w:pos="6158"/>
          <w:tab w:val="left" w:leader="underscore" w:pos="897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57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(должность)                     (ФИО)                   (телефон)</w:t>
      </w: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  ___________   20_____г.</w:t>
      </w: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</w:p>
    <w:p w:rsidR="00B7457E" w:rsidRPr="00B7457E" w:rsidRDefault="00B7457E" w:rsidP="00B74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</w:t>
      </w:r>
      <w:proofErr w:type="gramStart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значений показателей результативности предоставления Субсидии</w:t>
      </w:r>
      <w:proofErr w:type="gramEnd"/>
      <w:r w:rsidRPr="00B74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457E" w:rsidRPr="00B7457E" w:rsidRDefault="00B7457E" w:rsidP="00B745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 20 ______ года</w:t>
      </w: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Учреждения: _______________________________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Периодичность: ________________________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1288"/>
        <w:gridCol w:w="1276"/>
        <w:gridCol w:w="1277"/>
        <w:gridCol w:w="1277"/>
        <w:gridCol w:w="1276"/>
        <w:gridCol w:w="993"/>
        <w:gridCol w:w="1134"/>
      </w:tblGrid>
      <w:tr w:rsidR="00B7457E" w:rsidRPr="00B7457E" w:rsidTr="00B745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Достигнутое значение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B7457E" w:rsidRPr="00B7457E" w:rsidTr="00B745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7E" w:rsidRPr="00B7457E" w:rsidRDefault="00B7457E" w:rsidP="00B7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7457E" w:rsidRPr="00B7457E" w:rsidTr="00B7457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7E" w:rsidRPr="00B7457E" w:rsidRDefault="00B7457E" w:rsidP="00B7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_____________   __________   __________________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7E">
        <w:rPr>
          <w:rFonts w:ascii="Times New Roman" w:eastAsia="Times New Roman" w:hAnsi="Times New Roman" w:cs="Times New Roman"/>
          <w:sz w:val="20"/>
          <w:szCs w:val="20"/>
          <w:lang w:eastAsia="ru-RU"/>
        </w:rPr>
        <w:t>( уполномоченное лицо)     (должность)                            (подпись)                             (расшифровка подписи)</w:t>
      </w:r>
    </w:p>
    <w:p w:rsidR="00B7457E" w:rsidRPr="00B7457E" w:rsidRDefault="00B7457E" w:rsidP="00B7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  _______________   __________________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745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(ФИО)                                                     (телефон)</w:t>
      </w:r>
    </w:p>
    <w:p w:rsidR="00B7457E" w:rsidRPr="00B7457E" w:rsidRDefault="00B7457E" w:rsidP="00B7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57E" w:rsidRPr="00B7457E" w:rsidRDefault="00B7457E" w:rsidP="00B745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_____________ 20_____г</w:t>
      </w:r>
    </w:p>
    <w:p w:rsidR="00B7457E" w:rsidRPr="00B7457E" w:rsidRDefault="00B7457E" w:rsidP="00B7457E">
      <w:pPr>
        <w:rPr>
          <w:rFonts w:ascii="Calibri" w:eastAsia="Calibri" w:hAnsi="Calibri" w:cs="Calibri"/>
        </w:rPr>
      </w:pPr>
    </w:p>
    <w:p w:rsidR="00B7457E" w:rsidRPr="00B7457E" w:rsidRDefault="00B7457E" w:rsidP="00B7457E"/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F5F5DC"/>
    <w:multiLevelType w:val="multilevel"/>
    <w:tmpl w:val="5EF5F5DC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color w:val="332E2D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3">
    <w:nsid w:val="63CC4BFF"/>
    <w:multiLevelType w:val="hybridMultilevel"/>
    <w:tmpl w:val="B31E1B90"/>
    <w:lvl w:ilvl="0" w:tplc="D6D8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BE"/>
    <w:rsid w:val="00164C0C"/>
    <w:rsid w:val="001F26E9"/>
    <w:rsid w:val="001F6218"/>
    <w:rsid w:val="002616FE"/>
    <w:rsid w:val="002D4B9D"/>
    <w:rsid w:val="00471D39"/>
    <w:rsid w:val="004B4403"/>
    <w:rsid w:val="006965B6"/>
    <w:rsid w:val="007F3773"/>
    <w:rsid w:val="00874949"/>
    <w:rsid w:val="008E7131"/>
    <w:rsid w:val="009E17E4"/>
    <w:rsid w:val="00A07176"/>
    <w:rsid w:val="00AB5858"/>
    <w:rsid w:val="00B7457E"/>
    <w:rsid w:val="00B909C9"/>
    <w:rsid w:val="00BB4748"/>
    <w:rsid w:val="00C130FC"/>
    <w:rsid w:val="00C26FBE"/>
    <w:rsid w:val="00D90C7A"/>
    <w:rsid w:val="00EA1F98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57E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457E"/>
  </w:style>
  <w:style w:type="character" w:styleId="a3">
    <w:name w:val="Hyperlink"/>
    <w:uiPriority w:val="99"/>
    <w:semiHidden/>
    <w:unhideWhenUsed/>
    <w:rsid w:val="00B7457E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B7457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7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5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57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745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7457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0"/>
    <w:locked/>
    <w:rsid w:val="00B7457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B7457E"/>
    <w:pPr>
      <w:shd w:val="clear" w:color="auto" w:fill="FFFFFF"/>
      <w:spacing w:after="240" w:line="317" w:lineRule="exact"/>
    </w:pPr>
    <w:rPr>
      <w:sz w:val="27"/>
      <w:szCs w:val="27"/>
    </w:rPr>
  </w:style>
  <w:style w:type="paragraph" w:customStyle="1" w:styleId="ConsPlusNonformat">
    <w:name w:val="ConsPlusNonformat"/>
    <w:uiPriority w:val="99"/>
    <w:rsid w:val="00B745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4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B745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7457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link w:val="ab"/>
    <w:uiPriority w:val="99"/>
    <w:locked/>
    <w:rsid w:val="00B745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B7457E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B745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B7457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Подпись к таблице_"/>
    <w:link w:val="ad"/>
    <w:uiPriority w:val="99"/>
    <w:locked/>
    <w:rsid w:val="00B7457E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B7457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B7457E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457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B74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uiPriority w:val="99"/>
    <w:rsid w:val="00B7457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uiPriority w:val="99"/>
    <w:rsid w:val="00B7457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B7457E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B7457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B7457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B7457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B745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B7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457E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457E"/>
  </w:style>
  <w:style w:type="character" w:styleId="a3">
    <w:name w:val="Hyperlink"/>
    <w:uiPriority w:val="99"/>
    <w:semiHidden/>
    <w:unhideWhenUsed/>
    <w:rsid w:val="00B7457E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B7457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7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457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57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745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7457E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10"/>
    <w:locked/>
    <w:rsid w:val="00B7457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B7457E"/>
    <w:pPr>
      <w:shd w:val="clear" w:color="auto" w:fill="FFFFFF"/>
      <w:spacing w:after="240" w:line="317" w:lineRule="exact"/>
    </w:pPr>
    <w:rPr>
      <w:sz w:val="27"/>
      <w:szCs w:val="27"/>
    </w:rPr>
  </w:style>
  <w:style w:type="paragraph" w:customStyle="1" w:styleId="ConsPlusNonformat">
    <w:name w:val="ConsPlusNonformat"/>
    <w:uiPriority w:val="99"/>
    <w:rsid w:val="00B745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4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31">
    <w:name w:val="Основной текст (3)_"/>
    <w:link w:val="32"/>
    <w:uiPriority w:val="99"/>
    <w:locked/>
    <w:rsid w:val="00B745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7457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Колонтитул_"/>
    <w:link w:val="ab"/>
    <w:uiPriority w:val="99"/>
    <w:locked/>
    <w:rsid w:val="00B745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Колонтитул"/>
    <w:basedOn w:val="a"/>
    <w:link w:val="aa"/>
    <w:uiPriority w:val="99"/>
    <w:rsid w:val="00B7457E"/>
    <w:pPr>
      <w:widowControl w:val="0"/>
      <w:shd w:val="clear" w:color="auto" w:fill="FFFFFF"/>
      <w:spacing w:after="0"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link w:val="20"/>
    <w:uiPriority w:val="99"/>
    <w:locked/>
    <w:rsid w:val="00B7457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B7457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Подпись к таблице_"/>
    <w:link w:val="ad"/>
    <w:uiPriority w:val="99"/>
    <w:locked/>
    <w:rsid w:val="00B7457E"/>
    <w:rPr>
      <w:rFonts w:ascii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B7457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link w:val="40"/>
    <w:uiPriority w:val="99"/>
    <w:locked/>
    <w:rsid w:val="00B7457E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457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B74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uiPriority w:val="99"/>
    <w:rsid w:val="00B7457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12">
    <w:name w:val="Заголовок №1"/>
    <w:uiPriority w:val="99"/>
    <w:rsid w:val="00B7457E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1">
    <w:name w:val="Основной текст (2)_"/>
    <w:uiPriority w:val="99"/>
    <w:rsid w:val="00B7457E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29pt">
    <w:name w:val="Основной текст (2) + 9 pt"/>
    <w:uiPriority w:val="99"/>
    <w:rsid w:val="00B7457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22">
    <w:name w:val="Основной текст (2)"/>
    <w:uiPriority w:val="99"/>
    <w:rsid w:val="00B7457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B7457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table" w:styleId="ae">
    <w:name w:val="Table Grid"/>
    <w:basedOn w:val="a1"/>
    <w:uiPriority w:val="99"/>
    <w:rsid w:val="00B745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3C966B55F33FAB94711F1F3839C3ADC741A2r6X4L" TargetMode="External"/><Relationship Id="rId13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7" Type="http://schemas.openxmlformats.org/officeDocument/2006/relationships/hyperlink" Target="consultantplus://offline/ref=3D004965E0DD390CBEBAB8DE211BBF279CA9B5264CBD61E9C790FAAEBA90B5A4189F559C0D494C31g7t8D" TargetMode="External"/><Relationship Id="rId12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4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file:///C:\..\..\..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МГородьково</cp:lastModifiedBy>
  <cp:revision>17</cp:revision>
  <cp:lastPrinted>2023-07-24T08:01:00Z</cp:lastPrinted>
  <dcterms:created xsi:type="dcterms:W3CDTF">2023-03-02T13:48:00Z</dcterms:created>
  <dcterms:modified xsi:type="dcterms:W3CDTF">2023-07-24T08:13:00Z</dcterms:modified>
</cp:coreProperties>
</file>