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782" w:rsidRPr="00F658E9" w:rsidRDefault="00EF1782" w:rsidP="00EF17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8E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65F3584" wp14:editId="5D94CAF7">
            <wp:extent cx="1819275" cy="1495425"/>
            <wp:effectExtent l="0" t="0" r="9525" b="9525"/>
            <wp:docPr id="1" name="Рисунок 1" descr="Описание: Описание: Описание: 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Gerb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782" w:rsidRPr="00EF1782" w:rsidRDefault="00EF1782" w:rsidP="00EF17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782">
        <w:rPr>
          <w:rFonts w:ascii="Times New Roman" w:hAnsi="Times New Roman" w:cs="Times New Roman"/>
          <w:b/>
          <w:sz w:val="28"/>
          <w:szCs w:val="28"/>
        </w:rPr>
        <w:t>АДМИНИСТРАЦИЯ  МАЛОГОРОДЬКОВСКОГО СЕЛЬСОВЕТА КОНЫШЕВСКОГО РАЙОНА КУРСКОЙ ОБЛАСТИ</w:t>
      </w:r>
    </w:p>
    <w:p w:rsidR="00EF1782" w:rsidRPr="00EF1782" w:rsidRDefault="00EF1782" w:rsidP="00EF1782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1782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5B326F" w:rsidRPr="00EF1782" w:rsidRDefault="0022627D" w:rsidP="005B326F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1782">
        <w:rPr>
          <w:rFonts w:ascii="Times New Roman" w:hAnsi="Times New Roman" w:cs="Times New Roman"/>
          <w:b/>
          <w:bCs/>
          <w:sz w:val="28"/>
          <w:szCs w:val="28"/>
        </w:rPr>
        <w:t>от 25</w:t>
      </w:r>
      <w:r w:rsidR="00701FF1" w:rsidRPr="00EF17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F1782">
        <w:rPr>
          <w:rFonts w:ascii="Times New Roman" w:hAnsi="Times New Roman" w:cs="Times New Roman"/>
          <w:b/>
          <w:bCs/>
          <w:sz w:val="28"/>
          <w:szCs w:val="28"/>
        </w:rPr>
        <w:t>июля</w:t>
      </w:r>
      <w:r w:rsidR="00701FF1" w:rsidRPr="00EF1782">
        <w:rPr>
          <w:rFonts w:ascii="Times New Roman" w:hAnsi="Times New Roman" w:cs="Times New Roman"/>
          <w:b/>
          <w:bCs/>
          <w:sz w:val="28"/>
          <w:szCs w:val="28"/>
        </w:rPr>
        <w:t xml:space="preserve">  2024  г. </w:t>
      </w:r>
      <w:proofErr w:type="spellStart"/>
      <w:r w:rsidR="00701FF1" w:rsidRPr="00EF1782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Start"/>
      <w:r w:rsidR="00701FF1" w:rsidRPr="00EF1782">
        <w:rPr>
          <w:rFonts w:ascii="Times New Roman" w:hAnsi="Times New Roman" w:cs="Times New Roman"/>
          <w:b/>
          <w:bCs/>
          <w:sz w:val="28"/>
          <w:szCs w:val="28"/>
        </w:rPr>
        <w:t>.М</w:t>
      </w:r>
      <w:proofErr w:type="gramEnd"/>
      <w:r w:rsidR="00701FF1" w:rsidRPr="00EF1782">
        <w:rPr>
          <w:rFonts w:ascii="Times New Roman" w:hAnsi="Times New Roman" w:cs="Times New Roman"/>
          <w:b/>
          <w:bCs/>
          <w:sz w:val="28"/>
          <w:szCs w:val="28"/>
        </w:rPr>
        <w:t>алое</w:t>
      </w:r>
      <w:proofErr w:type="spellEnd"/>
      <w:r w:rsidR="00EF1782" w:rsidRPr="00EF17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01FF1" w:rsidRPr="00EF1782">
        <w:rPr>
          <w:rFonts w:ascii="Times New Roman" w:hAnsi="Times New Roman" w:cs="Times New Roman"/>
          <w:b/>
          <w:bCs/>
          <w:sz w:val="28"/>
          <w:szCs w:val="28"/>
        </w:rPr>
        <w:t>Городьково</w:t>
      </w:r>
      <w:proofErr w:type="spellEnd"/>
      <w:r w:rsidR="00701FF1" w:rsidRPr="00EF1782">
        <w:rPr>
          <w:rFonts w:ascii="Times New Roman" w:hAnsi="Times New Roman" w:cs="Times New Roman"/>
          <w:b/>
          <w:bCs/>
          <w:sz w:val="28"/>
          <w:szCs w:val="28"/>
        </w:rPr>
        <w:t xml:space="preserve">  № </w:t>
      </w:r>
      <w:r w:rsidRPr="00EF1782">
        <w:rPr>
          <w:rFonts w:ascii="Times New Roman" w:hAnsi="Times New Roman" w:cs="Times New Roman"/>
          <w:b/>
          <w:bCs/>
          <w:sz w:val="28"/>
          <w:szCs w:val="28"/>
        </w:rPr>
        <w:t>17</w:t>
      </w:r>
      <w:r w:rsidR="005B326F" w:rsidRPr="00EF1782">
        <w:rPr>
          <w:rFonts w:ascii="Times New Roman" w:hAnsi="Times New Roman" w:cs="Times New Roman"/>
          <w:b/>
          <w:bCs/>
          <w:sz w:val="28"/>
          <w:szCs w:val="28"/>
        </w:rPr>
        <w:t>-па</w:t>
      </w:r>
    </w:p>
    <w:p w:rsidR="005B326F" w:rsidRPr="00EF1782" w:rsidRDefault="005B326F" w:rsidP="005B326F">
      <w:pPr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EF1782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>Об  утверждении отчета об исполнении</w:t>
      </w:r>
    </w:p>
    <w:p w:rsidR="005B326F" w:rsidRPr="00EF1782" w:rsidRDefault="005B326F" w:rsidP="005B326F">
      <w:pPr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</w:pPr>
      <w:r w:rsidRPr="00EF1782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 xml:space="preserve">бюджета </w:t>
      </w:r>
      <w:proofErr w:type="spellStart"/>
      <w:r w:rsidR="00E87C90" w:rsidRPr="00EF1782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>Малогородьковсого</w:t>
      </w:r>
      <w:proofErr w:type="spellEnd"/>
      <w:r w:rsidRPr="00EF1782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 xml:space="preserve">  сельсовета    </w:t>
      </w:r>
      <w:proofErr w:type="spellStart"/>
      <w:r w:rsidRPr="00EF1782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>Конышевского</w:t>
      </w:r>
      <w:proofErr w:type="spellEnd"/>
      <w:r w:rsidRPr="00EF1782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 xml:space="preserve"> района</w:t>
      </w:r>
    </w:p>
    <w:p w:rsidR="005B326F" w:rsidRPr="00EF1782" w:rsidRDefault="005B326F" w:rsidP="005B326F">
      <w:pPr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</w:pPr>
      <w:r w:rsidRPr="00EF1782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 xml:space="preserve">Курской области </w:t>
      </w:r>
      <w:r w:rsidR="006832CB" w:rsidRPr="00EF1782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>за 1-ое   полугодие</w:t>
      </w:r>
      <w:r w:rsidRPr="00EF1782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 xml:space="preserve"> 2024 года</w:t>
      </w:r>
    </w:p>
    <w:p w:rsidR="005B326F" w:rsidRPr="00EF1782" w:rsidRDefault="005B326F" w:rsidP="005B326F">
      <w:pPr>
        <w:spacing w:after="0" w:line="240" w:lineRule="auto"/>
        <w:jc w:val="center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5B326F" w:rsidRPr="00EF1782" w:rsidRDefault="005B326F" w:rsidP="005B326F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r w:rsidRPr="00EF1782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          В соответствии со статьей 264.2 части 5 бюджетного кодекса Российской федерации, статьей 47 части 2 Федерального закона № 131-ФЗ от 06.10.2003 года «Об общих принципах организации местного самоуправления в Российской Федерации», Администрация </w:t>
      </w:r>
      <w:proofErr w:type="spellStart"/>
      <w:r w:rsidR="00E87C90" w:rsidRPr="00EF1782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Малогородьковсого</w:t>
      </w:r>
      <w:proofErr w:type="spellEnd"/>
      <w:r w:rsidRPr="00EF1782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41371F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1371F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 w:rsidR="0041371F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EF1782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ПОСТАНОВЛЯЕТ:</w:t>
      </w:r>
    </w:p>
    <w:p w:rsidR="005B326F" w:rsidRPr="00EF1782" w:rsidRDefault="005B326F" w:rsidP="005B326F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5B326F" w:rsidRPr="00EF1782" w:rsidRDefault="005B326F" w:rsidP="00EF1782">
      <w:pPr>
        <w:spacing w:after="0" w:line="240" w:lineRule="auto"/>
        <w:ind w:firstLine="708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r w:rsidRPr="00EF1782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1.</w:t>
      </w:r>
      <w:r w:rsidRPr="00EF1782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ab/>
        <w:t xml:space="preserve">Утвердить отчет об исполнении бюджета </w:t>
      </w:r>
      <w:proofErr w:type="spellStart"/>
      <w:r w:rsidR="00E87C90" w:rsidRPr="00EF1782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Малогородьковсого</w:t>
      </w:r>
      <w:proofErr w:type="spellEnd"/>
      <w:r w:rsidRPr="00EF1782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EF1782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 w:rsidRPr="00EF1782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r w:rsidR="006832CB" w:rsidRPr="00EF1782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Курской области за 1-ое полугодие</w:t>
      </w:r>
      <w:r w:rsidRPr="00EF1782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   2024  года:</w:t>
      </w:r>
    </w:p>
    <w:p w:rsidR="005B326F" w:rsidRPr="00EF1782" w:rsidRDefault="005B326F" w:rsidP="005B326F">
      <w:pPr>
        <w:tabs>
          <w:tab w:val="left" w:pos="5529"/>
          <w:tab w:val="left" w:pos="567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26F" w:rsidRPr="00EF1782" w:rsidRDefault="005B326F" w:rsidP="005B326F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17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6832CB" w:rsidRPr="00EF17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.1. По доходам в сумме 1481037 руб.55</w:t>
      </w:r>
      <w:r w:rsidRPr="00EF17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коп. </w:t>
      </w:r>
    </w:p>
    <w:p w:rsidR="005B326F" w:rsidRPr="00EF1782" w:rsidRDefault="005B326F" w:rsidP="005B326F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налоговые и неналоговые </w:t>
      </w:r>
      <w:r w:rsidR="006832CB" w:rsidRPr="00EF17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– 953434  руб.55</w:t>
      </w:r>
      <w:r w:rsidRPr="00EF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коп.</w:t>
      </w:r>
    </w:p>
    <w:p w:rsidR="005B326F" w:rsidRPr="00EF1782" w:rsidRDefault="005B326F" w:rsidP="005B326F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78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 w:rsidR="006832CB" w:rsidRPr="00EF178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возмездные поступления – 527603 руб. 00</w:t>
      </w:r>
      <w:r w:rsidRPr="00EF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коп.</w:t>
      </w:r>
    </w:p>
    <w:p w:rsidR="008C5328" w:rsidRPr="00EF1782" w:rsidRDefault="008C5328" w:rsidP="00EF1782">
      <w:pPr>
        <w:spacing w:after="0" w:line="240" w:lineRule="auto"/>
        <w:ind w:left="17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26F" w:rsidRPr="00EF1782" w:rsidRDefault="005B326F" w:rsidP="005B32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EF17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</w:t>
      </w:r>
      <w:r w:rsidR="006832CB" w:rsidRPr="00EF17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 расходам в сумме  1403295руб. 80</w:t>
      </w:r>
      <w:r w:rsidRPr="00EF17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коп</w:t>
      </w:r>
      <w:r w:rsidRPr="00EF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B326F" w:rsidRPr="00EF1782" w:rsidRDefault="005B326F" w:rsidP="005B326F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7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="006832CB" w:rsidRPr="00EF178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сударственные вопросы –  873728 руб. 49</w:t>
      </w:r>
      <w:r w:rsidRPr="00EF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коп.</w:t>
      </w:r>
    </w:p>
    <w:p w:rsidR="005B326F" w:rsidRPr="00EF1782" w:rsidRDefault="005B326F" w:rsidP="005B326F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7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</w:t>
      </w:r>
      <w:r w:rsidR="006832CB" w:rsidRPr="00EF178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ональная  оборона – 67454</w:t>
      </w:r>
      <w:r w:rsidR="00F71688" w:rsidRPr="00EF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руб.0</w:t>
      </w:r>
      <w:r w:rsidRPr="00EF1782">
        <w:rPr>
          <w:rFonts w:ascii="Times New Roman" w:eastAsia="Times New Roman" w:hAnsi="Times New Roman" w:cs="Times New Roman"/>
          <w:sz w:val="28"/>
          <w:szCs w:val="28"/>
          <w:lang w:eastAsia="ru-RU"/>
        </w:rPr>
        <w:t>0 коп.</w:t>
      </w:r>
    </w:p>
    <w:p w:rsidR="00F71688" w:rsidRPr="00EF1782" w:rsidRDefault="00F71688" w:rsidP="005B326F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F17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национальная</w:t>
      </w:r>
      <w:proofErr w:type="gramEnd"/>
      <w:r w:rsidR="006832CB" w:rsidRPr="00EF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экономика-10</w:t>
      </w:r>
      <w:r w:rsidRPr="00EF1782">
        <w:rPr>
          <w:rFonts w:ascii="Times New Roman" w:eastAsia="Times New Roman" w:hAnsi="Times New Roman" w:cs="Times New Roman"/>
          <w:sz w:val="28"/>
          <w:szCs w:val="28"/>
          <w:lang w:eastAsia="ru-RU"/>
        </w:rPr>
        <w:t>0000 руб.00 коп</w:t>
      </w:r>
    </w:p>
    <w:p w:rsidR="005B326F" w:rsidRPr="00EF1782" w:rsidRDefault="005B326F" w:rsidP="005B326F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жилищно-коммунальное </w:t>
      </w:r>
      <w:r w:rsidR="006832CB" w:rsidRPr="00EF178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хозяйство -   180064 руб. 40</w:t>
      </w:r>
      <w:r w:rsidRPr="00EF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коп.</w:t>
      </w:r>
    </w:p>
    <w:p w:rsidR="005B326F" w:rsidRPr="00EF1782" w:rsidRDefault="006832CB" w:rsidP="005B326F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7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политика – 182047</w:t>
      </w:r>
      <w:r w:rsidR="00F71688" w:rsidRPr="00EF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руб. </w:t>
      </w:r>
      <w:r w:rsidRPr="00EF1782">
        <w:rPr>
          <w:rFonts w:ascii="Times New Roman" w:eastAsia="Times New Roman" w:hAnsi="Times New Roman" w:cs="Times New Roman"/>
          <w:sz w:val="28"/>
          <w:szCs w:val="28"/>
          <w:lang w:eastAsia="ru-RU"/>
        </w:rPr>
        <w:t>91</w:t>
      </w:r>
      <w:r w:rsidR="005B326F" w:rsidRPr="00EF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коп.</w:t>
      </w:r>
    </w:p>
    <w:p w:rsidR="005B326F" w:rsidRPr="00EF1782" w:rsidRDefault="005B326F" w:rsidP="005B32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78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мун</w:t>
      </w:r>
      <w:r w:rsidR="00F71688" w:rsidRPr="00EF1782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иципальных служащих составила  1</w:t>
      </w:r>
      <w:r w:rsidRPr="00EF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единицы</w:t>
      </w:r>
    </w:p>
    <w:p w:rsidR="005B326F" w:rsidRPr="00EF1782" w:rsidRDefault="005B326F" w:rsidP="005B32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7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</w:t>
      </w:r>
      <w:r w:rsidR="006832CB" w:rsidRPr="00EF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денежное содержание –199308, руб. 64</w:t>
      </w:r>
      <w:r w:rsidRPr="00EF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</w:t>
      </w:r>
      <w:r w:rsidR="00EF17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326F" w:rsidRPr="00EF1782" w:rsidRDefault="005B326F" w:rsidP="005B326F">
      <w:pPr>
        <w:spacing w:after="0" w:line="240" w:lineRule="auto"/>
        <w:ind w:left="14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782" w:rsidRDefault="00EF1782" w:rsidP="005B326F">
      <w:pPr>
        <w:tabs>
          <w:tab w:val="left" w:pos="66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26F" w:rsidRPr="00EF1782" w:rsidRDefault="00F71688" w:rsidP="005B326F">
      <w:pPr>
        <w:tabs>
          <w:tab w:val="left" w:pos="66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F1782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gramStart"/>
      <w:r w:rsidRPr="00EF1782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Pr="00EF178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</w:t>
      </w:r>
      <w:proofErr w:type="spellEnd"/>
      <w:r w:rsidR="005B326F" w:rsidRPr="00EF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87C90" w:rsidRPr="00EF178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Малогородьковсого</w:t>
      </w:r>
      <w:proofErr w:type="spellEnd"/>
      <w:r w:rsidR="00EF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EF17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57F84" w:rsidRPr="00EF1782" w:rsidRDefault="0057380F" w:rsidP="0057380F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5B326F" w:rsidRPr="00EF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B326F" w:rsidRPr="00EF1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Е.А.Кузьмичева</w:t>
      </w:r>
      <w:proofErr w:type="spellEnd"/>
    </w:p>
    <w:sectPr w:rsidR="00757F84" w:rsidRPr="00EF1782" w:rsidSect="00FF21E8">
      <w:footerReference w:type="default" r:id="rId9"/>
      <w:pgSz w:w="11906" w:h="16838"/>
      <w:pgMar w:top="1135" w:right="849" w:bottom="1135" w:left="13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71B" w:rsidRDefault="000F771B">
      <w:pPr>
        <w:spacing w:after="0" w:line="240" w:lineRule="auto"/>
      </w:pPr>
      <w:r>
        <w:separator/>
      </w:r>
    </w:p>
  </w:endnote>
  <w:endnote w:type="continuationSeparator" w:id="0">
    <w:p w:rsidR="000F771B" w:rsidRDefault="000F7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68B" w:rsidRDefault="005B326F">
    <w:pPr>
      <w:pStyle w:val="a3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A71A980" wp14:editId="25807B21">
              <wp:simplePos x="0" y="0"/>
              <wp:positionH relativeFrom="page">
                <wp:posOffset>9758045</wp:posOffset>
              </wp:positionH>
              <wp:positionV relativeFrom="paragraph">
                <wp:posOffset>635</wp:posOffset>
              </wp:positionV>
              <wp:extent cx="327660" cy="165735"/>
              <wp:effectExtent l="4445" t="8255" r="1270" b="6985"/>
              <wp:wrapSquare wrapText="largest"/>
              <wp:docPr id="11" name="Поле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657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468B" w:rsidRDefault="005B326F">
                          <w:pPr>
                            <w:pStyle w:val="a3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841440">
                            <w:rPr>
                              <w:rStyle w:val="a5"/>
                              <w:noProof/>
                            </w:rPr>
                            <w:t>1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1" o:spid="_x0000_s1026" type="#_x0000_t202" style="position:absolute;margin-left:768.35pt;margin-top:.05pt;width:25.8pt;height:13.0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" stroked="f">
              <v:fill opacity="0"/>
              <v:textbox inset="0,0,0,0">
                <w:txbxContent>
                  <w:p w:rsidR="003B468B" w:rsidRDefault="005B326F">
                    <w:pPr>
                      <w:pStyle w:val="a3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841440">
                      <w:rPr>
                        <w:rStyle w:val="a5"/>
                        <w:noProof/>
                      </w:rPr>
                      <w:t>1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71B" w:rsidRDefault="000F771B">
      <w:pPr>
        <w:spacing w:after="0" w:line="240" w:lineRule="auto"/>
      </w:pPr>
      <w:r>
        <w:separator/>
      </w:r>
    </w:p>
  </w:footnote>
  <w:footnote w:type="continuationSeparator" w:id="0">
    <w:p w:rsidR="000F771B" w:rsidRDefault="000F77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B4D56"/>
    <w:multiLevelType w:val="hybridMultilevel"/>
    <w:tmpl w:val="696E429A"/>
    <w:lvl w:ilvl="0" w:tplc="71C88788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</w:lvl>
    <w:lvl w:ilvl="1" w:tplc="6AC6BD7C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26F"/>
    <w:rsid w:val="000B1B25"/>
    <w:rsid w:val="000F771B"/>
    <w:rsid w:val="0013617A"/>
    <w:rsid w:val="0022627D"/>
    <w:rsid w:val="0041371F"/>
    <w:rsid w:val="004427D2"/>
    <w:rsid w:val="0057380F"/>
    <w:rsid w:val="005B326F"/>
    <w:rsid w:val="006832CB"/>
    <w:rsid w:val="006A4D15"/>
    <w:rsid w:val="00701FF1"/>
    <w:rsid w:val="00757F84"/>
    <w:rsid w:val="00841440"/>
    <w:rsid w:val="008C5328"/>
    <w:rsid w:val="00A31A42"/>
    <w:rsid w:val="00C52B1B"/>
    <w:rsid w:val="00C83776"/>
    <w:rsid w:val="00D31BA5"/>
    <w:rsid w:val="00DE11CA"/>
    <w:rsid w:val="00E87C90"/>
    <w:rsid w:val="00EF1782"/>
    <w:rsid w:val="00F71688"/>
    <w:rsid w:val="00F75BAA"/>
    <w:rsid w:val="00FF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5B3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5B326F"/>
  </w:style>
  <w:style w:type="character" w:styleId="a5">
    <w:name w:val="page number"/>
    <w:basedOn w:val="a0"/>
    <w:rsid w:val="005B326F"/>
  </w:style>
  <w:style w:type="paragraph" w:styleId="a6">
    <w:name w:val="Balloon Text"/>
    <w:basedOn w:val="a"/>
    <w:link w:val="a7"/>
    <w:uiPriority w:val="99"/>
    <w:semiHidden/>
    <w:unhideWhenUsed/>
    <w:rsid w:val="005B3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32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5B3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5B326F"/>
  </w:style>
  <w:style w:type="character" w:styleId="a5">
    <w:name w:val="page number"/>
    <w:basedOn w:val="a0"/>
    <w:rsid w:val="005B326F"/>
  </w:style>
  <w:style w:type="paragraph" w:styleId="a6">
    <w:name w:val="Balloon Text"/>
    <w:basedOn w:val="a"/>
    <w:link w:val="a7"/>
    <w:uiPriority w:val="99"/>
    <w:semiHidden/>
    <w:unhideWhenUsed/>
    <w:rsid w:val="005B3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32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МГородьково</cp:lastModifiedBy>
  <cp:revision>18</cp:revision>
  <cp:lastPrinted>2024-07-25T07:34:00Z</cp:lastPrinted>
  <dcterms:created xsi:type="dcterms:W3CDTF">2024-05-07T07:04:00Z</dcterms:created>
  <dcterms:modified xsi:type="dcterms:W3CDTF">2024-07-25T07:36:00Z</dcterms:modified>
</cp:coreProperties>
</file>